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A3" w:rsidRDefault="00440DA3">
      <w:pPr>
        <w:jc w:val="center"/>
        <w:rPr>
          <w:noProof/>
          <w:sz w:val="20"/>
          <w:lang w:eastAsia="ru-RU"/>
        </w:rPr>
      </w:pPr>
    </w:p>
    <w:p w:rsidR="00C614F8" w:rsidRDefault="00440DA3">
      <w:pPr>
        <w:jc w:val="center"/>
        <w:sectPr w:rsidR="00C614F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325DE1F9" wp14:editId="56B2E832">
            <wp:extent cx="6536251" cy="916838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251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F8" w:rsidRDefault="00440DA3" w:rsidP="00440DA3">
      <w:pPr>
        <w:pStyle w:val="1"/>
        <w:spacing w:before="62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A8C8" id="Rectangle 7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DF83bo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614F8" w:rsidRDefault="00440DA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C614F8" w:rsidRDefault="00440DA3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</w:t>
      </w:r>
      <w:r>
        <w:t>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C614F8" w:rsidRDefault="00C614F8">
      <w:pPr>
        <w:pStyle w:val="a3"/>
        <w:spacing w:before="9"/>
        <w:ind w:left="0"/>
        <w:rPr>
          <w:sz w:val="26"/>
        </w:rPr>
      </w:pPr>
    </w:p>
    <w:p w:rsidR="00C614F8" w:rsidRDefault="00440DA3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C614F8" w:rsidRDefault="00440DA3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</w:t>
      </w:r>
      <w:r>
        <w:t>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C614F8" w:rsidRDefault="00440DA3">
      <w:pPr>
        <w:pStyle w:val="a3"/>
        <w:spacing w:line="292" w:lineRule="auto"/>
        <w:ind w:right="131"/>
      </w:pPr>
      <w:r>
        <w:t>и мировой истории, понимание места и роли совреме</w:t>
      </w:r>
      <w:r>
        <w:t>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C614F8" w:rsidRDefault="00440DA3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</w:t>
      </w:r>
      <w:r>
        <w:t>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C614F8" w:rsidRDefault="00440DA3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C614F8" w:rsidRDefault="00440DA3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614F8" w:rsidRDefault="00440DA3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</w:t>
      </w:r>
      <w:r>
        <w:rPr>
          <w:sz w:val="24"/>
        </w:rPr>
        <w:t>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614F8" w:rsidRDefault="00440DA3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C614F8" w:rsidRDefault="00440DA3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C614F8" w:rsidRDefault="00440DA3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C614F8" w:rsidRDefault="00440DA3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C614F8" w:rsidRDefault="00C614F8">
      <w:pPr>
        <w:pStyle w:val="a3"/>
        <w:ind w:left="0"/>
        <w:rPr>
          <w:sz w:val="20"/>
        </w:rPr>
      </w:pPr>
    </w:p>
    <w:p w:rsidR="00C614F8" w:rsidRDefault="00C614F8">
      <w:pPr>
        <w:pStyle w:val="a3"/>
        <w:spacing w:before="1"/>
        <w:ind w:left="0"/>
        <w:rPr>
          <w:sz w:val="16"/>
        </w:rPr>
      </w:pPr>
    </w:p>
    <w:p w:rsidR="00C614F8" w:rsidRDefault="00440DA3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614F8" w:rsidRDefault="00C614F8">
      <w:pPr>
        <w:pStyle w:val="a3"/>
        <w:spacing w:before="7"/>
        <w:ind w:left="0"/>
        <w:rPr>
          <w:b/>
          <w:sz w:val="26"/>
        </w:rPr>
      </w:pPr>
    </w:p>
    <w:p w:rsidR="00C614F8" w:rsidRDefault="00440DA3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C614F8" w:rsidRDefault="00C614F8">
      <w:pPr>
        <w:sectPr w:rsidR="00C614F8">
          <w:pgSz w:w="11900" w:h="16840"/>
          <w:pgMar w:top="800" w:right="560" w:bottom="280" w:left="560" w:header="720" w:footer="720" w:gutter="0"/>
          <w:cols w:space="720"/>
        </w:sectPr>
      </w:pPr>
    </w:p>
    <w:p w:rsidR="00C614F8" w:rsidRDefault="00440DA3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C614F8" w:rsidRDefault="00C614F8">
      <w:pPr>
        <w:sectPr w:rsidR="00C614F8">
          <w:pgSz w:w="11900" w:h="16840"/>
          <w:pgMar w:top="500" w:right="560" w:bottom="280" w:left="560" w:header="720" w:footer="720" w:gutter="0"/>
          <w:cols w:space="720"/>
        </w:sectPr>
      </w:pPr>
    </w:p>
    <w:p w:rsidR="00C614F8" w:rsidRDefault="00440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7C86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614F8" w:rsidRDefault="00440DA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C614F8" w:rsidRDefault="00440DA3">
      <w:pPr>
        <w:pStyle w:val="1"/>
      </w:pPr>
      <w:r>
        <w:t>Введение</w:t>
      </w:r>
    </w:p>
    <w:p w:rsidR="00C614F8" w:rsidRDefault="00440DA3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C614F8" w:rsidRDefault="00440DA3">
      <w:pPr>
        <w:pStyle w:val="1"/>
        <w:spacing w:before="118"/>
      </w:pPr>
      <w:r>
        <w:t>ПЕРВОБЫТНОСТЬ</w:t>
      </w:r>
    </w:p>
    <w:p w:rsidR="00C614F8" w:rsidRDefault="00440DA3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</w:t>
      </w:r>
      <w:r>
        <w:t>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C614F8" w:rsidRDefault="00440DA3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C614F8" w:rsidRDefault="00440DA3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C614F8" w:rsidRDefault="00440DA3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C614F8" w:rsidRDefault="00440DA3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C614F8" w:rsidRDefault="00440DA3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C614F8" w:rsidRDefault="00440DA3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C614F8" w:rsidRDefault="00440DA3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C614F8" w:rsidRDefault="00440DA3">
      <w:pPr>
        <w:pStyle w:val="1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C614F8" w:rsidRDefault="00440DA3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</w:t>
      </w:r>
      <w:r>
        <w:t>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C614F8" w:rsidRDefault="00440DA3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C614F8" w:rsidRDefault="00440DA3">
      <w:pPr>
        <w:pStyle w:val="a3"/>
        <w:spacing w:line="292" w:lineRule="auto"/>
        <w:ind w:right="506" w:firstLine="180"/>
      </w:pPr>
      <w:r>
        <w:t xml:space="preserve">Религиозные верования </w:t>
      </w:r>
      <w:r>
        <w:t>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C614F8" w:rsidRDefault="00440DA3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C614F8" w:rsidRDefault="00440DA3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C614F8" w:rsidRDefault="00440DA3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C614F8" w:rsidRDefault="00440DA3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C614F8" w:rsidRDefault="00440DA3">
      <w:pPr>
        <w:pStyle w:val="a3"/>
        <w:spacing w:before="60" w:line="292" w:lineRule="auto"/>
        <w:ind w:right="576" w:firstLine="180"/>
      </w:pPr>
      <w:r>
        <w:t>Асс</w:t>
      </w:r>
      <w:r>
        <w:t>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C614F8" w:rsidRDefault="00440DA3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C614F8" w:rsidRDefault="00440DA3">
      <w:pPr>
        <w:pStyle w:val="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C614F8" w:rsidRDefault="00440DA3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C614F8" w:rsidRDefault="00440DA3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C614F8" w:rsidRDefault="00440DA3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C614F8" w:rsidRDefault="00440DA3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C614F8" w:rsidRDefault="00C614F8">
      <w:pPr>
        <w:sectPr w:rsidR="00C614F8">
          <w:pgSz w:w="11900" w:h="16840"/>
          <w:pgMar w:top="520" w:right="560" w:bottom="280" w:left="560" w:header="720" w:footer="720" w:gutter="0"/>
          <w:cols w:space="720"/>
        </w:sectPr>
      </w:pPr>
    </w:p>
    <w:p w:rsidR="00C614F8" w:rsidRDefault="00440DA3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</w:t>
      </w:r>
      <w:r>
        <w:t>ей. Религия</w:t>
      </w:r>
      <w:r>
        <w:rPr>
          <w:spacing w:val="-57"/>
        </w:rPr>
        <w:t xml:space="preserve"> </w:t>
      </w:r>
      <w:r>
        <w:t>персов.</w:t>
      </w:r>
    </w:p>
    <w:p w:rsidR="00C614F8" w:rsidRDefault="00440DA3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C614F8" w:rsidRDefault="00440DA3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</w:t>
      </w:r>
      <w:r>
        <w:t xml:space="preserve">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C614F8" w:rsidRDefault="00440DA3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C614F8" w:rsidRDefault="00440DA3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</w:t>
      </w:r>
      <w:r>
        <w:t>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</w:t>
      </w:r>
      <w:r>
        <w:t xml:space="preserve">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C614F8" w:rsidRDefault="00440DA3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C614F8" w:rsidRDefault="00440DA3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C614F8" w:rsidRDefault="00440DA3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C614F8" w:rsidRDefault="00440DA3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C614F8" w:rsidRDefault="00440DA3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C614F8" w:rsidRDefault="00440DA3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</w:t>
      </w:r>
      <w:r>
        <w:t>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C614F8" w:rsidRDefault="00440DA3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</w:t>
      </w:r>
      <w:r>
        <w:t>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C614F8" w:rsidRDefault="00440DA3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C614F8" w:rsidRDefault="00440DA3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C614F8" w:rsidRDefault="00440DA3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</w:t>
      </w:r>
      <w:r>
        <w:t xml:space="preserve">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C614F8" w:rsidRDefault="00440DA3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C614F8" w:rsidRDefault="00440DA3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</w:t>
      </w:r>
      <w:r>
        <w:t>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C614F8" w:rsidRDefault="00440DA3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C614F8" w:rsidRDefault="00440DA3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C614F8" w:rsidRDefault="00440DA3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C614F8" w:rsidRDefault="00440DA3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C614F8" w:rsidRDefault="00C614F8">
      <w:pPr>
        <w:sectPr w:rsidR="00C614F8">
          <w:pgSz w:w="11900" w:h="16840"/>
          <w:pgMar w:top="500" w:right="560" w:bottom="280" w:left="560" w:header="720" w:footer="720" w:gutter="0"/>
          <w:cols w:space="720"/>
        </w:sectPr>
      </w:pPr>
    </w:p>
    <w:p w:rsidR="00C614F8" w:rsidRDefault="00440DA3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C614F8" w:rsidRDefault="00440DA3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C614F8" w:rsidRDefault="00440DA3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C614F8" w:rsidRDefault="00440DA3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C614F8" w:rsidRDefault="00440DA3">
      <w:pPr>
        <w:pStyle w:val="a3"/>
        <w:spacing w:before="60" w:line="292" w:lineRule="auto"/>
        <w:ind w:right="120" w:firstLine="180"/>
      </w:pPr>
      <w:r>
        <w:t xml:space="preserve">Подъем </w:t>
      </w:r>
      <w:r>
        <w:t>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:rsidR="00C614F8" w:rsidRDefault="00440DA3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C614F8" w:rsidRDefault="00440DA3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</w:t>
      </w:r>
      <w:r>
        <w:t>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</w:t>
      </w:r>
      <w:r>
        <w:t>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C614F8" w:rsidRDefault="00440DA3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C614F8" w:rsidRDefault="00440DA3">
      <w:pPr>
        <w:pStyle w:val="1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C614F8" w:rsidRDefault="00440DA3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C614F8" w:rsidRDefault="00440DA3">
      <w:pPr>
        <w:pStyle w:val="1"/>
        <w:spacing w:before="119"/>
      </w:pPr>
      <w:r>
        <w:t>Обобщение</w:t>
      </w:r>
    </w:p>
    <w:p w:rsidR="00C614F8" w:rsidRDefault="00440DA3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C614F8" w:rsidRDefault="00C614F8">
      <w:pPr>
        <w:sectPr w:rsidR="00C614F8">
          <w:pgSz w:w="11900" w:h="16840"/>
          <w:pgMar w:top="500" w:right="560" w:bottom="280" w:left="560" w:header="720" w:footer="720" w:gutter="0"/>
          <w:cols w:space="720"/>
        </w:sectPr>
      </w:pPr>
    </w:p>
    <w:p w:rsidR="00C614F8" w:rsidRDefault="00440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5B57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:rsidR="00C614F8" w:rsidRDefault="00440DA3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</w:t>
      </w:r>
      <w:r>
        <w:t>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614F8" w:rsidRDefault="00440DA3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614F8" w:rsidRDefault="00440DA3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C614F8" w:rsidRDefault="00440DA3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</w:t>
      </w:r>
      <w:r>
        <w:t>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</w:t>
      </w:r>
      <w:r>
        <w:t>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C614F8" w:rsidRDefault="00440DA3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</w:t>
      </w:r>
      <w:r>
        <w:t>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C614F8" w:rsidRDefault="00440DA3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</w:t>
      </w:r>
      <w:r>
        <w:t>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C614F8" w:rsidRDefault="00440DA3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</w:t>
      </w:r>
      <w:r>
        <w:t>;</w:t>
      </w:r>
      <w:r>
        <w:rPr>
          <w:spacing w:val="-2"/>
        </w:rPr>
        <w:t xml:space="preserve"> </w:t>
      </w:r>
      <w:r>
        <w:t>формирование</w:t>
      </w:r>
    </w:p>
    <w:p w:rsidR="00C614F8" w:rsidRDefault="00440DA3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C614F8" w:rsidRDefault="00440DA3">
      <w:pPr>
        <w:pStyle w:val="a3"/>
        <w:spacing w:line="292" w:lineRule="auto"/>
        <w:ind w:right="229"/>
      </w:pPr>
      <w:r>
        <w:t xml:space="preserve">и мира; осознание важности культуры как воплощения ценностей </w:t>
      </w:r>
      <w:r>
        <w:t>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C614F8" w:rsidRDefault="00440DA3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</w:t>
      </w:r>
      <w:r>
        <w:t>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C614F8" w:rsidRDefault="00440DA3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</w:t>
      </w:r>
      <w:r>
        <w:t>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C614F8" w:rsidRDefault="00440DA3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C614F8" w:rsidRDefault="00440DA3">
      <w:pPr>
        <w:pStyle w:val="a3"/>
        <w:spacing w:before="41" w:line="292" w:lineRule="auto"/>
        <w:ind w:right="182"/>
      </w:pPr>
      <w:r>
        <w:t>с природной средой; осо- 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</w:t>
      </w:r>
      <w:r>
        <w:t>ской</w:t>
      </w:r>
    </w:p>
    <w:p w:rsidR="00C614F8" w:rsidRDefault="00C614F8">
      <w:pPr>
        <w:spacing w:line="292" w:lineRule="auto"/>
        <w:sectPr w:rsidR="00C614F8">
          <w:pgSz w:w="11900" w:h="16840"/>
          <w:pgMar w:top="520" w:right="560" w:bottom="280" w:left="560" w:header="720" w:footer="720" w:gutter="0"/>
          <w:cols w:space="720"/>
        </w:sectPr>
      </w:pPr>
    </w:p>
    <w:p w:rsidR="00C614F8" w:rsidRDefault="00440DA3">
      <w:pPr>
        <w:pStyle w:val="a3"/>
        <w:spacing w:before="74"/>
      </w:pPr>
      <w:r>
        <w:lastRenderedPageBreak/>
        <w:t>направленности.</w:t>
      </w:r>
    </w:p>
    <w:p w:rsidR="00C614F8" w:rsidRDefault="00440DA3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C614F8" w:rsidRDefault="00440DA3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614F8" w:rsidRDefault="00440DA3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C614F8" w:rsidRDefault="00440DA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614F8" w:rsidRDefault="00440DA3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</w:t>
      </w:r>
      <w:r>
        <w:t>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C614F8" w:rsidRDefault="00440DA3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</w:t>
      </w:r>
      <w:r>
        <w:t>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</w:t>
      </w:r>
      <w:r>
        <w:t>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C614F8" w:rsidRDefault="00440DA3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:rsidR="00C614F8" w:rsidRDefault="00440DA3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C614F8" w:rsidRDefault="00440DA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C614F8" w:rsidRDefault="00440DA3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</w:t>
      </w:r>
      <w:r>
        <w:t xml:space="preserve"> социальном</w:t>
      </w:r>
      <w:r>
        <w:rPr>
          <w:spacing w:val="1"/>
        </w:rPr>
        <w:t xml:space="preserve"> </w:t>
      </w:r>
      <w:r>
        <w:t>окружении;</w:t>
      </w:r>
    </w:p>
    <w:p w:rsidR="00C614F8" w:rsidRDefault="00440DA3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C614F8" w:rsidRDefault="00440DA3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614F8" w:rsidRDefault="00440DA3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C614F8" w:rsidRDefault="00440DA3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C614F8" w:rsidRDefault="00440DA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C614F8" w:rsidRDefault="00440DA3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C614F8" w:rsidRDefault="00440DA3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C614F8" w:rsidRDefault="00C614F8">
      <w:pPr>
        <w:spacing w:line="275" w:lineRule="exact"/>
        <w:sectPr w:rsidR="00C614F8">
          <w:pgSz w:w="11900" w:h="16840"/>
          <w:pgMar w:top="500" w:right="560" w:bottom="280" w:left="560" w:header="720" w:footer="720" w:gutter="0"/>
          <w:cols w:space="720"/>
        </w:sectPr>
      </w:pPr>
    </w:p>
    <w:p w:rsidR="00C614F8" w:rsidRDefault="00440DA3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C614F8" w:rsidRDefault="00440DA3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C614F8" w:rsidRDefault="00440DA3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</w:t>
      </w:r>
      <w:r>
        <w:t>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C614F8" w:rsidRDefault="00440DA3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C614F8" w:rsidRDefault="00440DA3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C614F8" w:rsidRDefault="00440DA3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C614F8" w:rsidRDefault="00440DA3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C614F8" w:rsidRDefault="00440DA3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C614F8" w:rsidRDefault="00440DA3">
      <w:pPr>
        <w:pStyle w:val="a3"/>
        <w:spacing w:line="292" w:lineRule="auto"/>
        <w:ind w:right="138" w:firstLine="180"/>
      </w:pPr>
      <w:r>
        <w:t>уста</w:t>
      </w:r>
      <w:r>
        <w:t>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C614F8" w:rsidRDefault="00440DA3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C614F8" w:rsidRDefault="00440DA3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C614F8" w:rsidRDefault="00440DA3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 xml:space="preserve">находить в визуальных </w:t>
      </w:r>
      <w:r>
        <w:t>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C614F8" w:rsidRDefault="00440DA3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C614F8" w:rsidRDefault="00440DA3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C614F8" w:rsidRDefault="00440DA3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C614F8" w:rsidRDefault="00440DA3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C614F8" w:rsidRDefault="00440DA3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C614F8" w:rsidRDefault="00440DA3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</w:t>
      </w:r>
      <w:r>
        <w:t>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C614F8" w:rsidRDefault="00440DA3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C614F8" w:rsidRDefault="00440DA3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C614F8" w:rsidRDefault="00C614F8">
      <w:pPr>
        <w:spacing w:line="292" w:lineRule="auto"/>
        <w:sectPr w:rsidR="00C614F8">
          <w:pgSz w:w="11900" w:h="16840"/>
          <w:pgMar w:top="560" w:right="560" w:bottom="280" w:left="560" w:header="720" w:footer="720" w:gutter="0"/>
          <w:cols w:space="720"/>
        </w:sectPr>
      </w:pPr>
    </w:p>
    <w:p w:rsidR="00C614F8" w:rsidRDefault="00440DA3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z w:val="24"/>
        </w:rPr>
        <w:t>:</w:t>
      </w:r>
    </w:p>
    <w:p w:rsidR="00C614F8" w:rsidRDefault="00440DA3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C614F8" w:rsidRDefault="00440DA3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C614F8" w:rsidRDefault="00C614F8">
      <w:pPr>
        <w:spacing w:line="292" w:lineRule="auto"/>
        <w:sectPr w:rsidR="00C614F8">
          <w:pgSz w:w="11900" w:h="16840"/>
          <w:pgMar w:top="520" w:right="560" w:bottom="280" w:left="560" w:header="720" w:footer="720" w:gutter="0"/>
          <w:cols w:space="720"/>
        </w:sectPr>
      </w:pPr>
    </w:p>
    <w:p w:rsidR="00C614F8" w:rsidRDefault="00440DA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7DBE" id="Rectangle 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614F8" w:rsidRDefault="00C614F8">
      <w:pPr>
        <w:pStyle w:val="a3"/>
        <w:ind w:left="0"/>
        <w:rPr>
          <w:b/>
          <w:sz w:val="20"/>
        </w:rPr>
      </w:pPr>
    </w:p>
    <w:p w:rsidR="00C614F8" w:rsidRDefault="00C614F8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13"/>
        <w:gridCol w:w="528"/>
        <w:gridCol w:w="1104"/>
        <w:gridCol w:w="1140"/>
        <w:gridCol w:w="864"/>
        <w:gridCol w:w="4622"/>
        <w:gridCol w:w="1116"/>
        <w:gridCol w:w="3313"/>
      </w:tblGrid>
      <w:tr w:rsidR="00C614F8">
        <w:trPr>
          <w:trHeight w:val="333"/>
        </w:trPr>
        <w:tc>
          <w:tcPr>
            <w:tcW w:w="396" w:type="dxa"/>
            <w:vMerge w:val="restart"/>
          </w:tcPr>
          <w:p w:rsidR="00C614F8" w:rsidRDefault="00440DA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413" w:type="dxa"/>
            <w:vMerge w:val="restart"/>
          </w:tcPr>
          <w:p w:rsidR="00C614F8" w:rsidRDefault="00440DA3">
            <w:pPr>
              <w:pStyle w:val="TableParagraph"/>
              <w:spacing w:before="74" w:line="266" w:lineRule="auto"/>
              <w:ind w:left="76"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614F8" w:rsidRDefault="00440DA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614F8" w:rsidRDefault="00440DA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22" w:type="dxa"/>
            <w:vMerge w:val="restart"/>
          </w:tcPr>
          <w:p w:rsidR="00C614F8" w:rsidRDefault="00440D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614F8" w:rsidRDefault="00440DA3">
            <w:pPr>
              <w:pStyle w:val="TableParagraph"/>
              <w:spacing w:before="74"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313" w:type="dxa"/>
            <w:vMerge w:val="restart"/>
          </w:tcPr>
          <w:p w:rsidR="00C614F8" w:rsidRDefault="00440DA3">
            <w:pPr>
              <w:pStyle w:val="TableParagraph"/>
              <w:spacing w:before="74" w:line="266" w:lineRule="auto"/>
              <w:ind w:left="80" w:right="1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614F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C614F8" w:rsidRDefault="00C614F8">
            <w:pPr>
              <w:rPr>
                <w:sz w:val="2"/>
                <w:szCs w:val="2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C614F8">
        <w:trPr>
          <w:trHeight w:val="1485"/>
        </w:trPr>
        <w:tc>
          <w:tcPr>
            <w:tcW w:w="396" w:type="dxa"/>
          </w:tcPr>
          <w:p w:rsidR="00C614F8" w:rsidRDefault="00440D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источников.;</w:t>
            </w:r>
          </w:p>
          <w:p w:rsidR="00C614F8" w:rsidRDefault="00440D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нумизматика.;</w:t>
            </w:r>
          </w:p>
          <w:p w:rsidR="00C614F8" w:rsidRDefault="00440D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C614F8">
        <w:trPr>
          <w:trHeight w:val="1870"/>
        </w:trPr>
        <w:tc>
          <w:tcPr>
            <w:tcW w:w="396" w:type="dxa"/>
          </w:tcPr>
          <w:p w:rsidR="00C614F8" w:rsidRDefault="00440D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историкам.;</w:t>
            </w:r>
          </w:p>
          <w:p w:rsidR="00C614F8" w:rsidRDefault="00440D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C614F8" w:rsidRDefault="00440DA3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C614F8" w:rsidRDefault="00440DA3">
            <w:pPr>
              <w:pStyle w:val="TableParagraph"/>
              <w:spacing w:before="2" w:line="266" w:lineRule="auto"/>
              <w:ind w:right="161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какое значение для древнейших людей имело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 огнем, как его добывали и поддерживали.;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C614F8">
        <w:trPr>
          <w:trHeight w:val="1677"/>
        </w:trPr>
        <w:tc>
          <w:tcPr>
            <w:tcW w:w="396" w:type="dxa"/>
          </w:tcPr>
          <w:p w:rsidR="00C614F8" w:rsidRDefault="00440D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before="74" w:line="266" w:lineRule="auto"/>
              <w:ind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событие.;</w:t>
            </w:r>
          </w:p>
          <w:p w:rsidR="00C614F8" w:rsidRDefault="00440DA3">
            <w:pPr>
              <w:pStyle w:val="TableParagraph"/>
              <w:spacing w:before="2" w:line="266" w:lineRule="auto"/>
              <w:ind w:right="472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фараон, жрец.;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</w:p>
          <w:p w:rsidR="00C614F8" w:rsidRDefault="00440D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 (вель-можи, чиновники, жрецы, земледельцы,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before="74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Египет-Перо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Маат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1"/>
                  <w:w w:val="105"/>
                  <w:sz w:val="15"/>
                </w:rPr>
                <w:t>http://per</w:t>
              </w:r>
              <w:r>
                <w:rPr>
                  <w:spacing w:val="-1"/>
                  <w:w w:val="105"/>
                  <w:sz w:val="15"/>
                </w:rPr>
                <w:t>o-maat.ru/</w:t>
              </w:r>
            </w:hyperlink>
          </w:p>
        </w:tc>
      </w:tr>
      <w:tr w:rsidR="00C614F8">
        <w:trPr>
          <w:trHeight w:val="1677"/>
        </w:trPr>
        <w:tc>
          <w:tcPr>
            <w:tcW w:w="396" w:type="dxa"/>
          </w:tcPr>
          <w:p w:rsidR="00C614F8" w:rsidRDefault="00440D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before="74" w:line="266" w:lineRule="auto"/>
              <w:ind w:left="76" w:right="7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зиккурат.;</w:t>
            </w:r>
          </w:p>
          <w:p w:rsidR="00C614F8" w:rsidRDefault="00440DA3">
            <w:pPr>
              <w:pStyle w:val="TableParagraph"/>
              <w:spacing w:before="2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царства.;</w:t>
            </w:r>
          </w:p>
          <w:p w:rsidR="00C614F8" w:rsidRDefault="00440DA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Хаммурапи.;</w:t>
            </w:r>
          </w:p>
          <w:p w:rsidR="00C614F8" w:rsidRDefault="00440DA3">
            <w:pPr>
              <w:pStyle w:val="TableParagraph"/>
              <w:spacing w:before="1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</w:tbl>
    <w:p w:rsidR="00C614F8" w:rsidRDefault="00C614F8">
      <w:pPr>
        <w:spacing w:line="266" w:lineRule="auto"/>
        <w:rPr>
          <w:sz w:val="15"/>
        </w:rPr>
        <w:sectPr w:rsidR="00C614F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13"/>
        <w:gridCol w:w="528"/>
        <w:gridCol w:w="1104"/>
        <w:gridCol w:w="1140"/>
        <w:gridCol w:w="864"/>
        <w:gridCol w:w="4622"/>
        <w:gridCol w:w="1116"/>
        <w:gridCol w:w="3313"/>
      </w:tblGrid>
      <w:tr w:rsidR="00C614F8">
        <w:trPr>
          <w:trHeight w:val="71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Восточное 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525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персидской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71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населения.;</w:t>
            </w:r>
          </w:p>
          <w:p w:rsidR="00C614F8" w:rsidRDefault="00440D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167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Шихуанди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деятельности.;</w:t>
            </w:r>
          </w:p>
          <w:p w:rsidR="00C614F8" w:rsidRDefault="00440DA3">
            <w:pPr>
              <w:pStyle w:val="TableParagraph"/>
              <w:spacing w:before="2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торговли.;</w:t>
            </w:r>
          </w:p>
          <w:p w:rsidR="00C614F8" w:rsidRDefault="00440DA3">
            <w:pPr>
              <w:pStyle w:val="TableParagraph"/>
              <w:spacing w:before="1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завершались.;</w:t>
            </w:r>
          </w:p>
          <w:p w:rsidR="00C614F8" w:rsidRDefault="00440DA3">
            <w:pPr>
              <w:pStyle w:val="TableParagraph"/>
              <w:spacing w:before="1" w:line="266" w:lineRule="auto"/>
              <w:ind w:right="161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шелковый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</w:t>
            </w:r>
            <w:r>
              <w:rPr>
                <w:w w:val="105"/>
                <w:sz w:val="15"/>
              </w:rPr>
              <w:t>графия.;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C614F8">
        <w:trPr>
          <w:trHeight w:val="525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1101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 агора, фаланга, метрополия, колония.;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71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</w:p>
          <w:p w:rsidR="00C614F8" w:rsidRDefault="00440DA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167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4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II.;</w:t>
            </w:r>
          </w:p>
          <w:p w:rsidR="00C614F8" w:rsidRDefault="00440D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полисами.;</w:t>
            </w:r>
          </w:p>
          <w:p w:rsidR="00C614F8" w:rsidRDefault="00440DA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Македонского.;</w:t>
            </w:r>
          </w:p>
          <w:p w:rsidR="00C614F8" w:rsidRDefault="00440DA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C614F8">
        <w:trPr>
          <w:trHeight w:val="1293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5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богов.;</w:t>
            </w:r>
          </w:p>
          <w:p w:rsidR="00C614F8" w:rsidRDefault="00440DA3">
            <w:pPr>
              <w:pStyle w:val="TableParagraph"/>
              <w:spacing w:before="2" w:line="266" w:lineRule="auto"/>
              <w:ind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 римляне в борьбе за власть над Италией.;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происхождение и смысл выражений «Гуси Рим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</w:tbl>
    <w:p w:rsidR="00C614F8" w:rsidRDefault="00C614F8">
      <w:pPr>
        <w:spacing w:line="266" w:lineRule="auto"/>
        <w:rPr>
          <w:sz w:val="15"/>
        </w:rPr>
        <w:sectPr w:rsidR="00C614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13"/>
        <w:gridCol w:w="528"/>
        <w:gridCol w:w="1104"/>
        <w:gridCol w:w="1140"/>
        <w:gridCol w:w="864"/>
        <w:gridCol w:w="4622"/>
        <w:gridCol w:w="1116"/>
        <w:gridCol w:w="3313"/>
      </w:tblGrid>
      <w:tr w:rsidR="00C614F8">
        <w:trPr>
          <w:trHeight w:val="909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8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 период, участники, наиболее значительные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итоги).;</w:t>
            </w:r>
          </w:p>
          <w:p w:rsidR="00C614F8" w:rsidRDefault="00440DA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167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 республика.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614F8" w:rsidRDefault="00440DA3">
            <w:pPr>
              <w:pStyle w:val="TableParagraph"/>
              <w:spacing w:before="20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н. э. стал вопрос о переделе «общественной земли».;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гладиатор.;</w:t>
            </w:r>
          </w:p>
          <w:p w:rsidR="00C614F8" w:rsidRDefault="00440DA3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1293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3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ind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>власти Октавиана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Августа.;</w:t>
            </w:r>
          </w:p>
          <w:p w:rsidR="00C614F8" w:rsidRDefault="00440DA3">
            <w:pPr>
              <w:pStyle w:val="TableParagraph"/>
              <w:spacing w:before="2"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выбору).;</w:t>
            </w:r>
          </w:p>
          <w:p w:rsidR="00C614F8" w:rsidRDefault="00440DA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1293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spacing w:line="266" w:lineRule="auto"/>
              <w:ind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века.;</w:t>
            </w:r>
          </w:p>
          <w:p w:rsidR="00C614F8" w:rsidRDefault="00440D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http://ancient.gerodot.ru/</w:t>
              </w:r>
            </w:hyperlink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333"/>
        </w:trPr>
        <w:tc>
          <w:tcPr>
            <w:tcW w:w="15496" w:type="dxa"/>
            <w:gridSpan w:val="9"/>
          </w:tcPr>
          <w:p w:rsidR="00C614F8" w:rsidRDefault="00440D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C614F8">
        <w:trPr>
          <w:trHeight w:val="717"/>
        </w:trPr>
        <w:tc>
          <w:tcPr>
            <w:tcW w:w="396" w:type="dxa"/>
          </w:tcPr>
          <w:p w:rsidR="00C614F8" w:rsidRDefault="00440DA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413" w:type="dxa"/>
          </w:tcPr>
          <w:p w:rsidR="00C614F8" w:rsidRDefault="00440DA3">
            <w:pPr>
              <w:pStyle w:val="TableParagraph"/>
              <w:spacing w:line="266" w:lineRule="auto"/>
              <w:ind w:left="76" w:right="3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 цивилизаций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16.05.2022</w:t>
            </w:r>
          </w:p>
          <w:p w:rsidR="00C614F8" w:rsidRDefault="00440DA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19.05.2022</w:t>
            </w:r>
          </w:p>
        </w:tc>
        <w:tc>
          <w:tcPr>
            <w:tcW w:w="4622" w:type="dxa"/>
          </w:tcPr>
          <w:p w:rsidR="00C614F8" w:rsidRDefault="00440DA3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разделам.;</w:t>
            </w:r>
          </w:p>
        </w:tc>
        <w:tc>
          <w:tcPr>
            <w:tcW w:w="1116" w:type="dxa"/>
          </w:tcPr>
          <w:p w:rsidR="00C614F8" w:rsidRDefault="00440DA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13" w:type="dxa"/>
          </w:tcPr>
          <w:p w:rsidR="00C614F8" w:rsidRDefault="00440DA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Античная мифология.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https://mythology.sgu.ru/mythology/ant/indeх.htm</w:t>
            </w:r>
          </w:p>
        </w:tc>
      </w:tr>
      <w:tr w:rsidR="00C614F8">
        <w:trPr>
          <w:trHeight w:val="333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159" w:type="dxa"/>
            <w:gridSpan w:val="6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4F8">
        <w:trPr>
          <w:trHeight w:val="525"/>
        </w:trPr>
        <w:tc>
          <w:tcPr>
            <w:tcW w:w="2809" w:type="dxa"/>
            <w:gridSpan w:val="2"/>
          </w:tcPr>
          <w:p w:rsidR="00C614F8" w:rsidRDefault="00440DA3">
            <w:pPr>
              <w:pStyle w:val="TableParagraph"/>
              <w:spacing w:line="266" w:lineRule="auto"/>
              <w:ind w:left="76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614F8" w:rsidRDefault="00440D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:rsidR="00C614F8" w:rsidRDefault="00440DA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915" w:type="dxa"/>
            <w:gridSpan w:val="4"/>
          </w:tcPr>
          <w:p w:rsidR="00C614F8" w:rsidRDefault="00C614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614F8" w:rsidRDefault="00C614F8">
      <w:pPr>
        <w:rPr>
          <w:sz w:val="14"/>
        </w:rPr>
        <w:sectPr w:rsidR="00C614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614F8" w:rsidRDefault="00440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6AA7" id="Rectangle 3" o:spid="_x0000_s1026" style="position:absolute;margin-left:33.3pt;margin-top:48.9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614F8" w:rsidRDefault="00C614F8">
      <w:pPr>
        <w:pStyle w:val="a3"/>
        <w:spacing w:before="2"/>
        <w:ind w:left="0"/>
        <w:rPr>
          <w:b/>
          <w:sz w:val="29"/>
        </w:rPr>
      </w:pPr>
    </w:p>
    <w:p w:rsidR="00C614F8" w:rsidRDefault="00440DA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C614F8" w:rsidRDefault="00440DA3">
      <w:pPr>
        <w:pStyle w:val="a3"/>
        <w:spacing w:before="157" w:line="292" w:lineRule="auto"/>
        <w:ind w:right="147"/>
      </w:pPr>
      <w:r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C614F8" w:rsidRDefault="00440DA3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614F8" w:rsidRDefault="00C614F8">
      <w:pPr>
        <w:pStyle w:val="a3"/>
        <w:spacing w:before="10"/>
        <w:ind w:left="0"/>
        <w:rPr>
          <w:sz w:val="21"/>
        </w:rPr>
      </w:pPr>
    </w:p>
    <w:p w:rsidR="00C614F8" w:rsidRDefault="00440DA3">
      <w:pPr>
        <w:pStyle w:val="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614F8" w:rsidRDefault="00440DA3">
      <w:pPr>
        <w:pStyle w:val="a3"/>
        <w:spacing w:before="156" w:line="292" w:lineRule="auto"/>
        <w:ind w:right="8110"/>
      </w:pPr>
      <w:r>
        <w:t>Энциклопедия.</w:t>
      </w:r>
      <w:r>
        <w:rPr>
          <w:spacing w:val="1"/>
        </w:rPr>
        <w:t xml:space="preserve"> </w:t>
      </w:r>
      <w:r>
        <w:t>Рабочая програ</w:t>
      </w:r>
      <w:r>
        <w:t>мма.</w:t>
      </w:r>
      <w:r>
        <w:rPr>
          <w:spacing w:val="-58"/>
        </w:rPr>
        <w:t xml:space="preserve"> </w:t>
      </w:r>
      <w:r>
        <w:t>Учебник.</w:t>
      </w:r>
    </w:p>
    <w:p w:rsidR="00C614F8" w:rsidRDefault="00440DA3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614F8" w:rsidRDefault="00440DA3">
      <w:pPr>
        <w:pStyle w:val="a3"/>
        <w:spacing w:before="156" w:line="292" w:lineRule="auto"/>
        <w:ind w:right="2980"/>
      </w:pPr>
      <w:r>
        <w:t>Античная мифология. https://mythology.sgu.ru/mythology/ant/indeх.htm</w:t>
      </w:r>
      <w:r>
        <w:rPr>
          <w:spacing w:val="-58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по разделу 2</w:t>
      </w:r>
    </w:p>
    <w:p w:rsidR="00C614F8" w:rsidRDefault="00440DA3">
      <w:pPr>
        <w:pStyle w:val="a3"/>
        <w:spacing w:line="275" w:lineRule="exact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7</w:t>
      </w:r>
    </w:p>
    <w:p w:rsidR="00C614F8" w:rsidRDefault="00C614F8">
      <w:pPr>
        <w:spacing w:line="275" w:lineRule="exact"/>
        <w:sectPr w:rsidR="00C614F8">
          <w:pgSz w:w="11900" w:h="16840"/>
          <w:pgMar w:top="520" w:right="1060" w:bottom="280" w:left="560" w:header="720" w:footer="720" w:gutter="0"/>
          <w:cols w:space="720"/>
        </w:sectPr>
      </w:pPr>
    </w:p>
    <w:p w:rsidR="00C614F8" w:rsidRDefault="00440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F79E" id="Rectangle 2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614F8" w:rsidRDefault="00C614F8">
      <w:pPr>
        <w:pStyle w:val="a3"/>
        <w:spacing w:before="2"/>
        <w:ind w:left="0"/>
        <w:rPr>
          <w:b/>
          <w:sz w:val="29"/>
        </w:rPr>
      </w:pPr>
    </w:p>
    <w:p w:rsidR="00C614F8" w:rsidRDefault="00440DA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614F8" w:rsidRDefault="00440DA3">
      <w:pPr>
        <w:pStyle w:val="a3"/>
        <w:spacing w:before="157" w:line="292" w:lineRule="auto"/>
        <w:ind w:right="8028"/>
      </w:pPr>
      <w:r>
        <w:t>Проектор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10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</w:t>
      </w:r>
    </w:p>
    <w:p w:rsidR="00C614F8" w:rsidRDefault="00440DA3">
      <w:pPr>
        <w:pStyle w:val="a3"/>
        <w:spacing w:line="292" w:lineRule="auto"/>
        <w:ind w:right="7429"/>
      </w:pPr>
      <w:r>
        <w:t>исторический справочник.</w:t>
      </w:r>
      <w:r>
        <w:rPr>
          <w:spacing w:val="-58"/>
        </w:rPr>
        <w:t xml:space="preserve"> </w:t>
      </w:r>
      <w:r>
        <w:t>ИКТ</w:t>
      </w:r>
    </w:p>
    <w:p w:rsidR="00C614F8" w:rsidRDefault="00440DA3">
      <w:pPr>
        <w:pStyle w:val="1"/>
        <w:spacing w:before="189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614F8" w:rsidRDefault="00440DA3">
      <w:pPr>
        <w:pStyle w:val="a3"/>
        <w:spacing w:before="94" w:line="292" w:lineRule="auto"/>
        <w:ind w:right="9184"/>
      </w:pPr>
      <w:r>
        <w:rPr>
          <w:spacing w:val="-1"/>
        </w:rPr>
        <w:t>Карточки</w:t>
      </w:r>
      <w:r>
        <w:rPr>
          <w:spacing w:val="-57"/>
        </w:rPr>
        <w:t xml:space="preserve"> </w:t>
      </w:r>
      <w:r>
        <w:t>ВПР</w:t>
      </w:r>
    </w:p>
    <w:p w:rsidR="00C614F8" w:rsidRDefault="00440DA3">
      <w:pPr>
        <w:pStyle w:val="a3"/>
        <w:spacing w:line="275" w:lineRule="exact"/>
      </w:pPr>
      <w:r>
        <w:t>Тестовые</w:t>
      </w:r>
      <w:r>
        <w:rPr>
          <w:spacing w:val="-4"/>
        </w:rPr>
        <w:t xml:space="preserve"> </w:t>
      </w:r>
      <w:r>
        <w:t>задания</w:t>
      </w:r>
    </w:p>
    <w:p w:rsidR="00C614F8" w:rsidRDefault="00C614F8">
      <w:pPr>
        <w:spacing w:line="275" w:lineRule="exact"/>
        <w:sectPr w:rsidR="00C614F8">
          <w:pgSz w:w="11900" w:h="16840"/>
          <w:pgMar w:top="520" w:right="1060" w:bottom="280" w:left="560" w:header="720" w:footer="720" w:gutter="0"/>
          <w:cols w:space="720"/>
        </w:sectPr>
      </w:pPr>
    </w:p>
    <w:p w:rsidR="00C614F8" w:rsidRDefault="00C614F8">
      <w:pPr>
        <w:pStyle w:val="a3"/>
        <w:spacing w:before="4"/>
        <w:ind w:left="0"/>
        <w:rPr>
          <w:sz w:val="17"/>
        </w:rPr>
      </w:pPr>
    </w:p>
    <w:sectPr w:rsidR="00C614F8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27A"/>
    <w:multiLevelType w:val="hybridMultilevel"/>
    <w:tmpl w:val="738C614A"/>
    <w:lvl w:ilvl="0" w:tplc="CB8C34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C0EE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9B465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CF0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8068CB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DB6487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01046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9CC00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D00A62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DEF64AB"/>
    <w:multiLevelType w:val="hybridMultilevel"/>
    <w:tmpl w:val="5B6E0340"/>
    <w:lvl w:ilvl="0" w:tplc="1966E3B8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B383B6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E6C23D4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2BBAD1F8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BCB84E3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3C7E0AA6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FD9CF7E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D86A1B8A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35E666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F8"/>
    <w:rsid w:val="00440DA3"/>
    <w:rsid w:val="00C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9EBB"/>
  <w15:docId w15:val="{87B469C4-9A0D-46A7-B50D-BFB615A9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.gerodot.ru/" TargetMode="External"/><Relationship Id="rId13" Type="http://schemas.openxmlformats.org/officeDocument/2006/relationships/hyperlink" Target="http://ancient.gerod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cient.gerodot.ru/" TargetMode="External"/><Relationship Id="rId12" Type="http://schemas.openxmlformats.org/officeDocument/2006/relationships/hyperlink" Target="http://ancient.gerodo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ro-maat.ru/" TargetMode="External"/><Relationship Id="rId11" Type="http://schemas.openxmlformats.org/officeDocument/2006/relationships/hyperlink" Target="http://ancient.gerodo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cient.gerodot.ru/" TargetMode="External"/><Relationship Id="rId10" Type="http://schemas.openxmlformats.org/officeDocument/2006/relationships/hyperlink" Target="http://ancient.gerod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cient.gerodot.ru/" TargetMode="External"/><Relationship Id="rId14" Type="http://schemas.openxmlformats.org/officeDocument/2006/relationships/hyperlink" Target="http://ancient.gerod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dcterms:created xsi:type="dcterms:W3CDTF">2022-04-01T10:28:00Z</dcterms:created>
  <dcterms:modified xsi:type="dcterms:W3CDTF">2022-04-01T10:28:00Z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