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33" w:rsidRDefault="00357A33" w:rsidP="006E134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33734" cy="8709660"/>
            <wp:effectExtent l="0" t="0" r="0" b="0"/>
            <wp:docPr id="1" name="Рисунок 1" descr="C:\Users\УЧЕНИК\Pictures\2021-06-22\Краткая презен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Pictures\2021-06-22\Краткая презентац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36" cy="87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140" w:rsidRPr="00CE6140" w:rsidRDefault="00BA5DBF" w:rsidP="006E134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-в</w:t>
      </w:r>
      <w:r w:rsidR="00CE6140" w:rsidRPr="00CE6140">
        <w:rPr>
          <w:rFonts w:ascii="Times New Roman" w:eastAsia="Times New Roman" w:hAnsi="Times New Roman" w:cs="Times New Roman"/>
          <w:sz w:val="28"/>
          <w:szCs w:val="28"/>
        </w:rPr>
        <w:t xml:space="preserve">ариативность использования образовательного материала, позволяющая развивать творчество в соответствии с интересами </w:t>
      </w:r>
      <w:r>
        <w:rPr>
          <w:rFonts w:ascii="Times New Roman" w:eastAsia="Times New Roman" w:hAnsi="Times New Roman" w:cs="Times New Roman"/>
          <w:sz w:val="28"/>
          <w:szCs w:val="28"/>
        </w:rPr>
        <w:t>и наклонностями каждого ребенка;</w:t>
      </w:r>
    </w:p>
    <w:p w:rsidR="00CE6140" w:rsidRPr="00CE6140" w:rsidRDefault="00BA5DBF" w:rsidP="006E1342">
      <w:p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-е</w:t>
      </w:r>
      <w:r w:rsidR="00CE6140" w:rsidRPr="00CE6140">
        <w:rPr>
          <w:rFonts w:ascii="Times New Roman" w:eastAsia="Times New Roman" w:hAnsi="Times New Roman" w:cs="Times New Roman"/>
          <w:sz w:val="28"/>
          <w:szCs w:val="28"/>
        </w:rPr>
        <w:t>динство подходов к воспитанию детей в условиях дошкольного 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зовательного учреждения и семьи;</w:t>
      </w:r>
    </w:p>
    <w:p w:rsidR="005A308D" w:rsidRPr="006E1342" w:rsidRDefault="00BA5DBF" w:rsidP="006E134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="00CE6140" w:rsidRPr="00CE6140">
        <w:rPr>
          <w:rFonts w:ascii="Times New Roman" w:eastAsia="Times New Roman" w:hAnsi="Times New Roman" w:cs="Times New Roman"/>
          <w:sz w:val="28"/>
          <w:szCs w:val="28"/>
        </w:rPr>
        <w:t xml:space="preserve">облюдение </w:t>
      </w:r>
      <w:r w:rsidR="006E1342" w:rsidRPr="006E1342">
        <w:rPr>
          <w:rFonts w:ascii="Times New Roman" w:eastAsia="Times New Roman" w:hAnsi="Times New Roman" w:cs="Times New Roman"/>
          <w:sz w:val="28"/>
          <w:szCs w:val="28"/>
        </w:rPr>
        <w:t xml:space="preserve">преемственности </w:t>
      </w:r>
      <w:r w:rsidR="00CE6140" w:rsidRPr="00CE6140">
        <w:rPr>
          <w:rFonts w:ascii="Times New Roman" w:eastAsia="Times New Roman" w:hAnsi="Times New Roman" w:cs="Times New Roman"/>
          <w:sz w:val="28"/>
          <w:szCs w:val="28"/>
        </w:rPr>
        <w:t xml:space="preserve">в работе детского сада и </w:t>
      </w:r>
      <w:r w:rsidR="006E1342">
        <w:rPr>
          <w:rFonts w:ascii="Times New Roman" w:eastAsia="Times New Roman" w:hAnsi="Times New Roman" w:cs="Times New Roman"/>
          <w:sz w:val="28"/>
          <w:szCs w:val="28"/>
        </w:rPr>
        <w:t>начальной школы.</w:t>
      </w:r>
    </w:p>
    <w:p w:rsidR="00CE6140" w:rsidRPr="00CE6140" w:rsidRDefault="00271B91" w:rsidP="00271B91">
      <w:pPr>
        <w:spacing w:after="0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Реализация П</w:t>
      </w:r>
      <w:r w:rsidR="00CE6140" w:rsidRPr="00CE6140">
        <w:rPr>
          <w:rFonts w:ascii="Times New Roman" w:eastAsia="Times New Roman" w:hAnsi="Times New Roman" w:cs="Times New Roman"/>
          <w:b/>
          <w:sz w:val="28"/>
          <w:szCs w:val="28"/>
        </w:rPr>
        <w:t>рограммы.</w:t>
      </w:r>
    </w:p>
    <w:p w:rsidR="00CE6140" w:rsidRPr="00CE6140" w:rsidRDefault="00CE6140" w:rsidP="006E134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140">
        <w:rPr>
          <w:rFonts w:ascii="Times New Roman" w:eastAsia="Times New Roman" w:hAnsi="Times New Roman" w:cs="Times New Roman"/>
          <w:sz w:val="28"/>
          <w:szCs w:val="28"/>
        </w:rPr>
        <w:t xml:space="preserve">Программа охватывает </w:t>
      </w:r>
      <w:r w:rsidR="006E1342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Pr="00CE6140">
        <w:rPr>
          <w:rFonts w:ascii="Times New Roman" w:eastAsia="Times New Roman" w:hAnsi="Times New Roman" w:cs="Times New Roman"/>
          <w:sz w:val="28"/>
          <w:szCs w:val="28"/>
        </w:rPr>
        <w:t xml:space="preserve"> возрастных периода физического и психического развития детей: </w:t>
      </w:r>
    </w:p>
    <w:p w:rsidR="00CE6140" w:rsidRDefault="00CE6140" w:rsidP="006E134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14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A308D">
        <w:rPr>
          <w:rFonts w:ascii="Times New Roman" w:eastAsia="Times New Roman" w:hAnsi="Times New Roman" w:cs="Times New Roman"/>
          <w:sz w:val="28"/>
          <w:szCs w:val="28"/>
        </w:rPr>
        <w:t>3-4 лет –2 младшая группа</w:t>
      </w:r>
      <w:r w:rsidRPr="00CE61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308D" w:rsidRPr="00CE6140" w:rsidRDefault="005A308D" w:rsidP="006E134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4-5 лет – средняя группа</w:t>
      </w:r>
    </w:p>
    <w:p w:rsidR="005A308D" w:rsidRDefault="00CE6140" w:rsidP="006E134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14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A308D">
        <w:rPr>
          <w:rFonts w:ascii="Times New Roman" w:eastAsia="Times New Roman" w:hAnsi="Times New Roman" w:cs="Times New Roman"/>
          <w:sz w:val="28"/>
          <w:szCs w:val="28"/>
        </w:rPr>
        <w:t>5-6</w:t>
      </w:r>
      <w:r w:rsidRPr="00CE6140">
        <w:rPr>
          <w:rFonts w:ascii="Times New Roman" w:eastAsia="Times New Roman" w:hAnsi="Times New Roman" w:cs="Times New Roman"/>
          <w:sz w:val="28"/>
          <w:szCs w:val="28"/>
        </w:rPr>
        <w:t xml:space="preserve"> лет – </w:t>
      </w:r>
      <w:r w:rsidR="005A308D">
        <w:rPr>
          <w:rFonts w:ascii="Times New Roman" w:eastAsia="Times New Roman" w:hAnsi="Times New Roman" w:cs="Times New Roman"/>
          <w:sz w:val="28"/>
          <w:szCs w:val="28"/>
        </w:rPr>
        <w:t>старшая группа</w:t>
      </w:r>
    </w:p>
    <w:p w:rsidR="00CE6140" w:rsidRPr="00CE6140" w:rsidRDefault="005A308D" w:rsidP="006E134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6 – 7лет -</w:t>
      </w:r>
      <w:r w:rsidR="006E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140" w:rsidRPr="00CE6140">
        <w:rPr>
          <w:rFonts w:ascii="Times New Roman" w:eastAsia="Times New Roman" w:hAnsi="Times New Roman" w:cs="Times New Roman"/>
          <w:sz w:val="28"/>
          <w:szCs w:val="28"/>
        </w:rPr>
        <w:t>подготовительная к школе группа.</w:t>
      </w:r>
    </w:p>
    <w:p w:rsidR="00CE6140" w:rsidRPr="006E1342" w:rsidRDefault="00CE6140" w:rsidP="006E1342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13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Срок освоения Программы – </w:t>
      </w:r>
      <w:r w:rsidR="005A308D" w:rsidRPr="006E1342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6E13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года.</w:t>
      </w:r>
    </w:p>
    <w:p w:rsidR="00CE6140" w:rsidRPr="006E1342" w:rsidRDefault="00CE6140" w:rsidP="006E1342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1342">
        <w:rPr>
          <w:rFonts w:ascii="Times New Roman" w:eastAsia="Times New Roman" w:hAnsi="Times New Roman" w:cs="Times New Roman"/>
          <w:b/>
          <w:sz w:val="28"/>
          <w:szCs w:val="28"/>
        </w:rPr>
        <w:t>Программа ежегодно реализуется в следующем режиме:</w:t>
      </w:r>
    </w:p>
    <w:p w:rsidR="00CE6140" w:rsidRPr="00CE6140" w:rsidRDefault="005A308D" w:rsidP="006E134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1342">
        <w:rPr>
          <w:rFonts w:ascii="Times New Roman" w:eastAsia="Times New Roman" w:hAnsi="Times New Roman" w:cs="Times New Roman"/>
          <w:sz w:val="28"/>
          <w:szCs w:val="28"/>
        </w:rPr>
        <w:t>сентябрь (</w:t>
      </w:r>
      <w:r w:rsidR="00CE6140" w:rsidRPr="00CE6140">
        <w:rPr>
          <w:rFonts w:ascii="Times New Roman" w:eastAsia="Times New Roman" w:hAnsi="Times New Roman" w:cs="Times New Roman"/>
          <w:sz w:val="28"/>
          <w:szCs w:val="28"/>
        </w:rPr>
        <w:t xml:space="preserve">первые две недели) – </w:t>
      </w:r>
      <w:r w:rsidR="006E1342">
        <w:rPr>
          <w:rFonts w:ascii="Times New Roman" w:eastAsia="Times New Roman" w:hAnsi="Times New Roman" w:cs="Times New Roman"/>
          <w:sz w:val="28"/>
          <w:szCs w:val="28"/>
        </w:rPr>
        <w:t>адаптационный период;</w:t>
      </w:r>
    </w:p>
    <w:p w:rsidR="00CE6140" w:rsidRPr="00CE6140" w:rsidRDefault="005A308D" w:rsidP="006E134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134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E6140" w:rsidRPr="00CE614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E1342">
        <w:rPr>
          <w:rFonts w:ascii="Times New Roman" w:eastAsia="Times New Roman" w:hAnsi="Times New Roman" w:cs="Times New Roman"/>
          <w:sz w:val="28"/>
          <w:szCs w:val="28"/>
        </w:rPr>
        <w:t>нтябрь-октябрь – учебный период;</w:t>
      </w:r>
    </w:p>
    <w:p w:rsidR="00CE6140" w:rsidRPr="00CE6140" w:rsidRDefault="005A308D" w:rsidP="006E134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1342">
        <w:rPr>
          <w:rFonts w:ascii="Times New Roman" w:eastAsia="Times New Roman" w:hAnsi="Times New Roman" w:cs="Times New Roman"/>
          <w:sz w:val="28"/>
          <w:szCs w:val="28"/>
        </w:rPr>
        <w:t>ноябрь (неделя) – «творческие» каникулы;</w:t>
      </w:r>
    </w:p>
    <w:p w:rsidR="00CE6140" w:rsidRPr="00CE6140" w:rsidRDefault="005A308D" w:rsidP="006E134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1342">
        <w:rPr>
          <w:rFonts w:ascii="Times New Roman" w:eastAsia="Times New Roman" w:hAnsi="Times New Roman" w:cs="Times New Roman"/>
          <w:sz w:val="28"/>
          <w:szCs w:val="28"/>
        </w:rPr>
        <w:t>ноябрь-декабрь – учебный период;</w:t>
      </w:r>
    </w:p>
    <w:p w:rsidR="00CE6140" w:rsidRPr="00CE6140" w:rsidRDefault="005A308D" w:rsidP="006E134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1342">
        <w:rPr>
          <w:rFonts w:ascii="Times New Roman" w:eastAsia="Times New Roman" w:hAnsi="Times New Roman" w:cs="Times New Roman"/>
          <w:sz w:val="28"/>
          <w:szCs w:val="28"/>
        </w:rPr>
        <w:t>январь – новогодние каникулы;</w:t>
      </w:r>
    </w:p>
    <w:p w:rsidR="00CE6140" w:rsidRPr="00CE6140" w:rsidRDefault="005A308D" w:rsidP="006E134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1342">
        <w:rPr>
          <w:rFonts w:ascii="Times New Roman" w:eastAsia="Times New Roman" w:hAnsi="Times New Roman" w:cs="Times New Roman"/>
          <w:sz w:val="28"/>
          <w:szCs w:val="28"/>
        </w:rPr>
        <w:t>январь-март – учебный период;</w:t>
      </w:r>
    </w:p>
    <w:p w:rsidR="00CE6140" w:rsidRPr="00CE6140" w:rsidRDefault="005A308D" w:rsidP="006E134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1342">
        <w:rPr>
          <w:rFonts w:ascii="Times New Roman" w:eastAsia="Times New Roman" w:hAnsi="Times New Roman" w:cs="Times New Roman"/>
          <w:sz w:val="28"/>
          <w:szCs w:val="28"/>
        </w:rPr>
        <w:t>март - «творческие» каникулы;</w:t>
      </w:r>
    </w:p>
    <w:p w:rsidR="00CE6140" w:rsidRPr="00CE6140" w:rsidRDefault="005A308D" w:rsidP="006E13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134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E6140" w:rsidRPr="00CE6140">
        <w:rPr>
          <w:rFonts w:ascii="Times New Roman" w:eastAsia="Times New Roman" w:hAnsi="Times New Roman" w:cs="Times New Roman"/>
          <w:sz w:val="28"/>
          <w:szCs w:val="28"/>
        </w:rPr>
        <w:t>арт-май – учебный период.</w:t>
      </w:r>
    </w:p>
    <w:p w:rsidR="00CE6140" w:rsidRPr="00CE6140" w:rsidRDefault="00CE6140" w:rsidP="00CE614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140">
        <w:rPr>
          <w:rFonts w:ascii="Times New Roman" w:eastAsia="Times New Roman" w:hAnsi="Times New Roman" w:cs="Times New Roman"/>
          <w:sz w:val="28"/>
          <w:szCs w:val="28"/>
        </w:rPr>
        <w:t>В каникулярном режиме Программа реализуется только по направлениям физического и художественно-эстетического развития детей.</w:t>
      </w:r>
    </w:p>
    <w:p w:rsidR="005A308D" w:rsidRDefault="00CE6140" w:rsidP="005A308D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140">
        <w:rPr>
          <w:rFonts w:ascii="Times New Roman" w:eastAsia="Times New Roman" w:hAnsi="Times New Roman" w:cs="Times New Roman"/>
          <w:sz w:val="28"/>
          <w:szCs w:val="28"/>
        </w:rPr>
        <w:t>В основу реализации комплексно-тематического принципа построения Программы положен календарь праздников, который обеспечивает:</w:t>
      </w:r>
    </w:p>
    <w:p w:rsidR="00CE6140" w:rsidRPr="00CE6140" w:rsidRDefault="00271B91" w:rsidP="005A308D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6140" w:rsidRPr="00CE6140">
        <w:rPr>
          <w:rFonts w:ascii="Times New Roman" w:eastAsia="Times New Roman" w:hAnsi="Times New Roman" w:cs="Times New Roman"/>
          <w:sz w:val="28"/>
          <w:szCs w:val="28"/>
        </w:rPr>
        <w:t xml:space="preserve">«проживание» ребенком содержание дошкольного образования во </w:t>
      </w:r>
      <w:r>
        <w:rPr>
          <w:rFonts w:ascii="Times New Roman" w:eastAsia="Times New Roman" w:hAnsi="Times New Roman" w:cs="Times New Roman"/>
          <w:sz w:val="28"/>
          <w:szCs w:val="28"/>
        </w:rPr>
        <w:t>всех видах детской деятельности;</w:t>
      </w:r>
    </w:p>
    <w:p w:rsidR="00CE6140" w:rsidRPr="00CE6140" w:rsidRDefault="00271B91" w:rsidP="0031302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308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E6140" w:rsidRPr="00CE6140">
        <w:rPr>
          <w:rFonts w:ascii="Times New Roman" w:eastAsia="Times New Roman" w:hAnsi="Times New Roman" w:cs="Times New Roman"/>
          <w:sz w:val="28"/>
          <w:szCs w:val="28"/>
        </w:rPr>
        <w:t>оддержание эмоционально-положительного настроя ребенка в течение всего периода освоения Программы.</w:t>
      </w:r>
    </w:p>
    <w:p w:rsidR="00CE6140" w:rsidRPr="00CE6140" w:rsidRDefault="00271B91" w:rsidP="00271B9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Психолого–</w:t>
      </w:r>
      <w:r w:rsidR="00CE6140" w:rsidRPr="00CE6140">
        <w:rPr>
          <w:rFonts w:ascii="Times New Roman" w:eastAsia="Times New Roman" w:hAnsi="Times New Roman" w:cs="Times New Roman"/>
          <w:sz w:val="28"/>
          <w:szCs w:val="28"/>
        </w:rPr>
        <w:t>педагогическая работа</w:t>
      </w:r>
      <w:r w:rsidR="005A308D">
        <w:rPr>
          <w:rFonts w:ascii="Times New Roman" w:eastAsia="Times New Roman" w:hAnsi="Times New Roman" w:cs="Times New Roman"/>
          <w:sz w:val="28"/>
          <w:szCs w:val="28"/>
        </w:rPr>
        <w:t xml:space="preserve"> ведется с учетом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озрастных </w:t>
      </w:r>
      <w:r w:rsidR="005A308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E6140" w:rsidRPr="00CE6140">
        <w:rPr>
          <w:rFonts w:ascii="Times New Roman" w:eastAsia="Times New Roman" w:hAnsi="Times New Roman" w:cs="Times New Roman"/>
          <w:sz w:val="28"/>
          <w:szCs w:val="28"/>
        </w:rPr>
        <w:t>индивидуальных особенностей детей по направлениям:</w:t>
      </w:r>
    </w:p>
    <w:p w:rsidR="00CE6140" w:rsidRPr="00CE6140" w:rsidRDefault="005A308D" w:rsidP="005A30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71B9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E6140" w:rsidRPr="00CE6140">
        <w:rPr>
          <w:rFonts w:ascii="Times New Roman" w:eastAsia="Times New Roman" w:hAnsi="Times New Roman" w:cs="Times New Roman"/>
          <w:sz w:val="28"/>
          <w:szCs w:val="28"/>
        </w:rPr>
        <w:t>оциа</w:t>
      </w:r>
      <w:r w:rsidR="00271B91">
        <w:rPr>
          <w:rFonts w:ascii="Times New Roman" w:eastAsia="Times New Roman" w:hAnsi="Times New Roman" w:cs="Times New Roman"/>
          <w:sz w:val="28"/>
          <w:szCs w:val="28"/>
        </w:rPr>
        <w:t>льно - коммуникативное развитие;</w:t>
      </w:r>
    </w:p>
    <w:p w:rsidR="00CE6140" w:rsidRPr="00CE6140" w:rsidRDefault="005A308D" w:rsidP="005A30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71B91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развитие;</w:t>
      </w:r>
    </w:p>
    <w:p w:rsidR="00CE6140" w:rsidRPr="00CE6140" w:rsidRDefault="005A308D" w:rsidP="005A30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71B91">
        <w:rPr>
          <w:rFonts w:ascii="Times New Roman" w:eastAsia="Times New Roman" w:hAnsi="Times New Roman" w:cs="Times New Roman"/>
          <w:sz w:val="28"/>
          <w:szCs w:val="28"/>
        </w:rPr>
        <w:t>речевое развитие;</w:t>
      </w:r>
    </w:p>
    <w:p w:rsidR="00CE6140" w:rsidRPr="00CE6140" w:rsidRDefault="005A308D" w:rsidP="005A30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71B91">
        <w:rPr>
          <w:rFonts w:ascii="Times New Roman" w:eastAsia="Times New Roman" w:hAnsi="Times New Roman" w:cs="Times New Roman"/>
          <w:sz w:val="28"/>
          <w:szCs w:val="28"/>
        </w:rPr>
        <w:t>физическое развитие;</w:t>
      </w:r>
    </w:p>
    <w:p w:rsidR="00CE6140" w:rsidRPr="00CE6140" w:rsidRDefault="005A308D" w:rsidP="005A30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71B9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E6140" w:rsidRPr="00CE6140">
        <w:rPr>
          <w:rFonts w:ascii="Times New Roman" w:eastAsia="Times New Roman" w:hAnsi="Times New Roman" w:cs="Times New Roman"/>
          <w:sz w:val="28"/>
          <w:szCs w:val="28"/>
        </w:rPr>
        <w:t>удожественно - эстетическое развитие.</w:t>
      </w:r>
    </w:p>
    <w:p w:rsidR="00CE6140" w:rsidRPr="00196FD8" w:rsidRDefault="00CE6140" w:rsidP="00271B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FD8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области</w:t>
      </w:r>
      <w:r w:rsidRPr="00196FD8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:rsidR="00196FD8" w:rsidRDefault="00CE6140" w:rsidP="00196FD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140">
        <w:rPr>
          <w:rFonts w:ascii="Times New Roman" w:eastAsia="Times New Roman" w:hAnsi="Times New Roman" w:cs="Times New Roman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</w:t>
      </w:r>
      <w:r w:rsidRPr="00CE6140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общения и взаимодействия ребенка с взрослыми и сверстниками; становление самостоятельности, целенаправленности и сам</w:t>
      </w:r>
      <w:r w:rsidR="00271B91">
        <w:rPr>
          <w:rFonts w:ascii="Times New Roman" w:eastAsia="Times New Roman" w:hAnsi="Times New Roman" w:cs="Times New Roman"/>
          <w:sz w:val="28"/>
          <w:szCs w:val="28"/>
        </w:rPr>
        <w:t>орегуляции собственных действий;</w:t>
      </w:r>
      <w:r w:rsidRPr="00CE6140">
        <w:rPr>
          <w:rFonts w:ascii="Times New Roman" w:eastAsia="Times New Roman" w:hAnsi="Times New Roman" w:cs="Times New Roman"/>
          <w:sz w:val="28"/>
          <w:szCs w:val="28"/>
        </w:rPr>
        <w:t xml:space="preserve">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</w:t>
      </w:r>
      <w:r w:rsidR="00271B91">
        <w:rPr>
          <w:rFonts w:ascii="Times New Roman" w:eastAsia="Times New Roman" w:hAnsi="Times New Roman" w:cs="Times New Roman"/>
          <w:sz w:val="28"/>
          <w:szCs w:val="28"/>
        </w:rPr>
        <w:t xml:space="preserve"> сообществу детей и взрослых в О</w:t>
      </w:r>
      <w:r w:rsidRPr="00CE6140">
        <w:rPr>
          <w:rFonts w:ascii="Times New Roman" w:eastAsia="Times New Roman" w:hAnsi="Times New Roman" w:cs="Times New Roman"/>
          <w:sz w:val="28"/>
          <w:szCs w:val="28"/>
        </w:rPr>
        <w:t>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196FD8" w:rsidRDefault="00CE6140" w:rsidP="00196FD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140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</w:t>
      </w:r>
      <w:r w:rsidR="00271B91">
        <w:rPr>
          <w:rFonts w:ascii="Times New Roman" w:eastAsia="Times New Roman" w:hAnsi="Times New Roman" w:cs="Times New Roman"/>
          <w:sz w:val="28"/>
          <w:szCs w:val="28"/>
        </w:rPr>
        <w:t>еской активности; формирование первичных представлений о себе, других людях</w:t>
      </w:r>
      <w:r w:rsidRPr="00CE6140">
        <w:rPr>
          <w:rFonts w:ascii="Times New Roman" w:eastAsia="Times New Roman" w:hAnsi="Times New Roman" w:cs="Times New Roman"/>
          <w:sz w:val="28"/>
          <w:szCs w:val="28"/>
        </w:rPr>
        <w:t>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</w:t>
      </w:r>
      <w:r w:rsidR="00271B91">
        <w:rPr>
          <w:rFonts w:ascii="Times New Roman" w:eastAsia="Times New Roman" w:hAnsi="Times New Roman" w:cs="Times New Roman"/>
          <w:sz w:val="28"/>
          <w:szCs w:val="28"/>
        </w:rPr>
        <w:t>ках, о планете Земля как общем доме людей</w:t>
      </w:r>
      <w:r w:rsidRPr="00CE6140">
        <w:rPr>
          <w:rFonts w:ascii="Times New Roman" w:eastAsia="Times New Roman" w:hAnsi="Times New Roman" w:cs="Times New Roman"/>
          <w:sz w:val="28"/>
          <w:szCs w:val="28"/>
        </w:rPr>
        <w:t>, об особенностях ее природы, многообразии стран и народов мира.</w:t>
      </w:r>
    </w:p>
    <w:p w:rsidR="00196FD8" w:rsidRDefault="00271B91" w:rsidP="00196FD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Речевое развитие </w:t>
      </w:r>
      <w:r w:rsidR="00CE6140" w:rsidRPr="00CE6140">
        <w:rPr>
          <w:rFonts w:ascii="Times New Roman" w:eastAsia="Times New Roman" w:hAnsi="Times New Roman" w:cs="Times New Roman"/>
          <w:sz w:val="28"/>
          <w:szCs w:val="28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монологической речи; развитие речевого творчества; </w:t>
      </w:r>
      <w:r w:rsidR="00CE6140" w:rsidRPr="00CE6140">
        <w:rPr>
          <w:rFonts w:ascii="Times New Roman" w:eastAsia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</w:t>
      </w:r>
      <w:r>
        <w:rPr>
          <w:rFonts w:ascii="Times New Roman" w:eastAsia="Times New Roman" w:hAnsi="Times New Roman" w:cs="Times New Roman"/>
          <w:sz w:val="28"/>
          <w:szCs w:val="28"/>
        </w:rPr>
        <w:t>ичных жанров детской литературы</w:t>
      </w:r>
      <w:r w:rsidR="00CE6140" w:rsidRPr="00CE6140">
        <w:rPr>
          <w:rFonts w:ascii="Times New Roman" w:eastAsia="Times New Roman" w:hAnsi="Times New Roman" w:cs="Times New Roman"/>
          <w:sz w:val="28"/>
          <w:szCs w:val="28"/>
        </w:rPr>
        <w:t>; формирование звуковой аналитико-синтетической активности как предпосылки обучения грамоте.</w:t>
      </w:r>
    </w:p>
    <w:p w:rsidR="00196FD8" w:rsidRDefault="00CE6140" w:rsidP="00196FD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140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 предполагает развитие предпосылок ценностно - 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музыкальной)</w:t>
      </w:r>
    </w:p>
    <w:p w:rsidR="008F23A8" w:rsidRDefault="00CE6140" w:rsidP="0076214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140">
        <w:rPr>
          <w:rFonts w:ascii="Times New Roman" w:eastAsia="Times New Roman" w:hAnsi="Times New Roman" w:cs="Times New Roman"/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</w:t>
      </w:r>
      <w:r w:rsidR="00762145">
        <w:rPr>
          <w:rFonts w:ascii="Times New Roman" w:eastAsia="Times New Roman" w:hAnsi="Times New Roman" w:cs="Times New Roman"/>
          <w:sz w:val="28"/>
          <w:szCs w:val="28"/>
        </w:rPr>
        <w:t xml:space="preserve">ств, как координация и гибкость; </w:t>
      </w:r>
      <w:proofErr w:type="gramStart"/>
      <w:r w:rsidRPr="00CE6140">
        <w:rPr>
          <w:rFonts w:ascii="Times New Roman" w:eastAsia="Times New Roman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</w:t>
      </w:r>
      <w:r w:rsidRPr="00CE6140">
        <w:rPr>
          <w:rFonts w:ascii="Times New Roman" w:eastAsia="Times New Roman" w:hAnsi="Times New Roman" w:cs="Times New Roman"/>
          <w:sz w:val="28"/>
          <w:szCs w:val="28"/>
        </w:rPr>
        <w:lastRenderedPageBreak/>
        <w:t>становление целенаправленности и саморегуляции в двигательной сфере;</w:t>
      </w:r>
      <w:proofErr w:type="gramEnd"/>
      <w:r w:rsidRPr="00CE6140">
        <w:rPr>
          <w:rFonts w:ascii="Times New Roman" w:eastAsia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F23A8" w:rsidRPr="008F23A8" w:rsidRDefault="008F23A8" w:rsidP="008F23A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A8">
        <w:rPr>
          <w:rFonts w:ascii="Times New Roman" w:eastAsia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образования.</w:t>
      </w:r>
    </w:p>
    <w:p w:rsidR="008F23A8" w:rsidRPr="00762145" w:rsidRDefault="00D74EC8" w:rsidP="00E9164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Модель выпускника ДОУ:</w:t>
      </w:r>
    </w:p>
    <w:p w:rsidR="008F23A8" w:rsidRPr="008F23A8" w:rsidRDefault="008F23A8" w:rsidP="008F23A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4EC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23A8">
        <w:rPr>
          <w:rFonts w:ascii="Times New Roman" w:eastAsia="Times New Roman" w:hAnsi="Times New Roman" w:cs="Times New Roman"/>
          <w:sz w:val="28"/>
          <w:szCs w:val="28"/>
        </w:rPr>
        <w:t>ладеет основными кул</w:t>
      </w:r>
      <w:r w:rsidR="00D74EC8">
        <w:rPr>
          <w:rFonts w:ascii="Times New Roman" w:eastAsia="Times New Roman" w:hAnsi="Times New Roman" w:cs="Times New Roman"/>
          <w:sz w:val="28"/>
          <w:szCs w:val="28"/>
        </w:rPr>
        <w:t>ьтурными способами деятельности;</w:t>
      </w:r>
    </w:p>
    <w:p w:rsidR="008F23A8" w:rsidRPr="008F23A8" w:rsidRDefault="008F23A8" w:rsidP="008F23A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4EC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F23A8">
        <w:rPr>
          <w:rFonts w:ascii="Times New Roman" w:eastAsia="Times New Roman" w:hAnsi="Times New Roman" w:cs="Times New Roman"/>
          <w:sz w:val="28"/>
          <w:szCs w:val="28"/>
        </w:rPr>
        <w:t>роявляет инициативу и сам</w:t>
      </w:r>
      <w:r w:rsidR="00D74EC8">
        <w:rPr>
          <w:rFonts w:ascii="Times New Roman" w:eastAsia="Times New Roman" w:hAnsi="Times New Roman" w:cs="Times New Roman"/>
          <w:sz w:val="28"/>
          <w:szCs w:val="28"/>
        </w:rPr>
        <w:t>остоятельность;</w:t>
      </w:r>
    </w:p>
    <w:p w:rsidR="008F23A8" w:rsidRPr="008F23A8" w:rsidRDefault="00D74EC8" w:rsidP="008F23A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8F23A8" w:rsidRPr="008F23A8">
        <w:rPr>
          <w:rFonts w:ascii="Times New Roman" w:eastAsia="Times New Roman" w:hAnsi="Times New Roman" w:cs="Times New Roman"/>
          <w:sz w:val="28"/>
          <w:szCs w:val="28"/>
        </w:rPr>
        <w:t>оложител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 относится к миру, к людям, </w:t>
      </w:r>
      <w:r w:rsidR="008F23A8" w:rsidRPr="008F23A8">
        <w:rPr>
          <w:rFonts w:ascii="Times New Roman" w:eastAsia="Times New Roman" w:hAnsi="Times New Roman" w:cs="Times New Roman"/>
          <w:sz w:val="28"/>
          <w:szCs w:val="28"/>
        </w:rPr>
        <w:t>самому себ</w:t>
      </w:r>
      <w:r>
        <w:rPr>
          <w:rFonts w:ascii="Times New Roman" w:eastAsia="Times New Roman" w:hAnsi="Times New Roman" w:cs="Times New Roman"/>
          <w:sz w:val="28"/>
          <w:szCs w:val="28"/>
        </w:rPr>
        <w:t>е, участвует в совместных играх, способен договариваться;</w:t>
      </w:r>
    </w:p>
    <w:p w:rsidR="008F23A8" w:rsidRPr="008F23A8" w:rsidRDefault="008F23A8" w:rsidP="008F23A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4EC8">
        <w:rPr>
          <w:rFonts w:ascii="Times New Roman" w:eastAsia="Times New Roman" w:hAnsi="Times New Roman" w:cs="Times New Roman"/>
          <w:sz w:val="28"/>
          <w:szCs w:val="28"/>
        </w:rPr>
        <w:t>адекватно проявляет свои чувства;</w:t>
      </w:r>
    </w:p>
    <w:p w:rsidR="008F23A8" w:rsidRPr="008F23A8" w:rsidRDefault="008F23A8" w:rsidP="008F23A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4EC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23A8">
        <w:rPr>
          <w:rFonts w:ascii="Times New Roman" w:eastAsia="Times New Roman" w:hAnsi="Times New Roman" w:cs="Times New Roman"/>
          <w:sz w:val="28"/>
          <w:szCs w:val="28"/>
        </w:rPr>
        <w:t>ладе</w:t>
      </w:r>
      <w:r w:rsidR="00D74EC8">
        <w:rPr>
          <w:rFonts w:ascii="Times New Roman" w:eastAsia="Times New Roman" w:hAnsi="Times New Roman" w:cs="Times New Roman"/>
          <w:sz w:val="28"/>
          <w:szCs w:val="28"/>
        </w:rPr>
        <w:t>ет разными формами и видами игр;</w:t>
      </w:r>
    </w:p>
    <w:p w:rsidR="008F23A8" w:rsidRPr="008F23A8" w:rsidRDefault="008F23A8" w:rsidP="008F23A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4EC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F23A8">
        <w:rPr>
          <w:rFonts w:ascii="Times New Roman" w:eastAsia="Times New Roman" w:hAnsi="Times New Roman" w:cs="Times New Roman"/>
          <w:sz w:val="28"/>
          <w:szCs w:val="28"/>
        </w:rPr>
        <w:t xml:space="preserve">орошо владеет устной речью, может выражать </w:t>
      </w:r>
      <w:r w:rsidR="00D74EC8">
        <w:rPr>
          <w:rFonts w:ascii="Times New Roman" w:eastAsia="Times New Roman" w:hAnsi="Times New Roman" w:cs="Times New Roman"/>
          <w:sz w:val="28"/>
          <w:szCs w:val="28"/>
        </w:rPr>
        <w:t>свои мысли и желания;</w:t>
      </w:r>
    </w:p>
    <w:p w:rsidR="008F23A8" w:rsidRPr="008F23A8" w:rsidRDefault="008F23A8" w:rsidP="008F23A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4EC8">
        <w:rPr>
          <w:rFonts w:ascii="Times New Roman" w:eastAsia="Times New Roman" w:hAnsi="Times New Roman" w:cs="Times New Roman"/>
          <w:sz w:val="28"/>
          <w:szCs w:val="28"/>
        </w:rPr>
        <w:t>развита мелкая моторика;</w:t>
      </w:r>
    </w:p>
    <w:p w:rsidR="008F23A8" w:rsidRPr="008F23A8" w:rsidRDefault="008F23A8" w:rsidP="008F23A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D74EC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23A8">
        <w:rPr>
          <w:rFonts w:ascii="Times New Roman" w:eastAsia="Times New Roman" w:hAnsi="Times New Roman" w:cs="Times New Roman"/>
          <w:sz w:val="28"/>
          <w:szCs w:val="28"/>
        </w:rPr>
        <w:t>пособен</w:t>
      </w:r>
      <w:proofErr w:type="gramEnd"/>
      <w:r w:rsidRPr="008F23A8">
        <w:rPr>
          <w:rFonts w:ascii="Times New Roman" w:eastAsia="Times New Roman" w:hAnsi="Times New Roman" w:cs="Times New Roman"/>
          <w:sz w:val="28"/>
          <w:szCs w:val="28"/>
        </w:rPr>
        <w:t xml:space="preserve"> к волевым усилиям, может следовать социальным нормам поведения </w:t>
      </w:r>
      <w:r w:rsidR="00D74EC8">
        <w:rPr>
          <w:rFonts w:ascii="Times New Roman" w:eastAsia="Times New Roman" w:hAnsi="Times New Roman" w:cs="Times New Roman"/>
          <w:sz w:val="28"/>
          <w:szCs w:val="28"/>
        </w:rPr>
        <w:t>в различных видах деятельности;</w:t>
      </w:r>
    </w:p>
    <w:p w:rsidR="008F23A8" w:rsidRPr="008F23A8" w:rsidRDefault="008F23A8" w:rsidP="008F23A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4EC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23A8">
        <w:rPr>
          <w:rFonts w:ascii="Times New Roman" w:eastAsia="Times New Roman" w:hAnsi="Times New Roman" w:cs="Times New Roman"/>
          <w:sz w:val="28"/>
          <w:szCs w:val="28"/>
        </w:rPr>
        <w:t>облюдает правила безопас</w:t>
      </w:r>
      <w:r w:rsidR="005C3996">
        <w:rPr>
          <w:rFonts w:ascii="Times New Roman" w:eastAsia="Times New Roman" w:hAnsi="Times New Roman" w:cs="Times New Roman"/>
          <w:sz w:val="28"/>
          <w:szCs w:val="28"/>
        </w:rPr>
        <w:t>ного поведения и личной гигиены;</w:t>
      </w:r>
    </w:p>
    <w:p w:rsidR="008F23A8" w:rsidRPr="008F23A8" w:rsidRDefault="008F23A8" w:rsidP="008F23A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399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F23A8">
        <w:rPr>
          <w:rFonts w:ascii="Times New Roman" w:eastAsia="Times New Roman" w:hAnsi="Times New Roman" w:cs="Times New Roman"/>
          <w:sz w:val="28"/>
          <w:szCs w:val="28"/>
        </w:rPr>
        <w:t>роявляет любознательность, интересуется причинно-следствен</w:t>
      </w:r>
      <w:r w:rsidR="005C3996">
        <w:rPr>
          <w:rFonts w:ascii="Times New Roman" w:eastAsia="Times New Roman" w:hAnsi="Times New Roman" w:cs="Times New Roman"/>
          <w:sz w:val="28"/>
          <w:szCs w:val="28"/>
        </w:rPr>
        <w:t xml:space="preserve">ными связями, </w:t>
      </w:r>
      <w:proofErr w:type="gramStart"/>
      <w:r w:rsidR="005C3996">
        <w:rPr>
          <w:rFonts w:ascii="Times New Roman" w:eastAsia="Times New Roman" w:hAnsi="Times New Roman" w:cs="Times New Roman"/>
          <w:sz w:val="28"/>
          <w:szCs w:val="28"/>
        </w:rPr>
        <w:t>склонен</w:t>
      </w:r>
      <w:proofErr w:type="gramEnd"/>
      <w:r w:rsidR="005C3996">
        <w:rPr>
          <w:rFonts w:ascii="Times New Roman" w:eastAsia="Times New Roman" w:hAnsi="Times New Roman" w:cs="Times New Roman"/>
          <w:sz w:val="28"/>
          <w:szCs w:val="28"/>
        </w:rPr>
        <w:t xml:space="preserve"> наблюдать, экспериментировать;</w:t>
      </w:r>
    </w:p>
    <w:p w:rsidR="008F23A8" w:rsidRPr="008F23A8" w:rsidRDefault="005C3996" w:rsidP="008F23A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="008F23A8" w:rsidRPr="008F23A8">
        <w:rPr>
          <w:rFonts w:ascii="Times New Roman" w:eastAsia="Times New Roman" w:hAnsi="Times New Roman" w:cs="Times New Roman"/>
          <w:sz w:val="28"/>
          <w:szCs w:val="28"/>
        </w:rPr>
        <w:t>бладает начальными знаниями о себе, природном и социальном мире, в котором живет.</w:t>
      </w:r>
    </w:p>
    <w:p w:rsidR="008F23A8" w:rsidRPr="008F23A8" w:rsidRDefault="008F23A8" w:rsidP="00E91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A8">
        <w:rPr>
          <w:rFonts w:ascii="Times New Roman" w:eastAsia="Times New Roman" w:hAnsi="Times New Roman" w:cs="Times New Roman"/>
          <w:b/>
          <w:sz w:val="28"/>
          <w:szCs w:val="28"/>
        </w:rPr>
        <w:t xml:space="preserve">Вариативная часть </w:t>
      </w:r>
      <w:r w:rsidR="005C3996">
        <w:rPr>
          <w:rFonts w:ascii="Times New Roman" w:eastAsia="Times New Roman" w:hAnsi="Times New Roman" w:cs="Times New Roman"/>
          <w:b/>
          <w:sz w:val="28"/>
          <w:szCs w:val="28"/>
        </w:rPr>
        <w:t xml:space="preserve">ООП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соответствии с ФГОС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 w:rsidRPr="008F23A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66DE5" w:rsidRPr="00E91644" w:rsidRDefault="00E91644" w:rsidP="00E9164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Вариативная часть П</w:t>
      </w:r>
      <w:r w:rsidR="008F23A8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включат </w:t>
      </w:r>
      <w:r w:rsidR="006A210F">
        <w:rPr>
          <w:rFonts w:ascii="Times New Roman" w:eastAsia="Times New Roman" w:hAnsi="Times New Roman" w:cs="Times New Roman"/>
          <w:sz w:val="28"/>
          <w:szCs w:val="28"/>
        </w:rPr>
        <w:t>региональный компонент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="006A210F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реализацию всех образовательных областей в процессе знакомства дошкольников с историей, культурой, природным окружением Республики Северная Осетия – Алания.</w:t>
      </w:r>
    </w:p>
    <w:sectPr w:rsidR="00C66DE5" w:rsidRPr="00E91644" w:rsidSect="00CE614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63C"/>
    <w:multiLevelType w:val="hybridMultilevel"/>
    <w:tmpl w:val="8654E520"/>
    <w:lvl w:ilvl="0" w:tplc="3FC4C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81"/>
    <w:rsid w:val="00196FD8"/>
    <w:rsid w:val="00271B91"/>
    <w:rsid w:val="00313022"/>
    <w:rsid w:val="00357A33"/>
    <w:rsid w:val="005A308D"/>
    <w:rsid w:val="005C3996"/>
    <w:rsid w:val="006A210F"/>
    <w:rsid w:val="006E1342"/>
    <w:rsid w:val="00762145"/>
    <w:rsid w:val="008F23A8"/>
    <w:rsid w:val="00BA5DBF"/>
    <w:rsid w:val="00C66DE5"/>
    <w:rsid w:val="00CE6140"/>
    <w:rsid w:val="00D74EC8"/>
    <w:rsid w:val="00E91644"/>
    <w:rsid w:val="00FE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 48</dc:creator>
  <cp:keywords/>
  <dc:description/>
  <cp:lastModifiedBy>УЧЕНИК</cp:lastModifiedBy>
  <cp:revision>11</cp:revision>
  <dcterms:created xsi:type="dcterms:W3CDTF">2021-06-21T16:24:00Z</dcterms:created>
  <dcterms:modified xsi:type="dcterms:W3CDTF">2021-06-22T14:35:00Z</dcterms:modified>
</cp:coreProperties>
</file>