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590" w:rsidRPr="00974590" w:rsidRDefault="00974590" w:rsidP="00974590">
      <w:pPr>
        <w:tabs>
          <w:tab w:val="left" w:pos="598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974590">
        <w:rPr>
          <w:rFonts w:ascii="Times New Roman" w:hAnsi="Times New Roman" w:cs="Times New Roman"/>
          <w:sz w:val="28"/>
          <w:szCs w:val="28"/>
          <w:lang w:val="ru-RU"/>
        </w:rPr>
        <w:t>РАССМОТРЕНО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74590">
        <w:rPr>
          <w:rFonts w:ascii="Times New Roman" w:hAnsi="Times New Roman" w:cs="Times New Roman"/>
          <w:sz w:val="28"/>
          <w:szCs w:val="28"/>
          <w:lang w:val="ru-RU"/>
        </w:rPr>
        <w:t>УТВЕРЖДАЮ</w:t>
      </w:r>
    </w:p>
    <w:p w:rsidR="00974590" w:rsidRPr="00974590" w:rsidRDefault="00974590" w:rsidP="00974590">
      <w:pPr>
        <w:tabs>
          <w:tab w:val="left" w:pos="5985"/>
        </w:tabs>
        <w:spacing w:after="0" w:line="240" w:lineRule="auto"/>
        <w:ind w:left="5985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4590">
        <w:rPr>
          <w:rFonts w:ascii="Times New Roman" w:hAnsi="Times New Roman" w:cs="Times New Roman"/>
          <w:sz w:val="28"/>
          <w:szCs w:val="28"/>
          <w:lang w:val="ru-RU"/>
        </w:rPr>
        <w:t>Директор</w:t>
      </w:r>
    </w:p>
    <w:p w:rsidR="00974590" w:rsidRPr="00974590" w:rsidRDefault="00974590" w:rsidP="00974590">
      <w:pPr>
        <w:tabs>
          <w:tab w:val="left" w:pos="598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45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4590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______________</w:t>
      </w:r>
      <w:r w:rsidRPr="00974590">
        <w:rPr>
          <w:rFonts w:ascii="Times New Roman" w:hAnsi="Times New Roman" w:cs="Times New Roman"/>
          <w:sz w:val="28"/>
          <w:szCs w:val="28"/>
          <w:lang w:val="ru-RU"/>
        </w:rPr>
        <w:t>( Кокаева Ф.М. )</w:t>
      </w:r>
    </w:p>
    <w:p w:rsidR="00974590" w:rsidRDefault="00974590" w:rsidP="00974590">
      <w:pPr>
        <w:tabs>
          <w:tab w:val="left" w:pos="598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4590">
        <w:rPr>
          <w:rFonts w:ascii="Times New Roman" w:hAnsi="Times New Roman" w:cs="Times New Roman"/>
          <w:sz w:val="28"/>
          <w:szCs w:val="28"/>
          <w:lang w:val="ru-RU"/>
        </w:rPr>
        <w:t>методическим объединением учителей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974590" w:rsidRDefault="00974590" w:rsidP="00974590">
      <w:pPr>
        <w:tabs>
          <w:tab w:val="left" w:pos="613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974590" w:rsidRPr="00974590" w:rsidRDefault="00974590" w:rsidP="009745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</w:t>
      </w:r>
    </w:p>
    <w:p w:rsidR="00974590" w:rsidRPr="00974590" w:rsidRDefault="00974590" w:rsidP="009745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74590" w:rsidRPr="00974590" w:rsidRDefault="00974590" w:rsidP="009745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4590">
        <w:rPr>
          <w:rFonts w:ascii="Times New Roman" w:hAnsi="Times New Roman" w:cs="Times New Roman"/>
          <w:sz w:val="28"/>
          <w:szCs w:val="28"/>
          <w:lang w:val="ru-RU"/>
        </w:rPr>
        <w:t>Руководитель МО</w:t>
      </w:r>
    </w:p>
    <w:p w:rsidR="00974590" w:rsidRPr="00974590" w:rsidRDefault="00974590" w:rsidP="009745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_______________</w:t>
      </w:r>
      <w:r w:rsidRPr="00974590">
        <w:rPr>
          <w:rFonts w:ascii="Times New Roman" w:hAnsi="Times New Roman" w:cs="Times New Roman"/>
          <w:sz w:val="28"/>
          <w:szCs w:val="28"/>
          <w:lang w:val="ru-RU"/>
        </w:rPr>
        <w:t>( Наскидаева Ж.Ц. )</w:t>
      </w:r>
    </w:p>
    <w:p w:rsidR="00974590" w:rsidRDefault="00974590" w:rsidP="009745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74590" w:rsidRDefault="00974590" w:rsidP="009745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74590" w:rsidRDefault="00974590" w:rsidP="009745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74590" w:rsidRPr="00974590" w:rsidRDefault="00974590" w:rsidP="009745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74590" w:rsidRPr="00974590" w:rsidRDefault="00974590" w:rsidP="009745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74590" w:rsidRPr="00974590" w:rsidRDefault="00974590" w:rsidP="009745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74590" w:rsidRPr="00974590" w:rsidRDefault="00974590" w:rsidP="0097459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74590">
        <w:rPr>
          <w:rFonts w:ascii="Times New Roman" w:hAnsi="Times New Roman" w:cs="Times New Roman"/>
          <w:sz w:val="28"/>
          <w:szCs w:val="28"/>
          <w:lang w:val="ru-RU"/>
        </w:rPr>
        <w:t>РАБОЧАЯ ПРОГРАММА</w:t>
      </w:r>
    </w:p>
    <w:p w:rsidR="00974590" w:rsidRPr="00974590" w:rsidRDefault="00974590" w:rsidP="0097459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74590">
        <w:rPr>
          <w:rFonts w:ascii="Times New Roman" w:hAnsi="Times New Roman" w:cs="Times New Roman"/>
          <w:sz w:val="28"/>
          <w:szCs w:val="28"/>
          <w:lang w:val="ru-RU"/>
        </w:rPr>
        <w:t>учебного предмета</w:t>
      </w:r>
    </w:p>
    <w:p w:rsidR="00974590" w:rsidRPr="00974590" w:rsidRDefault="00974590" w:rsidP="0097459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74590">
        <w:rPr>
          <w:rFonts w:ascii="Times New Roman" w:hAnsi="Times New Roman" w:cs="Times New Roman"/>
          <w:sz w:val="28"/>
          <w:szCs w:val="28"/>
          <w:lang w:val="ru-RU"/>
        </w:rPr>
        <w:t>«Русский язык»</w:t>
      </w:r>
    </w:p>
    <w:p w:rsidR="00974590" w:rsidRPr="00974590" w:rsidRDefault="00974590" w:rsidP="0097459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74590" w:rsidRPr="00974590" w:rsidRDefault="00974590" w:rsidP="009745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74590" w:rsidRPr="00974590" w:rsidRDefault="00974590" w:rsidP="0097459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74590">
        <w:rPr>
          <w:rFonts w:ascii="Times New Roman" w:hAnsi="Times New Roman" w:cs="Times New Roman"/>
          <w:sz w:val="28"/>
          <w:szCs w:val="28"/>
          <w:lang w:val="ru-RU"/>
        </w:rPr>
        <w:t>для 7, 9 классов основного общего образования  на 2022-2023 учебный год</w:t>
      </w:r>
    </w:p>
    <w:p w:rsidR="00974590" w:rsidRPr="00974590" w:rsidRDefault="00974590" w:rsidP="0097459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74590" w:rsidRPr="00974590" w:rsidRDefault="00974590" w:rsidP="009745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74590" w:rsidRPr="00974590" w:rsidRDefault="00974590" w:rsidP="009745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74590" w:rsidRPr="00974590" w:rsidRDefault="00974590" w:rsidP="009745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74590" w:rsidRPr="00974590" w:rsidRDefault="00974590" w:rsidP="009745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74590" w:rsidRPr="00974590" w:rsidRDefault="00974590" w:rsidP="009745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74590" w:rsidRPr="00974590" w:rsidRDefault="00974590" w:rsidP="009745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74590" w:rsidRPr="00974590" w:rsidRDefault="00974590" w:rsidP="00974590">
      <w:pPr>
        <w:spacing w:after="0" w:line="240" w:lineRule="auto"/>
        <w:ind w:left="424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4590">
        <w:rPr>
          <w:rFonts w:ascii="Times New Roman" w:hAnsi="Times New Roman" w:cs="Times New Roman"/>
          <w:sz w:val="28"/>
          <w:szCs w:val="28"/>
          <w:lang w:val="ru-RU"/>
        </w:rPr>
        <w:t xml:space="preserve">Составитель: Датдеева Светлана Казбековна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974590">
        <w:rPr>
          <w:rFonts w:ascii="Times New Roman" w:hAnsi="Times New Roman" w:cs="Times New Roman"/>
          <w:sz w:val="28"/>
          <w:szCs w:val="28"/>
          <w:lang w:val="ru-RU"/>
        </w:rPr>
        <w:t>Учитель русского языка и литературы</w:t>
      </w:r>
    </w:p>
    <w:p w:rsidR="00974590" w:rsidRPr="00974590" w:rsidRDefault="00974590" w:rsidP="009745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74590" w:rsidRPr="00974590" w:rsidRDefault="00974590" w:rsidP="009745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74590" w:rsidRPr="00974590" w:rsidRDefault="00974590" w:rsidP="009745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74590" w:rsidRPr="00974590" w:rsidRDefault="00974590" w:rsidP="009745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74590" w:rsidRPr="00974590" w:rsidRDefault="00974590" w:rsidP="009745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74590" w:rsidRPr="00974590" w:rsidRDefault="00974590" w:rsidP="009745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74590" w:rsidRPr="00974590" w:rsidRDefault="00974590" w:rsidP="009745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74590" w:rsidRPr="00974590" w:rsidRDefault="00974590" w:rsidP="009745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74590" w:rsidRPr="00974590" w:rsidRDefault="00974590" w:rsidP="009745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74590" w:rsidRPr="00974590" w:rsidRDefault="00974590" w:rsidP="009745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74590" w:rsidRPr="00974590" w:rsidRDefault="00974590" w:rsidP="009745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74590" w:rsidRPr="00974590" w:rsidRDefault="00974590" w:rsidP="009745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74590" w:rsidRPr="00974590" w:rsidRDefault="00974590" w:rsidP="009745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74590" w:rsidRPr="00974590" w:rsidRDefault="00974590" w:rsidP="009745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74590" w:rsidRDefault="00974590" w:rsidP="00D423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74590">
        <w:rPr>
          <w:rFonts w:ascii="Times New Roman" w:hAnsi="Times New Roman" w:cs="Times New Roman"/>
          <w:sz w:val="28"/>
          <w:szCs w:val="28"/>
          <w:lang w:val="ru-RU"/>
        </w:rPr>
        <w:t>Владикавказ 2022</w:t>
      </w:r>
    </w:p>
    <w:p w:rsidR="00D42324" w:rsidRDefault="00D42324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lastRenderedPageBreak/>
        <w:t>ПОЯСНИТЕЛЬНАЯ ЗАПИСКА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  № 287, зарегистрирован Министерством юстиции Российской Федерации 05.07.2021 г., рег. номер — 64101) (далее — ФГОС ООО), а также Примерной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 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ОБЩАЯ ХАРАКТЕРИСТИКА УЧЕБНОГО ПРЕДМЕТА «ЛИТЕРАТУРА»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Особенности литературы как школьного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 xml:space="preserve">Полноценное литературное образование в основной школе невозможно без учёта преемственности с курсом литературного чтения в начальной школе, межпредметных связей с курсом русского языка, истории и предметов художественного цикла,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литератур народов России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 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ЦЕЛИ ИЗУЧЕНИЯ УЧЕБНОГО ПРЕДМЕТА «ЛИТЕРАТУРА»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  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  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 искусств;  формировать  представления о специфике литературы в ряду других искусств и об историко-литературном 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процессе; развивать умения поиска необходимой информации с использованием различных источников, владеть навыками их критической оценки.   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 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МЕСТО УЧЕБНОГО ПРЕДМЕТА «ЛИТЕРАТУРА» В УЧЕБНОМ ПЛАНЕ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 xml:space="preserve">Предмет «Литература» входит в предметную область «Русский язык и литература» и является обязательным для изучения. Предмет «Литература» преемственен по отношению к предмету «Литературное чтение».   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В 5, 6, 9 классах на изучение предмета отводится 3 часа в неделю, в 7 и 8 классах — 2 часа в неделю. Суммарно изучение литературы в основной школе по программам основного общего образования рассчитано на 442 часа в соответствии со всеми вариантами учебных планов.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ПЛАНИРУЕМЫЕ ОБРАЗОВАТЕЛЬНЫЕ РЕЗУЛЬТАТЫ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ЛИЧНОСТНЫЕ РЕЗУЛЬТАТЫ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Гражданского воспитания: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 xml:space="preserve"> неприятие любых форм экстремизма, дискриминации;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 xml:space="preserve"> понимание роли различных социальных институтов в жизни человека;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lastRenderedPageBreak/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 xml:space="preserve">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 xml:space="preserve"> представление о способах противодействия коррупции;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 xml:space="preserve"> 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 xml:space="preserve"> активное участие в школьном самоуправлении;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 xml:space="preserve"> готовность к участию в гуманитарной деятельности (волонтерство; помощь людям, нуждающимся в ней).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Патриотического воспитания: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>ценностное отношение к достижениям своей Родины —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Духовно-нравственного воспитания: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Эстетического воспитания: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>осознание важности художественной литературы и культуры как средства коммуникации и самовыражения;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>стремление к самовыражению в разных видах искусства.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 xml:space="preserve">осознание ценности жизни с опорой на собственный жизненный и читательский опыт; 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lastRenderedPageBreak/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>умение принимать себя и других, не осуждая;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>умение осознавать эмоциональное состояние себя и других, опираясь на примеры из литературных произведений;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>уметь управлять собственным эмоциональным состоянием;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Трудового воспитания: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 xml:space="preserve">готовность адаптироваться в профессиональной среде; 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Экологического воспитания: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>готовность к участию в практической деятельности экологической направленности.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Ценности научного познания: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lastRenderedPageBreak/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 xml:space="preserve">овладение языковой и читательской культурой как средством познания мира; 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>изучение и оценка социальных ролей персонажей литературных произведений;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потребность во взаимодействии в условиях неопределённости, открытость опыту и знаниям других; 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 xml:space="preserve">анализировать и выявлять взаимосвязи природы, общества и экономики; 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воспринимать стрессовую ситуацию как вызов, требующий контрмер; 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 xml:space="preserve">оценивать ситуацию стресса, корректировать принимаемые решения и действия; 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>быть готовым действовать в отсутствии гарантий успеха.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МЕТАПРЕДМЕТНЫЕ РЕЗУЛЬТАТЫ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lastRenderedPageBreak/>
        <w:t>Универсальные учебные познавательные действия: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1) Базовые логические действия: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>предлагать критерии для выявления закономерностей и противоречий с учётом учебной задачи;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>выявлять дефициты информации, данных, необходимых для решения поставленной учебной задачи;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>выявлять причинно-следственные связи при изучении литературных явлений и процессов;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>делать выводы с использованием дедуктивных и индуктивных умозаключений, умозаключений по аналогии;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>формулировать гипотезы об их взаимосвязях;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2) Базовые исследовательские действия: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>использовать вопросы как исследовательский инструмент познания в литературном образовании;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>формировать гипотезу об истинности собственных суждений и суждений других, аргументировать свою позицию, мнение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>оценивать на применимость и достоверность информацию, полученную в ходе исследования (эксперимента);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>самостоятельно формулировать обобщения и выводы по результатам проведённого наблюдения, опыта, исследования;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>владеть инструментами оценки достоверности полученных выводов и обобщений;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3) Работа с информацией: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lastRenderedPageBreak/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>эффективно запоминать и систематизировать эту информацию.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Универсальные учебные коммуникативные действия: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1) Общение: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>воспринимать и формулировать суждения, выражать эмоции в соответствии с условиями и целями общения;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>выражать себя (свою точку зрения) в устных и письменных текстах;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>сопоставлять свои суждения с суждениями других участников диалога, обнаруживать различие и сходство позиций;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>публично представлять результаты выполненного опыта (литературоведческого эксперимента, исследования, проекта);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2) Совместная деятельность: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>уметь обобщать мнения нескольких людей;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>сопоставлять свои суждения с суждениями других участников диалога, обнаруживать различие и сходство позиций;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>участниками взаимодействия на литературных занятиях;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Универсальные учебные регулятивные действия: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1) Самоорганизация: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>делать выбор и брать ответственность за решение.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2) Самоконтроль: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3) Эмоциональный интеллект: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>развивать способность различать и называть собственные эмоции, управлять ими и эмоциями других;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>выявлять и анализировать причины эмоций;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>регулировать способ выражения своих эмоций;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4) Принятие себя и других: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>осознанно относиться к другому человеку, его мнению, размышляя над взаимоотношениями литературных героев;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>признавать своё право на ошибку и такое же право другого; принимать себя и других, не осуждая;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>проявлять открытость себе и другим;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>осознавать невозможность контролировать всё вокруг.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ПРЕДМЕТНЫЕ РЕЗУЛЬТАТЫ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7 КЛАСС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>выделять в произведениях элементы художественной формы и обнаруживать связи между ними;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10) 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11) 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12) развивать  умение  использовать  энциклопедии, 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9 КЛАСС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D66A6">
        <w:rPr>
          <w:rFonts w:ascii="Times New Roman" w:hAnsi="Times New Roman" w:cs="Times New Roman"/>
          <w:sz w:val="28"/>
          <w:szCs w:val="28"/>
          <w:lang w:val="ru-RU"/>
        </w:rPr>
        <w:tab/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66A6">
        <w:rPr>
          <w:rFonts w:ascii="Times New Roman" w:hAnsi="Times New Roman" w:cs="Times New Roman"/>
          <w:sz w:val="28"/>
          <w:szCs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3D66A6" w:rsidRPr="003D66A6" w:rsidRDefault="003D66A6" w:rsidP="003D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25452" w:rsidRPr="0017779E" w:rsidRDefault="00125452" w:rsidP="002D08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D66A6" w:rsidRDefault="003D66A6" w:rsidP="004E649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bidi="ar-SA"/>
        </w:rPr>
      </w:pPr>
    </w:p>
    <w:p w:rsidR="003D66A6" w:rsidRDefault="003D66A6" w:rsidP="004E649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bidi="ar-SA"/>
        </w:rPr>
      </w:pPr>
    </w:p>
    <w:p w:rsidR="003D66A6" w:rsidRDefault="003D66A6" w:rsidP="004E649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bidi="ar-SA"/>
        </w:rPr>
      </w:pPr>
    </w:p>
    <w:p w:rsidR="003D66A6" w:rsidRDefault="003D66A6" w:rsidP="004E649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bidi="ar-SA"/>
        </w:rPr>
      </w:pPr>
    </w:p>
    <w:p w:rsidR="003D66A6" w:rsidRDefault="003D66A6" w:rsidP="004E649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bidi="ar-SA"/>
        </w:rPr>
      </w:pPr>
    </w:p>
    <w:p w:rsidR="003D66A6" w:rsidRDefault="003D66A6" w:rsidP="004E649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bidi="ar-SA"/>
        </w:rPr>
      </w:pPr>
    </w:p>
    <w:p w:rsidR="003D66A6" w:rsidRDefault="003D66A6" w:rsidP="004E649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bidi="ar-SA"/>
        </w:rPr>
      </w:pPr>
    </w:p>
    <w:p w:rsidR="003D66A6" w:rsidRDefault="003D66A6" w:rsidP="004E649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bidi="ar-SA"/>
        </w:rPr>
      </w:pPr>
    </w:p>
    <w:p w:rsidR="003D66A6" w:rsidRDefault="003D66A6" w:rsidP="004E649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bidi="ar-SA"/>
        </w:rPr>
      </w:pPr>
    </w:p>
    <w:p w:rsidR="003D66A6" w:rsidRDefault="003D66A6" w:rsidP="004E649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bidi="ar-SA"/>
        </w:rPr>
      </w:pPr>
    </w:p>
    <w:p w:rsidR="003D66A6" w:rsidRDefault="003D66A6" w:rsidP="004E649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bidi="ar-SA"/>
        </w:rPr>
      </w:pPr>
    </w:p>
    <w:p w:rsidR="003D66A6" w:rsidRDefault="003D66A6" w:rsidP="004E649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bidi="ar-SA"/>
        </w:rPr>
      </w:pPr>
    </w:p>
    <w:p w:rsidR="003D66A6" w:rsidRDefault="003D66A6" w:rsidP="004E649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bidi="ar-SA"/>
        </w:rPr>
      </w:pPr>
    </w:p>
    <w:p w:rsidR="003D66A6" w:rsidRDefault="003D66A6" w:rsidP="004E649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bidi="ar-SA"/>
        </w:rPr>
      </w:pPr>
    </w:p>
    <w:p w:rsidR="00125452" w:rsidRDefault="00BD596B" w:rsidP="004E649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bidi="ar-SA"/>
        </w:rPr>
      </w:pPr>
      <w:r w:rsidRPr="00BD596B">
        <w:rPr>
          <w:rFonts w:ascii="Times New Roman" w:eastAsia="Times New Roman" w:hAnsi="Times New Roman" w:cs="Times New Roman"/>
          <w:b/>
          <w:bCs/>
          <w:sz w:val="28"/>
          <w:szCs w:val="28"/>
          <w:lang w:val="ru-RU" w:bidi="ar-SA"/>
        </w:rPr>
        <w:t>ТЕМАТИЧЕСКОЕ ПЛАНИРОВАНИЕ</w:t>
      </w:r>
      <w:r w:rsidR="005F51D5">
        <w:rPr>
          <w:rFonts w:ascii="Times New Roman" w:eastAsia="Times New Roman" w:hAnsi="Times New Roman" w:cs="Times New Roman"/>
          <w:b/>
          <w:bCs/>
          <w:sz w:val="28"/>
          <w:szCs w:val="28"/>
          <w:lang w:val="ru-RU" w:bidi="ar-SA"/>
        </w:rPr>
        <w:t xml:space="preserve"> УЧЕБНОГО ПРЕДМЕТА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bidi="ar-SA"/>
        </w:rPr>
        <w:t>«</w:t>
      </w:r>
      <w:r w:rsidRPr="00BD596B">
        <w:rPr>
          <w:rFonts w:ascii="Times New Roman" w:eastAsia="Times New Roman" w:hAnsi="Times New Roman" w:cs="Times New Roman"/>
          <w:b/>
          <w:bCs/>
          <w:sz w:val="28"/>
          <w:szCs w:val="28"/>
          <w:lang w:val="ru-RU" w:bidi="ar-SA"/>
        </w:rPr>
        <w:t>ЛИТЕРАТУРА»</w:t>
      </w:r>
    </w:p>
    <w:p w:rsidR="008E2CAD" w:rsidRDefault="008E2CAD" w:rsidP="004E649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bidi="ar-SA"/>
        </w:rPr>
      </w:pPr>
    </w:p>
    <w:p w:rsidR="00BD596B" w:rsidRDefault="00BD596B" w:rsidP="00A90C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bidi="ar-SA"/>
        </w:rPr>
      </w:pPr>
    </w:p>
    <w:p w:rsidR="002E3784" w:rsidRDefault="004E6495" w:rsidP="004E649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bidi="ar-SA"/>
        </w:rPr>
        <w:t>7</w:t>
      </w:r>
      <w:r w:rsidR="002E3784">
        <w:rPr>
          <w:rFonts w:ascii="Times New Roman" w:eastAsia="Times New Roman" w:hAnsi="Times New Roman" w:cs="Times New Roman"/>
          <w:b/>
          <w:bCs/>
          <w:sz w:val="28"/>
          <w:szCs w:val="28"/>
          <w:lang w:val="ru-RU" w:bidi="ar-SA"/>
        </w:rPr>
        <w:t xml:space="preserve"> КЛАСС</w:t>
      </w:r>
    </w:p>
    <w:p w:rsidR="004E6495" w:rsidRDefault="004E6495" w:rsidP="004E649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bidi="ar-S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709"/>
        <w:gridCol w:w="3544"/>
        <w:gridCol w:w="992"/>
        <w:gridCol w:w="2516"/>
      </w:tblGrid>
      <w:tr w:rsidR="002E3784" w:rsidTr="00D811FB">
        <w:tc>
          <w:tcPr>
            <w:tcW w:w="1526" w:type="dxa"/>
            <w:vMerge w:val="restart"/>
          </w:tcPr>
          <w:p w:rsidR="002E3784" w:rsidRPr="00BD596B" w:rsidRDefault="002E3784" w:rsidP="00D811F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D59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</w:t>
            </w:r>
          </w:p>
        </w:tc>
        <w:tc>
          <w:tcPr>
            <w:tcW w:w="1559" w:type="dxa"/>
            <w:gridSpan w:val="2"/>
          </w:tcPr>
          <w:p w:rsidR="002E3784" w:rsidRPr="00BD596B" w:rsidRDefault="002E3784" w:rsidP="00D811F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D59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3544" w:type="dxa"/>
            <w:vMerge w:val="restart"/>
          </w:tcPr>
          <w:p w:rsidR="002E3784" w:rsidRPr="00BD596B" w:rsidRDefault="002E3784" w:rsidP="00D811F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D59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Темы</w:t>
            </w:r>
          </w:p>
        </w:tc>
        <w:tc>
          <w:tcPr>
            <w:tcW w:w="992" w:type="dxa"/>
            <w:vMerge w:val="restart"/>
          </w:tcPr>
          <w:p w:rsidR="002E3784" w:rsidRPr="00BD596B" w:rsidRDefault="002E3784" w:rsidP="00D811F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D59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516" w:type="dxa"/>
            <w:vMerge w:val="restart"/>
          </w:tcPr>
          <w:p w:rsidR="002E3784" w:rsidRPr="00BD596B" w:rsidRDefault="002E3784" w:rsidP="00D811F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D59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 направления воспитательной деятельности</w:t>
            </w:r>
          </w:p>
        </w:tc>
      </w:tr>
      <w:tr w:rsidR="002E3784" w:rsidTr="00D811FB">
        <w:trPr>
          <w:cantSplit/>
          <w:trHeight w:val="1822"/>
        </w:trPr>
        <w:tc>
          <w:tcPr>
            <w:tcW w:w="1526" w:type="dxa"/>
            <w:vMerge/>
          </w:tcPr>
          <w:p w:rsidR="002E3784" w:rsidRDefault="002E3784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extDirection w:val="btLr"/>
          </w:tcPr>
          <w:p w:rsidR="002E3784" w:rsidRPr="00BD596B" w:rsidRDefault="002E3784" w:rsidP="00D811FB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D59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Авторская программа</w:t>
            </w:r>
          </w:p>
        </w:tc>
        <w:tc>
          <w:tcPr>
            <w:tcW w:w="709" w:type="dxa"/>
            <w:textDirection w:val="btLr"/>
          </w:tcPr>
          <w:p w:rsidR="002E3784" w:rsidRPr="00BD596B" w:rsidRDefault="002E3784" w:rsidP="00D811F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D59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Рабочая программа</w:t>
            </w:r>
          </w:p>
        </w:tc>
        <w:tc>
          <w:tcPr>
            <w:tcW w:w="3544" w:type="dxa"/>
            <w:vMerge/>
          </w:tcPr>
          <w:p w:rsidR="002E3784" w:rsidRDefault="002E3784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2E3784" w:rsidRDefault="002E3784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6" w:type="dxa"/>
            <w:vMerge/>
          </w:tcPr>
          <w:p w:rsidR="002E3784" w:rsidRDefault="002E3784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E3784" w:rsidRPr="002E3784" w:rsidTr="00D811FB">
        <w:tc>
          <w:tcPr>
            <w:tcW w:w="1526" w:type="dxa"/>
          </w:tcPr>
          <w:p w:rsidR="002E3784" w:rsidRPr="004D08B1" w:rsidRDefault="002E3784" w:rsidP="00D811F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08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Введение</w:t>
            </w:r>
          </w:p>
        </w:tc>
        <w:tc>
          <w:tcPr>
            <w:tcW w:w="850" w:type="dxa"/>
          </w:tcPr>
          <w:p w:rsidR="002E3784" w:rsidRPr="005F52C2" w:rsidRDefault="002E3784" w:rsidP="00D811F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2E3784" w:rsidRPr="005F52C2" w:rsidRDefault="002E3784" w:rsidP="00D811F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</w:tcPr>
          <w:p w:rsidR="002E3784" w:rsidRPr="002E3784" w:rsidRDefault="002E3784" w:rsidP="002E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2E3784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Введение. Изображение человека как важнейшая идейно-нравственная проблема литературы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.</w:t>
            </w:r>
          </w:p>
        </w:tc>
        <w:tc>
          <w:tcPr>
            <w:tcW w:w="992" w:type="dxa"/>
          </w:tcPr>
          <w:p w:rsidR="002E3784" w:rsidRPr="004D08B1" w:rsidRDefault="002E3784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</w:tcPr>
          <w:p w:rsidR="002E3784" w:rsidRDefault="002E3784" w:rsidP="002E37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-Патриотическое воспитание</w:t>
            </w:r>
          </w:p>
          <w:p w:rsidR="002E3784" w:rsidRDefault="002E3784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C190F" w:rsidRPr="002E3784" w:rsidTr="00D811FB">
        <w:tc>
          <w:tcPr>
            <w:tcW w:w="1526" w:type="dxa"/>
            <w:vMerge w:val="restart"/>
          </w:tcPr>
          <w:p w:rsidR="005C190F" w:rsidRPr="005C190F" w:rsidRDefault="005C190F" w:rsidP="002E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 w:rsidRPr="005C1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Устное народное творчество</w:t>
            </w:r>
          </w:p>
        </w:tc>
        <w:tc>
          <w:tcPr>
            <w:tcW w:w="850" w:type="dxa"/>
          </w:tcPr>
          <w:p w:rsidR="005C190F" w:rsidRPr="005F52C2" w:rsidRDefault="005C190F" w:rsidP="00D811F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5C190F" w:rsidRPr="005F52C2" w:rsidRDefault="005C190F" w:rsidP="00D811F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3544" w:type="dxa"/>
          </w:tcPr>
          <w:p w:rsidR="005C190F" w:rsidRPr="002E3784" w:rsidRDefault="005C190F" w:rsidP="002E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2E3784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Устное народное</w:t>
            </w:r>
          </w:p>
          <w:p w:rsidR="005C190F" w:rsidRPr="002E3784" w:rsidRDefault="005C190F" w:rsidP="002E378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2E3784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творчество. Предания.</w:t>
            </w:r>
          </w:p>
        </w:tc>
        <w:tc>
          <w:tcPr>
            <w:tcW w:w="992" w:type="dxa"/>
          </w:tcPr>
          <w:p w:rsidR="005C190F" w:rsidRPr="004D08B1" w:rsidRDefault="005C190F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 w:val="restart"/>
          </w:tcPr>
          <w:p w:rsidR="005C190F" w:rsidRDefault="005C190F" w:rsidP="005C19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-Патриотическое воспитание</w:t>
            </w:r>
          </w:p>
          <w:p w:rsidR="005C190F" w:rsidRDefault="005C190F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-Трудовое воспитание</w:t>
            </w:r>
          </w:p>
        </w:tc>
      </w:tr>
      <w:tr w:rsidR="005C190F" w:rsidRPr="002E3784" w:rsidTr="00D811FB">
        <w:tc>
          <w:tcPr>
            <w:tcW w:w="1526" w:type="dxa"/>
            <w:vMerge/>
          </w:tcPr>
          <w:p w:rsidR="005C190F" w:rsidRPr="004D08B1" w:rsidRDefault="005C190F" w:rsidP="00D811F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5C190F" w:rsidRPr="005F52C2" w:rsidRDefault="005C190F" w:rsidP="00D811F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5C190F" w:rsidRPr="005F52C2" w:rsidRDefault="005C190F" w:rsidP="00D811F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5C190F" w:rsidRPr="002E3784" w:rsidRDefault="005C190F" w:rsidP="002E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2E3784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Эпос народов мира. Былины. «Вольга и Мику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 xml:space="preserve">ла </w:t>
            </w:r>
            <w:r w:rsidRPr="002E3784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Селянинович».</w:t>
            </w:r>
          </w:p>
        </w:tc>
        <w:tc>
          <w:tcPr>
            <w:tcW w:w="992" w:type="dxa"/>
          </w:tcPr>
          <w:p w:rsidR="005C190F" w:rsidRPr="004D08B1" w:rsidRDefault="005C190F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5C190F" w:rsidRDefault="005C190F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C190F" w:rsidRPr="002E3784" w:rsidTr="00D811FB">
        <w:tc>
          <w:tcPr>
            <w:tcW w:w="1526" w:type="dxa"/>
            <w:vMerge/>
          </w:tcPr>
          <w:p w:rsidR="005C190F" w:rsidRPr="004D08B1" w:rsidRDefault="005C190F" w:rsidP="00D811F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5C190F" w:rsidRPr="005F52C2" w:rsidRDefault="005C190F" w:rsidP="00D811F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5C190F" w:rsidRPr="005F52C2" w:rsidRDefault="005C190F" w:rsidP="00D811F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5C190F" w:rsidRPr="002E3784" w:rsidRDefault="005C190F" w:rsidP="002E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2E3784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 xml:space="preserve">Русские былины Киевского и Новгородского циклов </w:t>
            </w:r>
            <w:r w:rsidRPr="002E37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 w:bidi="ar-SA"/>
              </w:rPr>
              <w:t>(урок внеклассного чтения ).</w:t>
            </w:r>
          </w:p>
        </w:tc>
        <w:tc>
          <w:tcPr>
            <w:tcW w:w="992" w:type="dxa"/>
          </w:tcPr>
          <w:p w:rsidR="005C190F" w:rsidRPr="004D08B1" w:rsidRDefault="005C190F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5C190F" w:rsidRDefault="005C190F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C190F" w:rsidRPr="002E3784" w:rsidTr="00D811FB">
        <w:tc>
          <w:tcPr>
            <w:tcW w:w="1526" w:type="dxa"/>
            <w:vMerge/>
          </w:tcPr>
          <w:p w:rsidR="005C190F" w:rsidRPr="004D08B1" w:rsidRDefault="005C190F" w:rsidP="00D811F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5C190F" w:rsidRPr="005F52C2" w:rsidRDefault="005C190F" w:rsidP="00D811F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5C190F" w:rsidRPr="005F52C2" w:rsidRDefault="005C190F" w:rsidP="00D811F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5C190F" w:rsidRPr="002E3784" w:rsidRDefault="005C190F" w:rsidP="002E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2E3784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«Калевала» – карело-</w:t>
            </w:r>
          </w:p>
          <w:p w:rsidR="005C190F" w:rsidRPr="002E3784" w:rsidRDefault="005C190F" w:rsidP="002E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2E3784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финский мифологический эпос</w:t>
            </w:r>
          </w:p>
          <w:p w:rsidR="005C190F" w:rsidRPr="002E3784" w:rsidRDefault="005C190F" w:rsidP="002E378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2E378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 w:bidi="ar-SA"/>
              </w:rPr>
              <w:t>(урок внеклассного чтения)</w:t>
            </w:r>
          </w:p>
        </w:tc>
        <w:tc>
          <w:tcPr>
            <w:tcW w:w="992" w:type="dxa"/>
          </w:tcPr>
          <w:p w:rsidR="005C190F" w:rsidRPr="004D08B1" w:rsidRDefault="005C190F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5C190F" w:rsidRDefault="005C190F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C190F" w:rsidRPr="002E3784" w:rsidTr="00D811FB">
        <w:tc>
          <w:tcPr>
            <w:tcW w:w="1526" w:type="dxa"/>
            <w:vMerge/>
          </w:tcPr>
          <w:p w:rsidR="005C190F" w:rsidRPr="004D08B1" w:rsidRDefault="005C190F" w:rsidP="00D811F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5C190F" w:rsidRPr="005F52C2" w:rsidRDefault="005C190F" w:rsidP="00D811F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5C190F" w:rsidRPr="005F52C2" w:rsidRDefault="005C190F" w:rsidP="00D811F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5C190F" w:rsidRPr="002E3784" w:rsidRDefault="005C190F" w:rsidP="002E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2E3784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«Песнь о Роланде»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 xml:space="preserve"> </w:t>
            </w:r>
            <w:r w:rsidRPr="002E3784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(фрагменты).</w:t>
            </w:r>
          </w:p>
        </w:tc>
        <w:tc>
          <w:tcPr>
            <w:tcW w:w="992" w:type="dxa"/>
          </w:tcPr>
          <w:p w:rsidR="005C190F" w:rsidRPr="004D08B1" w:rsidRDefault="005C190F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5C190F" w:rsidRDefault="005C190F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C190F" w:rsidRPr="002E3784" w:rsidTr="00D811FB">
        <w:tc>
          <w:tcPr>
            <w:tcW w:w="1526" w:type="dxa"/>
            <w:vMerge/>
          </w:tcPr>
          <w:p w:rsidR="005C190F" w:rsidRPr="004D08B1" w:rsidRDefault="005C190F" w:rsidP="00D811F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5C190F" w:rsidRPr="005F52C2" w:rsidRDefault="005C190F" w:rsidP="00D811F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5C190F" w:rsidRPr="005F52C2" w:rsidRDefault="005C190F" w:rsidP="00D811F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5C190F" w:rsidRPr="002E3784" w:rsidRDefault="005C190F" w:rsidP="002E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2E3784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Пословицы и поговорки.</w:t>
            </w:r>
          </w:p>
        </w:tc>
        <w:tc>
          <w:tcPr>
            <w:tcW w:w="992" w:type="dxa"/>
          </w:tcPr>
          <w:p w:rsidR="005C190F" w:rsidRPr="004D08B1" w:rsidRDefault="005C190F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5C190F" w:rsidRDefault="005C190F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C190F" w:rsidRPr="003D66A6" w:rsidTr="00D811FB">
        <w:tc>
          <w:tcPr>
            <w:tcW w:w="1526" w:type="dxa"/>
            <w:vMerge w:val="restart"/>
          </w:tcPr>
          <w:p w:rsidR="005C190F" w:rsidRPr="005C190F" w:rsidRDefault="005C190F" w:rsidP="005C19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 w:rsidRPr="005C1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Из древнерусской литературы</w:t>
            </w:r>
          </w:p>
        </w:tc>
        <w:tc>
          <w:tcPr>
            <w:tcW w:w="850" w:type="dxa"/>
          </w:tcPr>
          <w:p w:rsidR="005C190F" w:rsidRPr="005F52C2" w:rsidRDefault="005C190F" w:rsidP="00D811F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5C190F" w:rsidRPr="005F52C2" w:rsidRDefault="005C190F" w:rsidP="00D811F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</w:tcPr>
          <w:p w:rsidR="005C190F" w:rsidRPr="005C190F" w:rsidRDefault="005C190F" w:rsidP="005C19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5C190F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Русские летописи. «Повесть временных лет»</w:t>
            </w:r>
          </w:p>
        </w:tc>
        <w:tc>
          <w:tcPr>
            <w:tcW w:w="992" w:type="dxa"/>
          </w:tcPr>
          <w:p w:rsidR="005C190F" w:rsidRPr="004D08B1" w:rsidRDefault="005C190F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 w:val="restart"/>
          </w:tcPr>
          <w:p w:rsidR="005C190F" w:rsidRDefault="005C190F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-Духовно-нравственное воспитание</w:t>
            </w:r>
          </w:p>
          <w:p w:rsidR="005C190F" w:rsidRDefault="005C190F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-Эстетическое воспитание</w:t>
            </w:r>
          </w:p>
          <w:p w:rsidR="005C190F" w:rsidRDefault="005C190F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-Ценность научного познания</w:t>
            </w:r>
          </w:p>
        </w:tc>
      </w:tr>
      <w:tr w:rsidR="005C190F" w:rsidRPr="002E3784" w:rsidTr="00D811FB">
        <w:tc>
          <w:tcPr>
            <w:tcW w:w="1526" w:type="dxa"/>
            <w:vMerge/>
          </w:tcPr>
          <w:p w:rsidR="005C190F" w:rsidRPr="004D08B1" w:rsidRDefault="005C190F" w:rsidP="00D811F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5C190F" w:rsidRPr="005F52C2" w:rsidRDefault="005C190F" w:rsidP="00D811F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5C190F" w:rsidRPr="005F52C2" w:rsidRDefault="005C190F" w:rsidP="00D811F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5C190F" w:rsidRPr="005C190F" w:rsidRDefault="005C190F" w:rsidP="005C19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5C190F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«Повесть о Петре и Февронии Муромских».</w:t>
            </w:r>
          </w:p>
        </w:tc>
        <w:tc>
          <w:tcPr>
            <w:tcW w:w="992" w:type="dxa"/>
          </w:tcPr>
          <w:p w:rsidR="005C190F" w:rsidRPr="004D08B1" w:rsidRDefault="005C190F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5C190F" w:rsidRDefault="005C190F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11FB" w:rsidRPr="002E3784" w:rsidTr="00D811FB">
        <w:tc>
          <w:tcPr>
            <w:tcW w:w="1526" w:type="dxa"/>
            <w:vMerge w:val="restart"/>
          </w:tcPr>
          <w:p w:rsidR="00D811FB" w:rsidRPr="005C190F" w:rsidRDefault="00D811FB" w:rsidP="005C19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 w:rsidRPr="005C1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Из русской литературы XVIII века</w:t>
            </w:r>
          </w:p>
        </w:tc>
        <w:tc>
          <w:tcPr>
            <w:tcW w:w="850" w:type="dxa"/>
          </w:tcPr>
          <w:p w:rsidR="00D811FB" w:rsidRPr="005F52C2" w:rsidRDefault="00D811FB" w:rsidP="00D811F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D811FB" w:rsidRPr="005F52C2" w:rsidRDefault="00D811FB" w:rsidP="00D811F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</w:tcPr>
          <w:p w:rsidR="00D811FB" w:rsidRPr="005C190F" w:rsidRDefault="00D811FB" w:rsidP="005C19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5C190F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М. В. Ломоносов. «К статуе Петра Великого», «Ода на день восшествия на Всероссийский престол ея Величества государыни Имперарицы Елисаветы Петровны 1747 года» (отрывок).</w:t>
            </w:r>
          </w:p>
        </w:tc>
        <w:tc>
          <w:tcPr>
            <w:tcW w:w="992" w:type="dxa"/>
          </w:tcPr>
          <w:p w:rsidR="00D811FB" w:rsidRPr="004D08B1" w:rsidRDefault="00D811FB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D811FB" w:rsidRDefault="00D811FB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11FB" w:rsidRPr="002E3784" w:rsidTr="00D811FB">
        <w:tc>
          <w:tcPr>
            <w:tcW w:w="1526" w:type="dxa"/>
            <w:vMerge/>
          </w:tcPr>
          <w:p w:rsidR="00D811FB" w:rsidRPr="004D08B1" w:rsidRDefault="00D811FB" w:rsidP="00D811F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D811FB" w:rsidRPr="005F52C2" w:rsidRDefault="00D811FB" w:rsidP="00D811F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D811FB" w:rsidRPr="005F52C2" w:rsidRDefault="00D811FB" w:rsidP="00D811F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D811FB" w:rsidRPr="005C190F" w:rsidRDefault="00D811FB" w:rsidP="005C19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5C190F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Г. Р. Державин. «Река времён в своём стремленьи…», «На птичку…», «Признание».</w:t>
            </w:r>
          </w:p>
        </w:tc>
        <w:tc>
          <w:tcPr>
            <w:tcW w:w="992" w:type="dxa"/>
          </w:tcPr>
          <w:p w:rsidR="00D811FB" w:rsidRPr="004D08B1" w:rsidRDefault="00D811FB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D811FB" w:rsidRDefault="00D811FB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0195" w:rsidRPr="003D66A6" w:rsidTr="00D811FB">
        <w:tc>
          <w:tcPr>
            <w:tcW w:w="1526" w:type="dxa"/>
          </w:tcPr>
          <w:p w:rsidR="004B0195" w:rsidRPr="004B0195" w:rsidRDefault="004B0195" w:rsidP="00D81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 w:rsidRPr="004B01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Из русской литературы XIX века</w:t>
            </w:r>
          </w:p>
        </w:tc>
        <w:tc>
          <w:tcPr>
            <w:tcW w:w="850" w:type="dxa"/>
          </w:tcPr>
          <w:p w:rsidR="004B0195" w:rsidRPr="004B0195" w:rsidRDefault="004B0195" w:rsidP="00D811F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B01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27</w:t>
            </w:r>
          </w:p>
        </w:tc>
        <w:tc>
          <w:tcPr>
            <w:tcW w:w="709" w:type="dxa"/>
          </w:tcPr>
          <w:p w:rsidR="004B0195" w:rsidRPr="004B0195" w:rsidRDefault="004B0195" w:rsidP="00D811F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B01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29</w:t>
            </w:r>
          </w:p>
        </w:tc>
        <w:tc>
          <w:tcPr>
            <w:tcW w:w="3544" w:type="dxa"/>
          </w:tcPr>
          <w:p w:rsidR="004B0195" w:rsidRPr="004B0195" w:rsidRDefault="004B0195" w:rsidP="00D81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4B0195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А. С. Пушкин. «Полтава» (отрывок).</w:t>
            </w:r>
          </w:p>
        </w:tc>
        <w:tc>
          <w:tcPr>
            <w:tcW w:w="992" w:type="dxa"/>
          </w:tcPr>
          <w:p w:rsidR="004B0195" w:rsidRPr="004B0195" w:rsidRDefault="004B0195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 w:val="restart"/>
          </w:tcPr>
          <w:p w:rsidR="004B0195" w:rsidRDefault="004B0195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-Патриотическое воспитание</w:t>
            </w:r>
          </w:p>
          <w:p w:rsidR="004B0195" w:rsidRDefault="004B0195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-Гражданское воспитание</w:t>
            </w:r>
          </w:p>
          <w:p w:rsidR="004B0195" w:rsidRDefault="004B0195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-Духовно-нравственное воспитание</w:t>
            </w:r>
          </w:p>
          <w:p w:rsidR="004B0195" w:rsidRDefault="004B0195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-Эстетическое воспитание</w:t>
            </w:r>
          </w:p>
          <w:p w:rsidR="004B0195" w:rsidRDefault="004B0195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-Ценность научного познания</w:t>
            </w:r>
          </w:p>
          <w:p w:rsidR="004B0195" w:rsidRDefault="004B0195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-Экологическое воспитание</w:t>
            </w:r>
          </w:p>
        </w:tc>
      </w:tr>
      <w:tr w:rsidR="004B0195" w:rsidRPr="002E3784" w:rsidTr="00D811FB">
        <w:tc>
          <w:tcPr>
            <w:tcW w:w="1526" w:type="dxa"/>
            <w:vMerge w:val="restart"/>
          </w:tcPr>
          <w:p w:rsidR="004B0195" w:rsidRPr="004B0195" w:rsidRDefault="004B0195" w:rsidP="00D811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4B0195" w:rsidRPr="004B0195" w:rsidRDefault="004B0195" w:rsidP="00D81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4B0195" w:rsidRPr="004B0195" w:rsidRDefault="004B0195" w:rsidP="00D81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4B0195" w:rsidRPr="004B0195" w:rsidRDefault="004B0195" w:rsidP="00D81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4B0195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«Медный всадник»(вступление «На берегу пустынных волн…»).</w:t>
            </w:r>
          </w:p>
        </w:tc>
        <w:tc>
          <w:tcPr>
            <w:tcW w:w="992" w:type="dxa"/>
          </w:tcPr>
          <w:p w:rsidR="004B0195" w:rsidRPr="004B0195" w:rsidRDefault="004B0195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4B0195" w:rsidRDefault="004B0195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0195" w:rsidRPr="002E3784" w:rsidTr="00D811FB">
        <w:tc>
          <w:tcPr>
            <w:tcW w:w="1526" w:type="dxa"/>
            <w:vMerge/>
          </w:tcPr>
          <w:p w:rsidR="004B0195" w:rsidRPr="004B0195" w:rsidRDefault="004B0195" w:rsidP="00D811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4B0195" w:rsidRPr="004B0195" w:rsidRDefault="004B0195" w:rsidP="00D81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4B0195" w:rsidRPr="004B0195" w:rsidRDefault="004B0195" w:rsidP="00D81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4B0195" w:rsidRPr="004B0195" w:rsidRDefault="004B0195" w:rsidP="00D81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4B0195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А. С. Пушкин. «Песнь о вещем Олеге».</w:t>
            </w:r>
          </w:p>
        </w:tc>
        <w:tc>
          <w:tcPr>
            <w:tcW w:w="992" w:type="dxa"/>
          </w:tcPr>
          <w:p w:rsidR="004B0195" w:rsidRPr="004B0195" w:rsidRDefault="004B0195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4B0195" w:rsidRDefault="004B0195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0195" w:rsidRPr="002E3784" w:rsidTr="00D811FB">
        <w:tc>
          <w:tcPr>
            <w:tcW w:w="1526" w:type="dxa"/>
            <w:vMerge/>
          </w:tcPr>
          <w:p w:rsidR="004B0195" w:rsidRPr="004B0195" w:rsidRDefault="004B0195" w:rsidP="00D811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4B0195" w:rsidRPr="004B0195" w:rsidRDefault="004B0195" w:rsidP="00D81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4B0195" w:rsidRPr="004B0195" w:rsidRDefault="004B0195" w:rsidP="00D81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4B0195" w:rsidRPr="004B0195" w:rsidRDefault="004B0195" w:rsidP="00D81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4B0195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А. С. Пушкин. «Борис Годунов»: сцена в Чудовом монастыре.</w:t>
            </w:r>
          </w:p>
        </w:tc>
        <w:tc>
          <w:tcPr>
            <w:tcW w:w="992" w:type="dxa"/>
          </w:tcPr>
          <w:p w:rsidR="004B0195" w:rsidRPr="004B0195" w:rsidRDefault="004B0195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4B0195" w:rsidRDefault="004B0195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0195" w:rsidRPr="002E3784" w:rsidTr="00D811FB">
        <w:tc>
          <w:tcPr>
            <w:tcW w:w="1526" w:type="dxa"/>
            <w:vMerge/>
          </w:tcPr>
          <w:p w:rsidR="004B0195" w:rsidRPr="004B0195" w:rsidRDefault="004B0195" w:rsidP="00D811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4B0195" w:rsidRPr="004B0195" w:rsidRDefault="004B0195" w:rsidP="00D81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4B0195" w:rsidRPr="004B0195" w:rsidRDefault="004B0195" w:rsidP="00D81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4B0195" w:rsidRPr="004B0195" w:rsidRDefault="004B0195" w:rsidP="00D81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4B0195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А. С. Пушкин. «Станционный смотритель»: изображение «маленького человека».</w:t>
            </w:r>
          </w:p>
        </w:tc>
        <w:tc>
          <w:tcPr>
            <w:tcW w:w="992" w:type="dxa"/>
          </w:tcPr>
          <w:p w:rsidR="004B0195" w:rsidRPr="004B0195" w:rsidRDefault="004B0195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4B0195" w:rsidRDefault="004B0195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0195" w:rsidRPr="002E3784" w:rsidTr="00D811FB">
        <w:tc>
          <w:tcPr>
            <w:tcW w:w="1526" w:type="dxa"/>
            <w:vMerge/>
          </w:tcPr>
          <w:p w:rsidR="004B0195" w:rsidRPr="004B0195" w:rsidRDefault="004B0195" w:rsidP="00D811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4B0195" w:rsidRPr="004B0195" w:rsidRDefault="004B0195" w:rsidP="00D81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4B0195" w:rsidRPr="004B0195" w:rsidRDefault="004B0195" w:rsidP="00D81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4B0195" w:rsidRPr="004B0195" w:rsidRDefault="004B0195" w:rsidP="00D81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4B0195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А. С. Пушкин. «Станционный смотритель»: автор и</w:t>
            </w:r>
          </w:p>
          <w:p w:rsidR="004B0195" w:rsidRPr="004B0195" w:rsidRDefault="004B0195" w:rsidP="00D811F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4B0195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герои.</w:t>
            </w:r>
          </w:p>
        </w:tc>
        <w:tc>
          <w:tcPr>
            <w:tcW w:w="992" w:type="dxa"/>
          </w:tcPr>
          <w:p w:rsidR="004B0195" w:rsidRPr="004B0195" w:rsidRDefault="004B0195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4B0195" w:rsidRDefault="004B0195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0195" w:rsidRPr="002E3784" w:rsidTr="00D811FB">
        <w:tc>
          <w:tcPr>
            <w:tcW w:w="1526" w:type="dxa"/>
            <w:vMerge/>
          </w:tcPr>
          <w:p w:rsidR="004B0195" w:rsidRPr="004B0195" w:rsidRDefault="004B0195" w:rsidP="00D811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4B0195" w:rsidRPr="004B0195" w:rsidRDefault="004B0195" w:rsidP="00D81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4B0195" w:rsidRPr="004B0195" w:rsidRDefault="004B0195" w:rsidP="00D81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4B0195" w:rsidRPr="004B0195" w:rsidRDefault="004B0195" w:rsidP="00D81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4B0195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М. Ю. Лермонтов. «Песня про царя Ивана Васильевича, молодого опричника и удалого купца Калашникова»: конфликт и система</w:t>
            </w:r>
          </w:p>
          <w:p w:rsidR="004B0195" w:rsidRPr="004B0195" w:rsidRDefault="004B0195" w:rsidP="00D811F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4B0195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образов.</w:t>
            </w:r>
          </w:p>
        </w:tc>
        <w:tc>
          <w:tcPr>
            <w:tcW w:w="992" w:type="dxa"/>
          </w:tcPr>
          <w:p w:rsidR="004B0195" w:rsidRPr="004B0195" w:rsidRDefault="004B0195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4B0195" w:rsidRDefault="004B0195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0195" w:rsidRPr="002E3784" w:rsidTr="00D811FB">
        <w:tc>
          <w:tcPr>
            <w:tcW w:w="1526" w:type="dxa"/>
            <w:vMerge/>
          </w:tcPr>
          <w:p w:rsidR="004B0195" w:rsidRPr="004B0195" w:rsidRDefault="004B0195" w:rsidP="00D811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4B0195" w:rsidRPr="004B0195" w:rsidRDefault="004B0195" w:rsidP="00D81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4B0195" w:rsidRPr="004B0195" w:rsidRDefault="004B0195" w:rsidP="00D81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4B0195" w:rsidRPr="004B0195" w:rsidRDefault="004B0195" w:rsidP="00D81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4B0195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М. Ю. Лермонтов. «Песня про царя Ивана Васильевича, молодого опричника и удалого купца Калашникова»: проблематика и</w:t>
            </w:r>
          </w:p>
          <w:p w:rsidR="004B0195" w:rsidRPr="004B0195" w:rsidRDefault="004B0195" w:rsidP="00D811F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4B0195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поэтика.</w:t>
            </w:r>
          </w:p>
        </w:tc>
        <w:tc>
          <w:tcPr>
            <w:tcW w:w="992" w:type="dxa"/>
          </w:tcPr>
          <w:p w:rsidR="004B0195" w:rsidRPr="004B0195" w:rsidRDefault="004B0195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4B0195" w:rsidRDefault="004B0195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0195" w:rsidRPr="002E3784" w:rsidTr="00D811FB">
        <w:tc>
          <w:tcPr>
            <w:tcW w:w="1526" w:type="dxa"/>
            <w:vMerge/>
          </w:tcPr>
          <w:p w:rsidR="004B0195" w:rsidRPr="004B0195" w:rsidRDefault="004B0195" w:rsidP="00D811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4B0195" w:rsidRPr="004B0195" w:rsidRDefault="004B0195" w:rsidP="00D81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4B0195" w:rsidRPr="004B0195" w:rsidRDefault="004B0195" w:rsidP="00D81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4B0195" w:rsidRPr="004B0195" w:rsidRDefault="004B0195" w:rsidP="00D81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4B0195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М. Ю. Лермонтов. «Когда волнуется желтеющая нива…», «Ангел», «Молитва».</w:t>
            </w:r>
          </w:p>
        </w:tc>
        <w:tc>
          <w:tcPr>
            <w:tcW w:w="992" w:type="dxa"/>
          </w:tcPr>
          <w:p w:rsidR="004B0195" w:rsidRPr="004B0195" w:rsidRDefault="004B0195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4B0195" w:rsidRDefault="004B0195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0195" w:rsidRPr="002E3784" w:rsidTr="00D811FB">
        <w:tc>
          <w:tcPr>
            <w:tcW w:w="1526" w:type="dxa"/>
            <w:vMerge/>
          </w:tcPr>
          <w:p w:rsidR="004B0195" w:rsidRPr="004B0195" w:rsidRDefault="004B0195" w:rsidP="00D811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4B0195" w:rsidRPr="004B0195" w:rsidRDefault="004B0195" w:rsidP="00D81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4B0195" w:rsidRPr="004B0195" w:rsidRDefault="004B0195" w:rsidP="00D81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4B0195" w:rsidRPr="004B0195" w:rsidRDefault="004B0195" w:rsidP="00D81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4B0195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Н. В. Гоголь. «Тарас Бульба»: образ Тараса Бульбы.</w:t>
            </w:r>
          </w:p>
        </w:tc>
        <w:tc>
          <w:tcPr>
            <w:tcW w:w="992" w:type="dxa"/>
          </w:tcPr>
          <w:p w:rsidR="004B0195" w:rsidRPr="004B0195" w:rsidRDefault="004B0195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4B0195" w:rsidRDefault="004B0195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0195" w:rsidRPr="002E3784" w:rsidTr="00D811FB">
        <w:tc>
          <w:tcPr>
            <w:tcW w:w="1526" w:type="dxa"/>
            <w:vMerge/>
          </w:tcPr>
          <w:p w:rsidR="004B0195" w:rsidRPr="004B0195" w:rsidRDefault="004B0195" w:rsidP="00D811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4B0195" w:rsidRPr="004B0195" w:rsidRDefault="004B0195" w:rsidP="00D81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4B0195" w:rsidRPr="004B0195" w:rsidRDefault="004B0195" w:rsidP="00D81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4B0195" w:rsidRPr="004B0195" w:rsidRDefault="004B0195" w:rsidP="00D81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4B0195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Н. В. Гоголь. «Тарас Бульба»: Остап и Андрий.</w:t>
            </w:r>
          </w:p>
        </w:tc>
        <w:tc>
          <w:tcPr>
            <w:tcW w:w="992" w:type="dxa"/>
          </w:tcPr>
          <w:p w:rsidR="004B0195" w:rsidRPr="004B0195" w:rsidRDefault="004B0195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16" w:type="dxa"/>
            <w:vMerge/>
          </w:tcPr>
          <w:p w:rsidR="004B0195" w:rsidRDefault="004B0195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0195" w:rsidRPr="002E3784" w:rsidTr="00D811FB">
        <w:tc>
          <w:tcPr>
            <w:tcW w:w="1526" w:type="dxa"/>
            <w:vMerge/>
          </w:tcPr>
          <w:p w:rsidR="004B0195" w:rsidRPr="004B0195" w:rsidRDefault="004B0195" w:rsidP="00D811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4B0195" w:rsidRPr="004B0195" w:rsidRDefault="004B0195" w:rsidP="00D81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4B0195" w:rsidRPr="004B0195" w:rsidRDefault="004B0195" w:rsidP="00D81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4B0195" w:rsidRPr="004B0195" w:rsidRDefault="004B0195" w:rsidP="00D81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4B0195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 xml:space="preserve">Н. В. Гоголь. «Тарас Бульба» </w:t>
            </w:r>
            <w:r w:rsidRPr="004B019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 w:bidi="ar-SA"/>
              </w:rPr>
              <w:t>(урок развития речи ).</w:t>
            </w:r>
          </w:p>
        </w:tc>
        <w:tc>
          <w:tcPr>
            <w:tcW w:w="992" w:type="dxa"/>
          </w:tcPr>
          <w:p w:rsidR="004B0195" w:rsidRPr="004B0195" w:rsidRDefault="004B0195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4B0195" w:rsidRDefault="004B0195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0195" w:rsidRPr="002E3784" w:rsidTr="00D811FB">
        <w:tc>
          <w:tcPr>
            <w:tcW w:w="1526" w:type="dxa"/>
            <w:vMerge/>
          </w:tcPr>
          <w:p w:rsidR="004B0195" w:rsidRPr="004B0195" w:rsidRDefault="004B0195" w:rsidP="00D811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4B0195" w:rsidRPr="004B0195" w:rsidRDefault="004B0195" w:rsidP="00D81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4B0195" w:rsidRPr="004B0195" w:rsidRDefault="004B0195" w:rsidP="00D81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4B0195" w:rsidRPr="004B0195" w:rsidRDefault="004B0195" w:rsidP="00D81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4B0195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И. С. Тургенев. «Бирюк»: автор и герой.</w:t>
            </w:r>
          </w:p>
        </w:tc>
        <w:tc>
          <w:tcPr>
            <w:tcW w:w="992" w:type="dxa"/>
          </w:tcPr>
          <w:p w:rsidR="004B0195" w:rsidRPr="004B0195" w:rsidRDefault="004B0195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4B0195" w:rsidRDefault="004B0195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0195" w:rsidRPr="002E3784" w:rsidTr="00D811FB">
        <w:tc>
          <w:tcPr>
            <w:tcW w:w="1526" w:type="dxa"/>
            <w:vMerge/>
          </w:tcPr>
          <w:p w:rsidR="004B0195" w:rsidRPr="004B0195" w:rsidRDefault="004B0195" w:rsidP="00D811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4B0195" w:rsidRPr="004B0195" w:rsidRDefault="004B0195" w:rsidP="00D81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4B0195" w:rsidRPr="004B0195" w:rsidRDefault="004B0195" w:rsidP="00D81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4B0195" w:rsidRPr="004B0195" w:rsidRDefault="004B0195" w:rsidP="00D81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4B0195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И. С. Тургенев. «Бирюк»: поэтика рассказа.</w:t>
            </w:r>
          </w:p>
        </w:tc>
        <w:tc>
          <w:tcPr>
            <w:tcW w:w="992" w:type="dxa"/>
          </w:tcPr>
          <w:p w:rsidR="004B0195" w:rsidRPr="004B0195" w:rsidRDefault="004B0195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4B0195" w:rsidRDefault="004B0195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0195" w:rsidRPr="002E3784" w:rsidTr="00D811FB">
        <w:tc>
          <w:tcPr>
            <w:tcW w:w="1526" w:type="dxa"/>
            <w:vMerge/>
          </w:tcPr>
          <w:p w:rsidR="004B0195" w:rsidRPr="004B0195" w:rsidRDefault="004B0195" w:rsidP="00D811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4B0195" w:rsidRPr="004B0195" w:rsidRDefault="004B0195" w:rsidP="00D81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4B0195" w:rsidRPr="004B0195" w:rsidRDefault="004B0195" w:rsidP="00D81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4B0195" w:rsidRPr="004B0195" w:rsidRDefault="004B0195" w:rsidP="00D81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4B0195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И. С. Тургенев. «Русский язык», «Близнецы», «Два богача».</w:t>
            </w:r>
          </w:p>
        </w:tc>
        <w:tc>
          <w:tcPr>
            <w:tcW w:w="992" w:type="dxa"/>
          </w:tcPr>
          <w:p w:rsidR="004B0195" w:rsidRPr="004B0195" w:rsidRDefault="004B0195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4B0195" w:rsidRDefault="004B0195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0195" w:rsidRPr="002E3784" w:rsidTr="00D811FB">
        <w:tc>
          <w:tcPr>
            <w:tcW w:w="1526" w:type="dxa"/>
            <w:vMerge/>
          </w:tcPr>
          <w:p w:rsidR="004B0195" w:rsidRPr="004B0195" w:rsidRDefault="004B0195" w:rsidP="00D811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4B0195" w:rsidRPr="004B0195" w:rsidRDefault="004B0195" w:rsidP="00D81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4B0195" w:rsidRPr="004B0195" w:rsidRDefault="004B0195" w:rsidP="00D81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4B0195" w:rsidRPr="004B0195" w:rsidRDefault="004B0195" w:rsidP="00D81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4B0195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Н. А. Некрасов. «Русские женщины»: «Княгиня Трубецкая».</w:t>
            </w:r>
          </w:p>
        </w:tc>
        <w:tc>
          <w:tcPr>
            <w:tcW w:w="992" w:type="dxa"/>
          </w:tcPr>
          <w:p w:rsidR="004B0195" w:rsidRPr="004B0195" w:rsidRDefault="004B0195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4B0195" w:rsidRDefault="004B0195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0195" w:rsidRPr="002E3784" w:rsidTr="00D811FB">
        <w:tc>
          <w:tcPr>
            <w:tcW w:w="1526" w:type="dxa"/>
            <w:vMerge/>
          </w:tcPr>
          <w:p w:rsidR="004B0195" w:rsidRPr="004B0195" w:rsidRDefault="004B0195" w:rsidP="00D811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4B0195" w:rsidRPr="004B0195" w:rsidRDefault="004B0195" w:rsidP="00D81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4B0195" w:rsidRPr="004B0195" w:rsidRDefault="004B0195" w:rsidP="00D81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4B0195" w:rsidRPr="004B0195" w:rsidRDefault="004B0195" w:rsidP="00D81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4B0195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 xml:space="preserve">Н. А. Некрасов. «Размышления у парадного подъезда» и другие стихотворения </w:t>
            </w:r>
            <w:r w:rsidRPr="004B019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 w:bidi="ar-SA"/>
              </w:rPr>
              <w:t>(урок внеклассного</w:t>
            </w:r>
          </w:p>
          <w:p w:rsidR="004B0195" w:rsidRPr="004B0195" w:rsidRDefault="004B0195" w:rsidP="00D811F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4B019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 w:bidi="ar-SA"/>
              </w:rPr>
              <w:t>чтения).</w:t>
            </w:r>
          </w:p>
        </w:tc>
        <w:tc>
          <w:tcPr>
            <w:tcW w:w="992" w:type="dxa"/>
          </w:tcPr>
          <w:p w:rsidR="004B0195" w:rsidRPr="004B0195" w:rsidRDefault="004B0195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4B0195" w:rsidRDefault="004B0195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0195" w:rsidRPr="002E3784" w:rsidTr="00D811FB">
        <w:tc>
          <w:tcPr>
            <w:tcW w:w="1526" w:type="dxa"/>
            <w:vMerge/>
          </w:tcPr>
          <w:p w:rsidR="004B0195" w:rsidRPr="004B0195" w:rsidRDefault="004B0195" w:rsidP="00D811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4B0195" w:rsidRPr="004B0195" w:rsidRDefault="004B0195" w:rsidP="00D81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4B0195" w:rsidRPr="004B0195" w:rsidRDefault="004B0195" w:rsidP="00D81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4B0195" w:rsidRPr="004B0195" w:rsidRDefault="004B0195" w:rsidP="00D81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4B0195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А. К. Толстой. «Василий Шибанов» и «Михайло Репнин» как исторические</w:t>
            </w:r>
          </w:p>
          <w:p w:rsidR="004B0195" w:rsidRPr="004B0195" w:rsidRDefault="004B0195" w:rsidP="00D811F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4B0195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баллады.</w:t>
            </w:r>
          </w:p>
        </w:tc>
        <w:tc>
          <w:tcPr>
            <w:tcW w:w="992" w:type="dxa"/>
          </w:tcPr>
          <w:p w:rsidR="004B0195" w:rsidRPr="004B0195" w:rsidRDefault="004B0195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4B0195" w:rsidRDefault="004B0195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0195" w:rsidRPr="002E3784" w:rsidTr="00D811FB">
        <w:tc>
          <w:tcPr>
            <w:tcW w:w="1526" w:type="dxa"/>
            <w:vMerge/>
          </w:tcPr>
          <w:p w:rsidR="004B0195" w:rsidRPr="004B0195" w:rsidRDefault="004B0195" w:rsidP="00D811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4B0195" w:rsidRPr="004B0195" w:rsidRDefault="004B0195" w:rsidP="00D81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4B0195" w:rsidRPr="004B0195" w:rsidRDefault="004B0195" w:rsidP="00D81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4B0195" w:rsidRPr="004B0195" w:rsidRDefault="004B0195" w:rsidP="00D81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4B0195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Смех сквозь слёзы, или "Уроки Щедрина". М. Е. Салтыков-Щедрин. «По весть о том, как один мужик</w:t>
            </w:r>
          </w:p>
          <w:p w:rsidR="004B0195" w:rsidRPr="004B0195" w:rsidRDefault="004B0195" w:rsidP="00D811F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4B0195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двух генералов прокормил».</w:t>
            </w:r>
          </w:p>
        </w:tc>
        <w:tc>
          <w:tcPr>
            <w:tcW w:w="992" w:type="dxa"/>
          </w:tcPr>
          <w:p w:rsidR="004B0195" w:rsidRPr="004B0195" w:rsidRDefault="004B0195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4B0195" w:rsidRDefault="004B0195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0195" w:rsidRPr="002E3784" w:rsidTr="00D811FB">
        <w:tc>
          <w:tcPr>
            <w:tcW w:w="1526" w:type="dxa"/>
            <w:vMerge/>
          </w:tcPr>
          <w:p w:rsidR="004B0195" w:rsidRPr="004B0195" w:rsidRDefault="004B0195" w:rsidP="00D811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4B0195" w:rsidRPr="004B0195" w:rsidRDefault="004B0195" w:rsidP="00D81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4B0195" w:rsidRPr="004B0195" w:rsidRDefault="004B0195" w:rsidP="00D81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4B0195" w:rsidRPr="004B0195" w:rsidRDefault="004B0195" w:rsidP="00D81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4B0195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 xml:space="preserve">М. Е. Салтыков-Щедрин. «Дикий помещик» </w:t>
            </w:r>
            <w:r w:rsidRPr="004B019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 w:bidi="ar-SA"/>
              </w:rPr>
              <w:t>(урок внеклассного чтения).</w:t>
            </w:r>
          </w:p>
        </w:tc>
        <w:tc>
          <w:tcPr>
            <w:tcW w:w="992" w:type="dxa"/>
          </w:tcPr>
          <w:p w:rsidR="004B0195" w:rsidRPr="004B0195" w:rsidRDefault="004B0195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4B0195" w:rsidRDefault="004B0195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0195" w:rsidRPr="002E3784" w:rsidTr="00D811FB">
        <w:tc>
          <w:tcPr>
            <w:tcW w:w="1526" w:type="dxa"/>
            <w:vMerge/>
          </w:tcPr>
          <w:p w:rsidR="004B0195" w:rsidRPr="004B0195" w:rsidRDefault="004B0195" w:rsidP="00D811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4B0195" w:rsidRPr="004B0195" w:rsidRDefault="004B0195" w:rsidP="00D81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4B0195" w:rsidRPr="004B0195" w:rsidRDefault="004B0195" w:rsidP="00D81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4B0195" w:rsidRPr="004B0195" w:rsidRDefault="004B0195" w:rsidP="00D81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4B0195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Л. Н. Толстой. «Детство» (главы). Автобиографический характер повести.</w:t>
            </w:r>
          </w:p>
        </w:tc>
        <w:tc>
          <w:tcPr>
            <w:tcW w:w="992" w:type="dxa"/>
          </w:tcPr>
          <w:p w:rsidR="004B0195" w:rsidRPr="004B0195" w:rsidRDefault="004B0195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4B0195" w:rsidRDefault="004B0195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0195" w:rsidRPr="002E3784" w:rsidTr="00D811FB">
        <w:tc>
          <w:tcPr>
            <w:tcW w:w="1526" w:type="dxa"/>
            <w:vMerge/>
          </w:tcPr>
          <w:p w:rsidR="004B0195" w:rsidRPr="004B0195" w:rsidRDefault="004B0195" w:rsidP="00D811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4B0195" w:rsidRPr="004B0195" w:rsidRDefault="004B0195" w:rsidP="00D81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4B0195" w:rsidRPr="004B0195" w:rsidRDefault="004B0195" w:rsidP="00D81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4B0195" w:rsidRPr="004B0195" w:rsidRDefault="004B0195" w:rsidP="00D81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4B0195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Л. Н. Толстой. «Детство» (главы). Главный герой повести и его духовный мир.</w:t>
            </w:r>
          </w:p>
        </w:tc>
        <w:tc>
          <w:tcPr>
            <w:tcW w:w="992" w:type="dxa"/>
          </w:tcPr>
          <w:p w:rsidR="004B0195" w:rsidRPr="004B0195" w:rsidRDefault="004B0195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16" w:type="dxa"/>
            <w:vMerge/>
          </w:tcPr>
          <w:p w:rsidR="004B0195" w:rsidRDefault="004B0195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0195" w:rsidRPr="002E3784" w:rsidTr="00D811FB">
        <w:tc>
          <w:tcPr>
            <w:tcW w:w="1526" w:type="dxa"/>
            <w:vMerge/>
          </w:tcPr>
          <w:p w:rsidR="004B0195" w:rsidRPr="004B0195" w:rsidRDefault="004B0195" w:rsidP="00D811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4B0195" w:rsidRPr="004B0195" w:rsidRDefault="004B0195" w:rsidP="00D81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4B0195" w:rsidRPr="004B0195" w:rsidRDefault="004B0195" w:rsidP="00D81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4B0195" w:rsidRPr="004B0195" w:rsidRDefault="004B0195" w:rsidP="004B01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 w:bidi="ar-SA"/>
              </w:rPr>
            </w:pPr>
            <w:r w:rsidRPr="004B0195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 xml:space="preserve">Урок контроля </w:t>
            </w:r>
            <w:r w:rsidRPr="004B019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 w:bidi="ar-SA"/>
              </w:rPr>
              <w:t>(урок развития речи).</w:t>
            </w:r>
          </w:p>
        </w:tc>
        <w:tc>
          <w:tcPr>
            <w:tcW w:w="992" w:type="dxa"/>
          </w:tcPr>
          <w:p w:rsidR="004B0195" w:rsidRPr="004B0195" w:rsidRDefault="004B0195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4B0195" w:rsidRDefault="004B0195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0195" w:rsidRPr="002E3784" w:rsidTr="00D811FB">
        <w:tc>
          <w:tcPr>
            <w:tcW w:w="1526" w:type="dxa"/>
            <w:vMerge/>
          </w:tcPr>
          <w:p w:rsidR="004B0195" w:rsidRPr="004B0195" w:rsidRDefault="004B0195" w:rsidP="00D811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4B0195" w:rsidRPr="004B0195" w:rsidRDefault="004B0195" w:rsidP="00D81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4B0195" w:rsidRPr="004B0195" w:rsidRDefault="004B0195" w:rsidP="00D81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4B0195" w:rsidRPr="004B0195" w:rsidRDefault="004B0195" w:rsidP="004B01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4B0195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Смешное и грустное рядом, или "Уроки Чехова". А. П. Чехов. «Хамелеон»: проблематика рассказа.</w:t>
            </w:r>
          </w:p>
        </w:tc>
        <w:tc>
          <w:tcPr>
            <w:tcW w:w="992" w:type="dxa"/>
          </w:tcPr>
          <w:p w:rsidR="004B0195" w:rsidRPr="004B0195" w:rsidRDefault="004B0195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4B0195" w:rsidRDefault="004B0195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0195" w:rsidRPr="002E3784" w:rsidTr="00D811FB">
        <w:tc>
          <w:tcPr>
            <w:tcW w:w="1526" w:type="dxa"/>
            <w:vMerge/>
          </w:tcPr>
          <w:p w:rsidR="004B0195" w:rsidRPr="004B0195" w:rsidRDefault="004B0195" w:rsidP="00D811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4B0195" w:rsidRPr="004B0195" w:rsidRDefault="004B0195" w:rsidP="00D81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4B0195" w:rsidRPr="004B0195" w:rsidRDefault="004B0195" w:rsidP="00D81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4B0195" w:rsidRPr="004B0195" w:rsidRDefault="004B0195" w:rsidP="004B01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4B0195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А. П. Чехов. «Хамелеон»: поэтика рассказа.</w:t>
            </w:r>
          </w:p>
        </w:tc>
        <w:tc>
          <w:tcPr>
            <w:tcW w:w="992" w:type="dxa"/>
          </w:tcPr>
          <w:p w:rsidR="004B0195" w:rsidRPr="004B0195" w:rsidRDefault="004B0195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4B0195" w:rsidRDefault="004B0195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0195" w:rsidRPr="002E3784" w:rsidTr="00D811FB">
        <w:tc>
          <w:tcPr>
            <w:tcW w:w="1526" w:type="dxa"/>
            <w:vMerge/>
          </w:tcPr>
          <w:p w:rsidR="004B0195" w:rsidRPr="004B0195" w:rsidRDefault="004B0195" w:rsidP="00D811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4B0195" w:rsidRPr="004B0195" w:rsidRDefault="004B0195" w:rsidP="00D81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4B0195" w:rsidRPr="004B0195" w:rsidRDefault="004B0195" w:rsidP="00D81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4B0195" w:rsidRPr="004B0195" w:rsidRDefault="004B0195" w:rsidP="004B01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4B0195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 xml:space="preserve">А. П. Чехов. «Злоумышленник», «Тоска», «Размазня» </w:t>
            </w:r>
            <w:r w:rsidRPr="004B019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 w:bidi="ar-SA"/>
              </w:rPr>
              <w:t>(урок внеклассного</w:t>
            </w:r>
            <w:r w:rsidRPr="004B0195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 xml:space="preserve"> </w:t>
            </w:r>
            <w:r w:rsidRPr="004B019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 w:bidi="ar-SA"/>
              </w:rPr>
              <w:t>чтения).</w:t>
            </w:r>
          </w:p>
        </w:tc>
        <w:tc>
          <w:tcPr>
            <w:tcW w:w="992" w:type="dxa"/>
          </w:tcPr>
          <w:p w:rsidR="004B0195" w:rsidRPr="004B0195" w:rsidRDefault="004B0195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4B0195" w:rsidRDefault="004B0195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0195" w:rsidRPr="002E3784" w:rsidTr="00D811FB">
        <w:tc>
          <w:tcPr>
            <w:tcW w:w="1526" w:type="dxa"/>
          </w:tcPr>
          <w:p w:rsidR="004B0195" w:rsidRPr="004B0195" w:rsidRDefault="004B0195" w:rsidP="004B01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 w:rsidRPr="004B01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«Край ты мой, родимый край…» (обзор).</w:t>
            </w:r>
          </w:p>
        </w:tc>
        <w:tc>
          <w:tcPr>
            <w:tcW w:w="850" w:type="dxa"/>
          </w:tcPr>
          <w:p w:rsidR="004B0195" w:rsidRPr="004B0195" w:rsidRDefault="004B0195" w:rsidP="00D81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4B0195" w:rsidRPr="004B0195" w:rsidRDefault="004B0195" w:rsidP="00D81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4B0195" w:rsidRPr="004B0195" w:rsidRDefault="004B0195" w:rsidP="004B01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4B0195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«Край ты мой, родимый край…» (обзор). В. А. Жуковский. «Приход</w:t>
            </w:r>
          </w:p>
          <w:p w:rsidR="004B0195" w:rsidRPr="004B0195" w:rsidRDefault="004B0195" w:rsidP="004B01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4B0195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 xml:space="preserve">весны». И. А. Бунин. «Родина».            А.К.Толстой. «Край ты мой, родимый край…» </w:t>
            </w:r>
            <w:r w:rsidRPr="004B019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 w:bidi="ar-SA"/>
              </w:rPr>
              <w:t>(урок</w:t>
            </w:r>
            <w:r w:rsidRPr="004B0195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 xml:space="preserve"> </w:t>
            </w:r>
            <w:r w:rsidRPr="004B019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 w:bidi="ar-SA"/>
              </w:rPr>
              <w:t>развития речи).</w:t>
            </w:r>
          </w:p>
        </w:tc>
        <w:tc>
          <w:tcPr>
            <w:tcW w:w="992" w:type="dxa"/>
          </w:tcPr>
          <w:p w:rsidR="004B0195" w:rsidRPr="004B0195" w:rsidRDefault="004B0195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4B0195" w:rsidRDefault="004B0195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2312" w:rsidRPr="003D66A6" w:rsidTr="00D811FB">
        <w:tc>
          <w:tcPr>
            <w:tcW w:w="1526" w:type="dxa"/>
            <w:vMerge w:val="restart"/>
          </w:tcPr>
          <w:p w:rsidR="00FD2312" w:rsidRPr="00FD2312" w:rsidRDefault="00FD2312" w:rsidP="004B01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 w:rsidRPr="00FD23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Из русской литературы</w:t>
            </w:r>
          </w:p>
          <w:p w:rsidR="00FD2312" w:rsidRPr="00FD2312" w:rsidRDefault="00FD2312" w:rsidP="004B019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 w:rsidRPr="00FD23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XX века</w:t>
            </w:r>
          </w:p>
        </w:tc>
        <w:tc>
          <w:tcPr>
            <w:tcW w:w="850" w:type="dxa"/>
          </w:tcPr>
          <w:p w:rsidR="00FD2312" w:rsidRPr="00FD2312" w:rsidRDefault="00FD2312" w:rsidP="00D811F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23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709" w:type="dxa"/>
          </w:tcPr>
          <w:p w:rsidR="00FD2312" w:rsidRPr="00FD2312" w:rsidRDefault="00FD2312" w:rsidP="00D811F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23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3544" w:type="dxa"/>
          </w:tcPr>
          <w:p w:rsidR="00FD2312" w:rsidRPr="00FD2312" w:rsidRDefault="00FD2312" w:rsidP="004B01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FD2312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И. А. Бунин. «Цифры».</w:t>
            </w:r>
          </w:p>
        </w:tc>
        <w:tc>
          <w:tcPr>
            <w:tcW w:w="992" w:type="dxa"/>
          </w:tcPr>
          <w:p w:rsidR="00FD2312" w:rsidRPr="00FD2312" w:rsidRDefault="00FD2312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3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 w:val="restart"/>
          </w:tcPr>
          <w:p w:rsidR="00FD2312" w:rsidRDefault="00FD2312" w:rsidP="00FD23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-Патриотическое воспитание</w:t>
            </w:r>
          </w:p>
          <w:p w:rsidR="00FD2312" w:rsidRDefault="00FD2312" w:rsidP="00FD23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-Гражданское воспитание</w:t>
            </w:r>
          </w:p>
          <w:p w:rsidR="00FD2312" w:rsidRDefault="00FD2312" w:rsidP="00FD23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-Духовно-нравственное воспитание</w:t>
            </w:r>
          </w:p>
          <w:p w:rsidR="00FD2312" w:rsidRDefault="00FD2312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2312" w:rsidRPr="002E3784" w:rsidTr="00D811FB">
        <w:tc>
          <w:tcPr>
            <w:tcW w:w="1526" w:type="dxa"/>
            <w:vMerge/>
          </w:tcPr>
          <w:p w:rsidR="00FD2312" w:rsidRPr="00FD2312" w:rsidRDefault="00FD2312" w:rsidP="00D811F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FD2312" w:rsidRPr="00FD2312" w:rsidRDefault="00FD2312" w:rsidP="00D811F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FD2312" w:rsidRPr="00FD2312" w:rsidRDefault="00FD2312" w:rsidP="00D811F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FD2312" w:rsidRPr="00FD2312" w:rsidRDefault="00FD2312" w:rsidP="004B01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FD2312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 xml:space="preserve">И. А. Бунин. «Лапти» и другие рассказы </w:t>
            </w:r>
            <w:r w:rsidRPr="00FD231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 w:bidi="ar-SA"/>
              </w:rPr>
              <w:t>(урок</w:t>
            </w:r>
            <w:r w:rsidRPr="00FD2312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 xml:space="preserve"> </w:t>
            </w:r>
            <w:r w:rsidRPr="00FD231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 w:bidi="ar-SA"/>
              </w:rPr>
              <w:t>внеклассного чтения)</w:t>
            </w:r>
            <w:r w:rsidRPr="00FD2312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.</w:t>
            </w:r>
          </w:p>
        </w:tc>
        <w:tc>
          <w:tcPr>
            <w:tcW w:w="992" w:type="dxa"/>
          </w:tcPr>
          <w:p w:rsidR="00FD2312" w:rsidRPr="00FD2312" w:rsidRDefault="00FD2312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3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FD2312" w:rsidRDefault="00FD2312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2312" w:rsidRPr="002E3784" w:rsidTr="00D811FB">
        <w:tc>
          <w:tcPr>
            <w:tcW w:w="1526" w:type="dxa"/>
            <w:vMerge/>
          </w:tcPr>
          <w:p w:rsidR="00FD2312" w:rsidRPr="00FD2312" w:rsidRDefault="00FD2312" w:rsidP="00D811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FD2312" w:rsidRPr="00FD2312" w:rsidRDefault="00FD2312" w:rsidP="00D81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FD2312" w:rsidRPr="00FD2312" w:rsidRDefault="00FD2312" w:rsidP="00D81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FD2312" w:rsidRPr="00FD2312" w:rsidRDefault="00FD2312" w:rsidP="004B01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FD2312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Горький. «Детство» (главы): тёмные стороны жизни.</w:t>
            </w:r>
          </w:p>
        </w:tc>
        <w:tc>
          <w:tcPr>
            <w:tcW w:w="992" w:type="dxa"/>
          </w:tcPr>
          <w:p w:rsidR="00FD2312" w:rsidRPr="00FD2312" w:rsidRDefault="00FD2312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3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FD2312" w:rsidRDefault="00FD2312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2312" w:rsidRPr="002E3784" w:rsidTr="00D811FB">
        <w:tc>
          <w:tcPr>
            <w:tcW w:w="1526" w:type="dxa"/>
            <w:vMerge/>
          </w:tcPr>
          <w:p w:rsidR="00FD2312" w:rsidRPr="00FD2312" w:rsidRDefault="00FD2312" w:rsidP="00D811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FD2312" w:rsidRPr="00FD2312" w:rsidRDefault="00FD2312" w:rsidP="00D81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FD2312" w:rsidRPr="00FD2312" w:rsidRDefault="00FD2312" w:rsidP="00D81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FD2312" w:rsidRPr="00FD2312" w:rsidRDefault="00FD2312" w:rsidP="004B01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FD2312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 xml:space="preserve">М. Горький. «Детство» (главы): светлые стороны жизни. </w:t>
            </w:r>
          </w:p>
        </w:tc>
        <w:tc>
          <w:tcPr>
            <w:tcW w:w="992" w:type="dxa"/>
          </w:tcPr>
          <w:p w:rsidR="00FD2312" w:rsidRPr="00FD2312" w:rsidRDefault="00FD2312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3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FD2312" w:rsidRDefault="00FD2312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2312" w:rsidRPr="002E3784" w:rsidTr="00D811FB">
        <w:tc>
          <w:tcPr>
            <w:tcW w:w="1526" w:type="dxa"/>
            <w:vMerge/>
          </w:tcPr>
          <w:p w:rsidR="00FD2312" w:rsidRPr="00FD2312" w:rsidRDefault="00FD2312" w:rsidP="00D811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FD2312" w:rsidRPr="00FD2312" w:rsidRDefault="00FD2312" w:rsidP="00D81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FD2312" w:rsidRPr="00FD2312" w:rsidRDefault="00FD2312" w:rsidP="00D81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FD2312" w:rsidRPr="00FD2312" w:rsidRDefault="00FD2312" w:rsidP="00C63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FD2312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М. Горький. «Старуха Изергиль» («Легенда о Данко»).</w:t>
            </w:r>
          </w:p>
        </w:tc>
        <w:tc>
          <w:tcPr>
            <w:tcW w:w="992" w:type="dxa"/>
          </w:tcPr>
          <w:p w:rsidR="00FD2312" w:rsidRPr="00FD2312" w:rsidRDefault="00FD2312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3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FD2312" w:rsidRDefault="00FD2312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2312" w:rsidRPr="002E3784" w:rsidTr="00D811FB">
        <w:tc>
          <w:tcPr>
            <w:tcW w:w="1526" w:type="dxa"/>
            <w:vMerge/>
          </w:tcPr>
          <w:p w:rsidR="00FD2312" w:rsidRPr="00FD2312" w:rsidRDefault="00FD2312" w:rsidP="00D811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FD2312" w:rsidRPr="00FD2312" w:rsidRDefault="00FD2312" w:rsidP="00D81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FD2312" w:rsidRPr="00FD2312" w:rsidRDefault="00FD2312" w:rsidP="00D81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FD2312" w:rsidRPr="00FD2312" w:rsidRDefault="00FD2312" w:rsidP="00C63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FD2312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Л. Н. Андреев. «Кусака».</w:t>
            </w:r>
          </w:p>
        </w:tc>
        <w:tc>
          <w:tcPr>
            <w:tcW w:w="992" w:type="dxa"/>
          </w:tcPr>
          <w:p w:rsidR="00FD2312" w:rsidRPr="00FD2312" w:rsidRDefault="00FD2312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3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FD2312" w:rsidRDefault="00FD2312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2312" w:rsidRPr="002E3784" w:rsidTr="00D811FB">
        <w:tc>
          <w:tcPr>
            <w:tcW w:w="1526" w:type="dxa"/>
            <w:vMerge/>
          </w:tcPr>
          <w:p w:rsidR="00FD2312" w:rsidRPr="00FD2312" w:rsidRDefault="00FD2312" w:rsidP="00D811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FD2312" w:rsidRPr="00FD2312" w:rsidRDefault="00FD2312" w:rsidP="00D81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FD2312" w:rsidRPr="00FD2312" w:rsidRDefault="00FD2312" w:rsidP="00D81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FD2312" w:rsidRPr="00FD2312" w:rsidRDefault="00FD2312" w:rsidP="00C63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FD2312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В. В. Маяковский. «Необычайное приключение, бывшее с Владимиром Маяковским летом на даче».</w:t>
            </w:r>
          </w:p>
        </w:tc>
        <w:tc>
          <w:tcPr>
            <w:tcW w:w="992" w:type="dxa"/>
          </w:tcPr>
          <w:p w:rsidR="00FD2312" w:rsidRPr="00FD2312" w:rsidRDefault="00FD2312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3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FD2312" w:rsidRDefault="00FD2312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2312" w:rsidRPr="002E3784" w:rsidTr="00D811FB">
        <w:tc>
          <w:tcPr>
            <w:tcW w:w="1526" w:type="dxa"/>
            <w:vMerge/>
          </w:tcPr>
          <w:p w:rsidR="00FD2312" w:rsidRPr="00FD2312" w:rsidRDefault="00FD2312" w:rsidP="00D811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FD2312" w:rsidRPr="00FD2312" w:rsidRDefault="00FD2312" w:rsidP="00D81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FD2312" w:rsidRPr="00FD2312" w:rsidRDefault="00FD2312" w:rsidP="00D81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FD2312" w:rsidRPr="00FD2312" w:rsidRDefault="00FD2312" w:rsidP="00C63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FD2312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В. В. Маяковский.</w:t>
            </w:r>
          </w:p>
          <w:p w:rsidR="00FD2312" w:rsidRPr="00FD2312" w:rsidRDefault="00FD2312" w:rsidP="00C63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FD2312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«Хорошее отношение к лошадям».</w:t>
            </w:r>
          </w:p>
        </w:tc>
        <w:tc>
          <w:tcPr>
            <w:tcW w:w="992" w:type="dxa"/>
          </w:tcPr>
          <w:p w:rsidR="00FD2312" w:rsidRPr="00FD2312" w:rsidRDefault="00FD2312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3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FD2312" w:rsidRDefault="00FD2312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2312" w:rsidRPr="002E3784" w:rsidTr="00D811FB">
        <w:tc>
          <w:tcPr>
            <w:tcW w:w="1526" w:type="dxa"/>
            <w:vMerge/>
          </w:tcPr>
          <w:p w:rsidR="00FD2312" w:rsidRPr="00FD2312" w:rsidRDefault="00FD2312" w:rsidP="00D811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FD2312" w:rsidRPr="00FD2312" w:rsidRDefault="00FD2312" w:rsidP="00D81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FD2312" w:rsidRPr="00FD2312" w:rsidRDefault="00FD2312" w:rsidP="00D81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FD2312" w:rsidRPr="00FD2312" w:rsidRDefault="00FD2312" w:rsidP="00C63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FD2312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А. П. Платонов. «Юшка».</w:t>
            </w:r>
          </w:p>
        </w:tc>
        <w:tc>
          <w:tcPr>
            <w:tcW w:w="992" w:type="dxa"/>
          </w:tcPr>
          <w:p w:rsidR="00FD2312" w:rsidRPr="00FD2312" w:rsidRDefault="00FD2312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3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FD2312" w:rsidRDefault="00FD2312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2312" w:rsidRPr="002E3784" w:rsidTr="00D811FB">
        <w:tc>
          <w:tcPr>
            <w:tcW w:w="1526" w:type="dxa"/>
            <w:vMerge/>
          </w:tcPr>
          <w:p w:rsidR="00FD2312" w:rsidRPr="00FD2312" w:rsidRDefault="00FD2312" w:rsidP="00D811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FD2312" w:rsidRPr="00FD2312" w:rsidRDefault="00FD2312" w:rsidP="00D81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FD2312" w:rsidRPr="00FD2312" w:rsidRDefault="00FD2312" w:rsidP="00D81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FD2312" w:rsidRPr="00FD2312" w:rsidRDefault="00FD2312" w:rsidP="00C63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FD2312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 xml:space="preserve">А. П. Платонов.«В прекрасном и яростном мире» </w:t>
            </w:r>
            <w:r w:rsidRPr="00FD231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 w:bidi="ar-SA"/>
              </w:rPr>
              <w:t>(урок внеклассного</w:t>
            </w:r>
          </w:p>
          <w:p w:rsidR="00FD2312" w:rsidRPr="00FD2312" w:rsidRDefault="00FD2312" w:rsidP="00C637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FD231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 w:bidi="ar-SA"/>
              </w:rPr>
              <w:t>чтения).</w:t>
            </w:r>
          </w:p>
        </w:tc>
        <w:tc>
          <w:tcPr>
            <w:tcW w:w="992" w:type="dxa"/>
          </w:tcPr>
          <w:p w:rsidR="00FD2312" w:rsidRPr="00FD2312" w:rsidRDefault="00FD2312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3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FD2312" w:rsidRDefault="00FD2312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2312" w:rsidRPr="002E3784" w:rsidTr="00D811FB">
        <w:tc>
          <w:tcPr>
            <w:tcW w:w="1526" w:type="dxa"/>
            <w:vMerge/>
          </w:tcPr>
          <w:p w:rsidR="00FD2312" w:rsidRPr="00FD2312" w:rsidRDefault="00FD2312" w:rsidP="00D811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FD2312" w:rsidRPr="00FD2312" w:rsidRDefault="00FD2312" w:rsidP="00D81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FD2312" w:rsidRPr="00FD2312" w:rsidRDefault="00FD2312" w:rsidP="00D81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FD2312" w:rsidRPr="00FD2312" w:rsidRDefault="00FD2312" w:rsidP="00C63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FD2312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 xml:space="preserve">Классное контрольное сочинение </w:t>
            </w:r>
            <w:r w:rsidRPr="00FD231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 w:bidi="ar-SA"/>
              </w:rPr>
              <w:t>(урок развития речи)</w:t>
            </w:r>
          </w:p>
        </w:tc>
        <w:tc>
          <w:tcPr>
            <w:tcW w:w="992" w:type="dxa"/>
          </w:tcPr>
          <w:p w:rsidR="00FD2312" w:rsidRPr="00FD2312" w:rsidRDefault="00FD2312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3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FD2312" w:rsidRDefault="00FD2312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2312" w:rsidRPr="002E3784" w:rsidTr="00D811FB">
        <w:tc>
          <w:tcPr>
            <w:tcW w:w="1526" w:type="dxa"/>
            <w:vMerge/>
          </w:tcPr>
          <w:p w:rsidR="00FD2312" w:rsidRPr="00FD2312" w:rsidRDefault="00FD2312" w:rsidP="00D811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FD2312" w:rsidRPr="00FD2312" w:rsidRDefault="00FD2312" w:rsidP="00D81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FD2312" w:rsidRPr="00FD2312" w:rsidRDefault="00FD2312" w:rsidP="00D81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FD2312" w:rsidRPr="00FD2312" w:rsidRDefault="00FD2312" w:rsidP="00C63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FD2312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Б. Л. Пастернак. «Июль», «Никого не будет в доме…».</w:t>
            </w:r>
          </w:p>
        </w:tc>
        <w:tc>
          <w:tcPr>
            <w:tcW w:w="992" w:type="dxa"/>
          </w:tcPr>
          <w:p w:rsidR="00FD2312" w:rsidRPr="00FD2312" w:rsidRDefault="00FD2312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3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FD2312" w:rsidRDefault="00FD2312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2312" w:rsidRPr="002E3784" w:rsidTr="00D811FB">
        <w:tc>
          <w:tcPr>
            <w:tcW w:w="1526" w:type="dxa"/>
            <w:vMerge/>
          </w:tcPr>
          <w:p w:rsidR="00FD2312" w:rsidRPr="00FD2312" w:rsidRDefault="00FD2312" w:rsidP="00D811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FD2312" w:rsidRPr="00FD2312" w:rsidRDefault="00FD2312" w:rsidP="00D81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FD2312" w:rsidRPr="00FD2312" w:rsidRDefault="00FD2312" w:rsidP="00D81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FD2312" w:rsidRPr="00FD2312" w:rsidRDefault="00FD2312" w:rsidP="00C63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FD2312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А. Т. Твардовский. «Снега потемнеют синие…», «Июль — макушка лета…»,</w:t>
            </w:r>
          </w:p>
          <w:p w:rsidR="00FD2312" w:rsidRPr="00FD2312" w:rsidRDefault="00FD2312" w:rsidP="00C637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FD2312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«На дне моей жизни…».</w:t>
            </w:r>
          </w:p>
        </w:tc>
        <w:tc>
          <w:tcPr>
            <w:tcW w:w="992" w:type="dxa"/>
          </w:tcPr>
          <w:p w:rsidR="00FD2312" w:rsidRPr="00FD2312" w:rsidRDefault="00FD2312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3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FD2312" w:rsidRDefault="00FD2312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2312" w:rsidRPr="002E3784" w:rsidTr="00D811FB">
        <w:tc>
          <w:tcPr>
            <w:tcW w:w="1526" w:type="dxa"/>
            <w:vMerge/>
          </w:tcPr>
          <w:p w:rsidR="00FD2312" w:rsidRPr="00FD2312" w:rsidRDefault="00FD2312" w:rsidP="00D811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FD2312" w:rsidRPr="00FD2312" w:rsidRDefault="00FD2312" w:rsidP="00D81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FD2312" w:rsidRPr="00FD2312" w:rsidRDefault="00FD2312" w:rsidP="00D81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FD2312" w:rsidRPr="00FD2312" w:rsidRDefault="00FD2312" w:rsidP="00C63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FD2312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 xml:space="preserve">На дорогах войны. Стихотворения о войне А. А. Ахматовой, К. М.Симонова, А. А. Суркова, А. Т. Твардовского, Н. С.Тихонова и др. </w:t>
            </w:r>
            <w:r w:rsidRPr="00FD231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 w:bidi="ar-SA"/>
              </w:rPr>
              <w:t>(урок внеклассного чтения).</w:t>
            </w:r>
          </w:p>
        </w:tc>
        <w:tc>
          <w:tcPr>
            <w:tcW w:w="992" w:type="dxa"/>
          </w:tcPr>
          <w:p w:rsidR="00FD2312" w:rsidRPr="00FD2312" w:rsidRDefault="00FD2312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3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FD2312" w:rsidRDefault="00FD2312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2312" w:rsidRPr="002E3784" w:rsidTr="00D811FB">
        <w:tc>
          <w:tcPr>
            <w:tcW w:w="1526" w:type="dxa"/>
            <w:vMerge/>
          </w:tcPr>
          <w:p w:rsidR="00FD2312" w:rsidRPr="00FD2312" w:rsidRDefault="00FD2312" w:rsidP="00D811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FD2312" w:rsidRPr="00FD2312" w:rsidRDefault="00FD2312" w:rsidP="00D81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FD2312" w:rsidRPr="00FD2312" w:rsidRDefault="00FD2312" w:rsidP="00D81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FD2312" w:rsidRPr="00FD2312" w:rsidRDefault="00FD2312" w:rsidP="00C63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FD2312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Ф. А. Абрамов. «О чём плачут лошади».</w:t>
            </w:r>
          </w:p>
        </w:tc>
        <w:tc>
          <w:tcPr>
            <w:tcW w:w="992" w:type="dxa"/>
          </w:tcPr>
          <w:p w:rsidR="00FD2312" w:rsidRPr="00FD2312" w:rsidRDefault="00FD2312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3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FD2312" w:rsidRDefault="00FD2312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2312" w:rsidRPr="002E3784" w:rsidTr="00D811FB">
        <w:tc>
          <w:tcPr>
            <w:tcW w:w="1526" w:type="dxa"/>
            <w:vMerge/>
          </w:tcPr>
          <w:p w:rsidR="00FD2312" w:rsidRPr="00FD2312" w:rsidRDefault="00FD2312" w:rsidP="00D811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FD2312" w:rsidRPr="00FD2312" w:rsidRDefault="00FD2312" w:rsidP="00D81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FD2312" w:rsidRPr="00FD2312" w:rsidRDefault="00FD2312" w:rsidP="00D81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FD2312" w:rsidRPr="00FD2312" w:rsidRDefault="00FD2312" w:rsidP="00C63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FD2312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Е. И. Носов. «Кукла» («Акимыч»).</w:t>
            </w:r>
          </w:p>
        </w:tc>
        <w:tc>
          <w:tcPr>
            <w:tcW w:w="992" w:type="dxa"/>
          </w:tcPr>
          <w:p w:rsidR="00FD2312" w:rsidRPr="00FD2312" w:rsidRDefault="00FD2312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3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FD2312" w:rsidRDefault="00FD2312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2312" w:rsidRPr="002E3784" w:rsidTr="00D811FB">
        <w:tc>
          <w:tcPr>
            <w:tcW w:w="1526" w:type="dxa"/>
            <w:vMerge/>
          </w:tcPr>
          <w:p w:rsidR="00FD2312" w:rsidRPr="00FD2312" w:rsidRDefault="00FD2312" w:rsidP="00D811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FD2312" w:rsidRPr="00FD2312" w:rsidRDefault="00FD2312" w:rsidP="00D81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FD2312" w:rsidRPr="00FD2312" w:rsidRDefault="00FD2312" w:rsidP="00D81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FD2312" w:rsidRPr="00FD2312" w:rsidRDefault="00FD2312" w:rsidP="00C63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FD2312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Е. И. Носов. «Живое пламя».</w:t>
            </w:r>
          </w:p>
        </w:tc>
        <w:tc>
          <w:tcPr>
            <w:tcW w:w="992" w:type="dxa"/>
          </w:tcPr>
          <w:p w:rsidR="00FD2312" w:rsidRPr="00FD2312" w:rsidRDefault="00FD2312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3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FD2312" w:rsidRDefault="00FD2312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2312" w:rsidRPr="002E3784" w:rsidTr="00D811FB">
        <w:tc>
          <w:tcPr>
            <w:tcW w:w="1526" w:type="dxa"/>
            <w:vMerge/>
          </w:tcPr>
          <w:p w:rsidR="00FD2312" w:rsidRPr="00FD2312" w:rsidRDefault="00FD2312" w:rsidP="00D811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FD2312" w:rsidRPr="00FD2312" w:rsidRDefault="00FD2312" w:rsidP="00D81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FD2312" w:rsidRPr="00FD2312" w:rsidRDefault="00FD2312" w:rsidP="00D81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FD2312" w:rsidRPr="00FD2312" w:rsidRDefault="00FD2312" w:rsidP="00C63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FD2312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Ю. П. Казаков. «Тихое утро».</w:t>
            </w:r>
          </w:p>
        </w:tc>
        <w:tc>
          <w:tcPr>
            <w:tcW w:w="992" w:type="dxa"/>
          </w:tcPr>
          <w:p w:rsidR="00FD2312" w:rsidRPr="00FD2312" w:rsidRDefault="00FD2312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3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FD2312" w:rsidRDefault="00FD2312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2312" w:rsidRPr="002E3784" w:rsidTr="00D811FB">
        <w:tc>
          <w:tcPr>
            <w:tcW w:w="1526" w:type="dxa"/>
            <w:vMerge/>
          </w:tcPr>
          <w:p w:rsidR="00FD2312" w:rsidRPr="00FD2312" w:rsidRDefault="00FD2312" w:rsidP="00D811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FD2312" w:rsidRPr="00FD2312" w:rsidRDefault="00FD2312" w:rsidP="00D81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FD2312" w:rsidRPr="00FD2312" w:rsidRDefault="00FD2312" w:rsidP="00D81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FD2312" w:rsidRPr="00FD2312" w:rsidRDefault="00FD2312" w:rsidP="00C63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FD2312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Д. С. Лихачёв. «Земля родная» (главы).</w:t>
            </w:r>
          </w:p>
        </w:tc>
        <w:tc>
          <w:tcPr>
            <w:tcW w:w="992" w:type="dxa"/>
          </w:tcPr>
          <w:p w:rsidR="00FD2312" w:rsidRPr="00FD2312" w:rsidRDefault="00FD2312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3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FD2312" w:rsidRDefault="00FD2312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2312" w:rsidRPr="002E3784" w:rsidTr="00D811FB">
        <w:tc>
          <w:tcPr>
            <w:tcW w:w="1526" w:type="dxa"/>
          </w:tcPr>
          <w:p w:rsidR="00FD2312" w:rsidRPr="00FD2312" w:rsidRDefault="00FD2312" w:rsidP="00D811F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 w:rsidRPr="00FD23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Писатели улыбаются</w:t>
            </w:r>
          </w:p>
        </w:tc>
        <w:tc>
          <w:tcPr>
            <w:tcW w:w="850" w:type="dxa"/>
          </w:tcPr>
          <w:p w:rsidR="00FD2312" w:rsidRPr="00FD2312" w:rsidRDefault="00FD2312" w:rsidP="00D81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FD2312" w:rsidRPr="00FD2312" w:rsidRDefault="00FD2312" w:rsidP="00D81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FD2312" w:rsidRPr="00FD2312" w:rsidRDefault="00FD2312" w:rsidP="00FD2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FD2312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 xml:space="preserve">М. М. Зощенко. «Беда» и другие рассказы </w:t>
            </w:r>
            <w:r w:rsidRPr="00FD231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 w:bidi="ar-SA"/>
              </w:rPr>
              <w:t>(урок внеклассного чтения).</w:t>
            </w:r>
          </w:p>
        </w:tc>
        <w:tc>
          <w:tcPr>
            <w:tcW w:w="992" w:type="dxa"/>
          </w:tcPr>
          <w:p w:rsidR="00FD2312" w:rsidRPr="00FD2312" w:rsidRDefault="00FD2312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3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FD2312" w:rsidRDefault="00FD2312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2312" w:rsidRPr="002E3784" w:rsidTr="00D811FB">
        <w:tc>
          <w:tcPr>
            <w:tcW w:w="1526" w:type="dxa"/>
          </w:tcPr>
          <w:p w:rsidR="00FD2312" w:rsidRPr="00FD2312" w:rsidRDefault="00FD2312" w:rsidP="00FD2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 w:rsidRPr="00FD23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«Тихая моя родина» (обзор).</w:t>
            </w:r>
          </w:p>
        </w:tc>
        <w:tc>
          <w:tcPr>
            <w:tcW w:w="850" w:type="dxa"/>
          </w:tcPr>
          <w:p w:rsidR="00FD2312" w:rsidRPr="00FD2312" w:rsidRDefault="00FD2312" w:rsidP="00D81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FD2312" w:rsidRPr="00FD2312" w:rsidRDefault="00FD2312" w:rsidP="00D81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FD2312" w:rsidRPr="00FD2312" w:rsidRDefault="00FD2312" w:rsidP="00FD2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FD2312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«Тихая моя родина». Стихи В. Я. Брюсова, Ф. Сологуба, С. А. Есенина, Н. М. Рубцова, Н. А. Заболоцкого и др.</w:t>
            </w:r>
          </w:p>
        </w:tc>
        <w:tc>
          <w:tcPr>
            <w:tcW w:w="992" w:type="dxa"/>
          </w:tcPr>
          <w:p w:rsidR="00FD2312" w:rsidRPr="00FD2312" w:rsidRDefault="00FD2312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3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FD2312" w:rsidRDefault="00FD2312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2312" w:rsidRPr="002E3784" w:rsidTr="00D811FB">
        <w:tc>
          <w:tcPr>
            <w:tcW w:w="1526" w:type="dxa"/>
            <w:vMerge w:val="restart"/>
          </w:tcPr>
          <w:p w:rsidR="00FD2312" w:rsidRPr="00FD2312" w:rsidRDefault="00FD2312" w:rsidP="00FD2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 w:rsidRPr="00FD23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Песни на слова русских</w:t>
            </w:r>
          </w:p>
          <w:p w:rsidR="00FD2312" w:rsidRPr="00FD2312" w:rsidRDefault="00FD2312" w:rsidP="00FD2312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 w:rsidRPr="00FD23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поэтов ХХ века.</w:t>
            </w:r>
          </w:p>
        </w:tc>
        <w:tc>
          <w:tcPr>
            <w:tcW w:w="850" w:type="dxa"/>
          </w:tcPr>
          <w:p w:rsidR="00FD2312" w:rsidRPr="00FD2312" w:rsidRDefault="00FD2312" w:rsidP="00D81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FD2312" w:rsidRPr="00FD2312" w:rsidRDefault="00FD2312" w:rsidP="00D81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FD2312" w:rsidRPr="00FD2312" w:rsidRDefault="00FD2312" w:rsidP="00FD2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FD2312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Песни на слова русских поэтов ХХ века. А. Н. Вертинский. «Доченьки». И. Гофф. «Русское поле». Б.Ш.Окуджава. «По смоленской дороге…».</w:t>
            </w:r>
          </w:p>
        </w:tc>
        <w:tc>
          <w:tcPr>
            <w:tcW w:w="992" w:type="dxa"/>
          </w:tcPr>
          <w:p w:rsidR="00FD2312" w:rsidRPr="00FD2312" w:rsidRDefault="00FD2312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3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FD2312" w:rsidRDefault="00FD2312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2312" w:rsidRPr="002E3784" w:rsidTr="00D811FB">
        <w:tc>
          <w:tcPr>
            <w:tcW w:w="1526" w:type="dxa"/>
            <w:vMerge/>
          </w:tcPr>
          <w:p w:rsidR="00FD2312" w:rsidRPr="00FD2312" w:rsidRDefault="00FD2312" w:rsidP="00D811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FD2312" w:rsidRPr="00FD2312" w:rsidRDefault="00FD2312" w:rsidP="00D81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FD2312" w:rsidRPr="00FD2312" w:rsidRDefault="00FD2312" w:rsidP="00D81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FD2312" w:rsidRPr="00FD2312" w:rsidRDefault="00FD2312" w:rsidP="00FD2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FD2312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Письменная контрольная работа. Тестирование.</w:t>
            </w:r>
          </w:p>
        </w:tc>
        <w:tc>
          <w:tcPr>
            <w:tcW w:w="992" w:type="dxa"/>
          </w:tcPr>
          <w:p w:rsidR="00FD2312" w:rsidRPr="00FD2312" w:rsidRDefault="00FD2312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3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FD2312" w:rsidRDefault="00FD2312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11FB" w:rsidRPr="002E3784" w:rsidTr="00D811FB">
        <w:tc>
          <w:tcPr>
            <w:tcW w:w="1526" w:type="dxa"/>
          </w:tcPr>
          <w:p w:rsidR="00D811FB" w:rsidRPr="00FD2312" w:rsidRDefault="00FD2312" w:rsidP="00FD2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Из литературы наро</w:t>
            </w:r>
            <w:r w:rsidRPr="00FD23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дов России</w:t>
            </w:r>
          </w:p>
        </w:tc>
        <w:tc>
          <w:tcPr>
            <w:tcW w:w="850" w:type="dxa"/>
          </w:tcPr>
          <w:p w:rsidR="00D811FB" w:rsidRPr="00FD2312" w:rsidRDefault="00FD2312" w:rsidP="00D811F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23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D811FB" w:rsidRPr="00FD2312" w:rsidRDefault="00FD2312" w:rsidP="00D811F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23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</w:tcPr>
          <w:p w:rsidR="00D811FB" w:rsidRPr="00FD2312" w:rsidRDefault="00FD2312" w:rsidP="00FD2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FD2312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Расул Гамзатов. «Опять за спиною родная земля…», «Я вновь пришёл сюда и сам не верю…» (из цикла «Восьмистишия»), «О моей родине».</w:t>
            </w:r>
          </w:p>
        </w:tc>
        <w:tc>
          <w:tcPr>
            <w:tcW w:w="992" w:type="dxa"/>
          </w:tcPr>
          <w:p w:rsidR="00D811FB" w:rsidRPr="004D08B1" w:rsidRDefault="00FD2312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</w:tcPr>
          <w:p w:rsidR="00FD2312" w:rsidRDefault="00FD2312" w:rsidP="00FD23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-Патриотическое воспитание</w:t>
            </w:r>
          </w:p>
          <w:p w:rsidR="00D811FB" w:rsidRDefault="00D811FB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27993" w:rsidRPr="003D66A6" w:rsidTr="00D811FB">
        <w:tc>
          <w:tcPr>
            <w:tcW w:w="1526" w:type="dxa"/>
            <w:vMerge w:val="restart"/>
          </w:tcPr>
          <w:p w:rsidR="00227993" w:rsidRPr="00227993" w:rsidRDefault="00227993" w:rsidP="00FD2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 w:rsidRPr="002279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Из зарубежной литературы</w:t>
            </w:r>
          </w:p>
        </w:tc>
        <w:tc>
          <w:tcPr>
            <w:tcW w:w="850" w:type="dxa"/>
          </w:tcPr>
          <w:p w:rsidR="00227993" w:rsidRPr="00227993" w:rsidRDefault="00B226B6" w:rsidP="00D81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</w:tcPr>
          <w:p w:rsidR="00227993" w:rsidRPr="00227993" w:rsidRDefault="00227993" w:rsidP="00D81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544" w:type="dxa"/>
          </w:tcPr>
          <w:p w:rsidR="00227993" w:rsidRPr="00227993" w:rsidRDefault="00227993" w:rsidP="00227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227993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Р. Бёрнс. «Честная бедность». Дж. Г. Байрон. «Душа моя мрачна…».</w:t>
            </w:r>
          </w:p>
          <w:p w:rsidR="00227993" w:rsidRPr="00227993" w:rsidRDefault="00227993" w:rsidP="0022799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992" w:type="dxa"/>
          </w:tcPr>
          <w:p w:rsidR="00227993" w:rsidRPr="004D08B1" w:rsidRDefault="00227993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 w:val="restart"/>
          </w:tcPr>
          <w:p w:rsidR="00227993" w:rsidRDefault="00227993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-Духовно-нравственное воспитание</w:t>
            </w:r>
          </w:p>
          <w:p w:rsidR="00227993" w:rsidRDefault="00227993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-Эстетическое воспитание</w:t>
            </w:r>
          </w:p>
          <w:p w:rsidR="00227993" w:rsidRDefault="00227993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-Ценность научного познания</w:t>
            </w:r>
          </w:p>
        </w:tc>
      </w:tr>
      <w:tr w:rsidR="00227993" w:rsidRPr="002E3784" w:rsidTr="00D811FB">
        <w:tc>
          <w:tcPr>
            <w:tcW w:w="1526" w:type="dxa"/>
            <w:vMerge/>
          </w:tcPr>
          <w:p w:rsidR="00227993" w:rsidRPr="00227993" w:rsidRDefault="00227993" w:rsidP="00D811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227993" w:rsidRPr="00227993" w:rsidRDefault="00227993" w:rsidP="00D81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27993" w:rsidRPr="00227993" w:rsidRDefault="00227993" w:rsidP="00D81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227993" w:rsidRPr="00227993" w:rsidRDefault="00227993" w:rsidP="00227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227993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Японские хокку (трёхстишия).</w:t>
            </w:r>
          </w:p>
        </w:tc>
        <w:tc>
          <w:tcPr>
            <w:tcW w:w="992" w:type="dxa"/>
          </w:tcPr>
          <w:p w:rsidR="00227993" w:rsidRPr="004D08B1" w:rsidRDefault="00227993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227993" w:rsidRDefault="00227993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27993" w:rsidRPr="002E3784" w:rsidTr="00D811FB">
        <w:tc>
          <w:tcPr>
            <w:tcW w:w="1526" w:type="dxa"/>
            <w:vMerge/>
          </w:tcPr>
          <w:p w:rsidR="00227993" w:rsidRPr="00227993" w:rsidRDefault="00227993" w:rsidP="00D811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227993" w:rsidRPr="00227993" w:rsidRDefault="00227993" w:rsidP="00D81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27993" w:rsidRPr="00227993" w:rsidRDefault="00227993" w:rsidP="00D81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227993" w:rsidRPr="00227993" w:rsidRDefault="00227993" w:rsidP="00227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227993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О. Генри. «Дары волхвов». Р. Д. Брэдбери. «Каникулы».</w:t>
            </w:r>
          </w:p>
        </w:tc>
        <w:tc>
          <w:tcPr>
            <w:tcW w:w="992" w:type="dxa"/>
          </w:tcPr>
          <w:p w:rsidR="00227993" w:rsidRPr="004D08B1" w:rsidRDefault="00227993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227993" w:rsidRDefault="00227993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27993" w:rsidRPr="002E3784" w:rsidTr="00D811FB">
        <w:tc>
          <w:tcPr>
            <w:tcW w:w="1526" w:type="dxa"/>
            <w:vMerge/>
          </w:tcPr>
          <w:p w:rsidR="00227993" w:rsidRPr="00227993" w:rsidRDefault="00227993" w:rsidP="00D811F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227993" w:rsidRPr="00227993" w:rsidRDefault="00227993" w:rsidP="00D81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27993" w:rsidRPr="00227993" w:rsidRDefault="00227993" w:rsidP="00D811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227993" w:rsidRPr="00227993" w:rsidRDefault="00227993" w:rsidP="00227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227993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Детективная литература (</w:t>
            </w:r>
            <w:r w:rsidRPr="0022799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 w:bidi="ar-SA"/>
              </w:rPr>
              <w:t>урок внеклассного чтения)</w:t>
            </w:r>
          </w:p>
        </w:tc>
        <w:tc>
          <w:tcPr>
            <w:tcW w:w="992" w:type="dxa"/>
          </w:tcPr>
          <w:p w:rsidR="00227993" w:rsidRPr="004D08B1" w:rsidRDefault="00227993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227993" w:rsidRDefault="00227993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2312" w:rsidRPr="002E3784" w:rsidTr="00D811FB">
        <w:tc>
          <w:tcPr>
            <w:tcW w:w="1526" w:type="dxa"/>
          </w:tcPr>
          <w:p w:rsidR="00FD2312" w:rsidRPr="004D08B1" w:rsidRDefault="00227993" w:rsidP="00D811F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Итого</w:t>
            </w:r>
          </w:p>
        </w:tc>
        <w:tc>
          <w:tcPr>
            <w:tcW w:w="850" w:type="dxa"/>
          </w:tcPr>
          <w:p w:rsidR="00FD2312" w:rsidRPr="005F52C2" w:rsidRDefault="008F1FF6" w:rsidP="00D811F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70</w:t>
            </w:r>
          </w:p>
        </w:tc>
        <w:tc>
          <w:tcPr>
            <w:tcW w:w="709" w:type="dxa"/>
          </w:tcPr>
          <w:p w:rsidR="00FD2312" w:rsidRPr="005F52C2" w:rsidRDefault="00227993" w:rsidP="00D811F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68</w:t>
            </w:r>
          </w:p>
        </w:tc>
        <w:tc>
          <w:tcPr>
            <w:tcW w:w="3544" w:type="dxa"/>
          </w:tcPr>
          <w:p w:rsidR="00FD2312" w:rsidRPr="000277E0" w:rsidRDefault="00FD2312" w:rsidP="00D811F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992" w:type="dxa"/>
          </w:tcPr>
          <w:p w:rsidR="00FD2312" w:rsidRPr="004D08B1" w:rsidRDefault="00FD2312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6" w:type="dxa"/>
          </w:tcPr>
          <w:p w:rsidR="00FD2312" w:rsidRDefault="00FD2312" w:rsidP="00D811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E3784" w:rsidRDefault="002E3784" w:rsidP="00A90C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9E2" w:rsidRDefault="004E6495" w:rsidP="00DC59E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bidi="ar-SA"/>
        </w:rPr>
        <w:t xml:space="preserve">9 </w:t>
      </w:r>
      <w:r w:rsidR="00DC59E2">
        <w:rPr>
          <w:rFonts w:ascii="Times New Roman" w:eastAsia="Times New Roman" w:hAnsi="Times New Roman" w:cs="Times New Roman"/>
          <w:b/>
          <w:bCs/>
          <w:sz w:val="28"/>
          <w:szCs w:val="28"/>
          <w:lang w:val="ru-RU" w:bidi="ar-SA"/>
        </w:rPr>
        <w:t>КЛАСС</w:t>
      </w:r>
    </w:p>
    <w:p w:rsidR="004E6495" w:rsidRDefault="004E6495" w:rsidP="00DC59E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bidi="ar-S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709"/>
        <w:gridCol w:w="3544"/>
        <w:gridCol w:w="992"/>
        <w:gridCol w:w="2516"/>
      </w:tblGrid>
      <w:tr w:rsidR="00DC59E2" w:rsidTr="004E6735">
        <w:tc>
          <w:tcPr>
            <w:tcW w:w="1526" w:type="dxa"/>
            <w:vMerge w:val="restart"/>
          </w:tcPr>
          <w:p w:rsidR="00DC59E2" w:rsidRPr="00BD596B" w:rsidRDefault="00DC59E2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D59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</w:t>
            </w:r>
          </w:p>
        </w:tc>
        <w:tc>
          <w:tcPr>
            <w:tcW w:w="1559" w:type="dxa"/>
            <w:gridSpan w:val="2"/>
          </w:tcPr>
          <w:p w:rsidR="00DC59E2" w:rsidRPr="00BD596B" w:rsidRDefault="00DC59E2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D59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3544" w:type="dxa"/>
            <w:vMerge w:val="restart"/>
          </w:tcPr>
          <w:p w:rsidR="00DC59E2" w:rsidRPr="00BD596B" w:rsidRDefault="00DC59E2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D59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Темы</w:t>
            </w:r>
          </w:p>
        </w:tc>
        <w:tc>
          <w:tcPr>
            <w:tcW w:w="992" w:type="dxa"/>
            <w:vMerge w:val="restart"/>
          </w:tcPr>
          <w:p w:rsidR="00DC59E2" w:rsidRPr="00BD596B" w:rsidRDefault="00DC59E2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D59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516" w:type="dxa"/>
            <w:vMerge w:val="restart"/>
          </w:tcPr>
          <w:p w:rsidR="00DC59E2" w:rsidRPr="00BD596B" w:rsidRDefault="00DC59E2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D59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 направления воспитательной деятельности</w:t>
            </w:r>
          </w:p>
        </w:tc>
      </w:tr>
      <w:tr w:rsidR="00DC59E2" w:rsidTr="004E6735">
        <w:trPr>
          <w:cantSplit/>
          <w:trHeight w:val="1822"/>
        </w:trPr>
        <w:tc>
          <w:tcPr>
            <w:tcW w:w="1526" w:type="dxa"/>
            <w:vMerge/>
          </w:tcPr>
          <w:p w:rsidR="00DC59E2" w:rsidRDefault="00DC59E2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extDirection w:val="btLr"/>
          </w:tcPr>
          <w:p w:rsidR="00DC59E2" w:rsidRPr="00BD596B" w:rsidRDefault="00DC59E2" w:rsidP="004E6735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D59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Авторская программа</w:t>
            </w:r>
          </w:p>
        </w:tc>
        <w:tc>
          <w:tcPr>
            <w:tcW w:w="709" w:type="dxa"/>
            <w:textDirection w:val="btLr"/>
          </w:tcPr>
          <w:p w:rsidR="00DC59E2" w:rsidRPr="00BD596B" w:rsidRDefault="00DC59E2" w:rsidP="004E673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D59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Рабочая программа</w:t>
            </w:r>
          </w:p>
        </w:tc>
        <w:tc>
          <w:tcPr>
            <w:tcW w:w="3544" w:type="dxa"/>
            <w:vMerge/>
          </w:tcPr>
          <w:p w:rsidR="00DC59E2" w:rsidRDefault="00DC59E2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DC59E2" w:rsidRDefault="00DC59E2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6" w:type="dxa"/>
            <w:vMerge/>
          </w:tcPr>
          <w:p w:rsidR="00DC59E2" w:rsidRDefault="00DC59E2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6972" w:rsidRPr="002E3784" w:rsidTr="00F16972">
        <w:trPr>
          <w:trHeight w:val="475"/>
        </w:trPr>
        <w:tc>
          <w:tcPr>
            <w:tcW w:w="1526" w:type="dxa"/>
          </w:tcPr>
          <w:p w:rsidR="00F16972" w:rsidRPr="004D08B1" w:rsidRDefault="00F16972" w:rsidP="004E673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08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Введение</w:t>
            </w:r>
          </w:p>
        </w:tc>
        <w:tc>
          <w:tcPr>
            <w:tcW w:w="850" w:type="dxa"/>
          </w:tcPr>
          <w:p w:rsidR="00F16972" w:rsidRPr="005F52C2" w:rsidRDefault="00F16972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F16972" w:rsidRPr="005F52C2" w:rsidRDefault="00F16972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</w:tcPr>
          <w:p w:rsidR="00F16972" w:rsidRPr="00F16972" w:rsidRDefault="00F16972" w:rsidP="00F169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F16972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Литература и её роль в духовной жизни человека.</w:t>
            </w:r>
          </w:p>
        </w:tc>
        <w:tc>
          <w:tcPr>
            <w:tcW w:w="992" w:type="dxa"/>
          </w:tcPr>
          <w:p w:rsidR="00F16972" w:rsidRPr="004D08B1" w:rsidRDefault="00F16972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 w:val="restart"/>
          </w:tcPr>
          <w:p w:rsidR="00F16972" w:rsidRDefault="00F16972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-Патриотическое воспитание</w:t>
            </w:r>
          </w:p>
          <w:p w:rsidR="00F16972" w:rsidRDefault="00F16972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-Трудовое воспитание</w:t>
            </w:r>
          </w:p>
        </w:tc>
      </w:tr>
      <w:tr w:rsidR="00F16972" w:rsidRPr="002E3784" w:rsidTr="004E6735">
        <w:tc>
          <w:tcPr>
            <w:tcW w:w="1526" w:type="dxa"/>
          </w:tcPr>
          <w:p w:rsidR="00F16972" w:rsidRPr="00F16972" w:rsidRDefault="00F16972" w:rsidP="00F169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 w:rsidRPr="00F169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Из древнерусской литературы</w:t>
            </w:r>
          </w:p>
        </w:tc>
        <w:tc>
          <w:tcPr>
            <w:tcW w:w="850" w:type="dxa"/>
          </w:tcPr>
          <w:p w:rsidR="00F16972" w:rsidRDefault="00F16972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</w:tcPr>
          <w:p w:rsidR="00F16972" w:rsidRDefault="00F16972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</w:tcPr>
          <w:p w:rsidR="00F16972" w:rsidRPr="00F16972" w:rsidRDefault="00F16972" w:rsidP="00F169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F16972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Литература Древней Руси (с повторением ранее изученного). Слово о полку Игореве» – величайший</w:t>
            </w:r>
          </w:p>
          <w:p w:rsidR="00F16972" w:rsidRPr="00F16972" w:rsidRDefault="00F16972" w:rsidP="00F169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F16972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памятник древнерусской литературы.</w:t>
            </w:r>
          </w:p>
        </w:tc>
        <w:tc>
          <w:tcPr>
            <w:tcW w:w="992" w:type="dxa"/>
          </w:tcPr>
          <w:p w:rsidR="00F16972" w:rsidRDefault="00F16972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F16972" w:rsidRDefault="00F16972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6972" w:rsidRPr="002E3784" w:rsidTr="004E6735">
        <w:tc>
          <w:tcPr>
            <w:tcW w:w="1526" w:type="dxa"/>
          </w:tcPr>
          <w:p w:rsidR="00F16972" w:rsidRPr="004D08B1" w:rsidRDefault="00F16972" w:rsidP="004E67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F16972" w:rsidRDefault="00F16972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F16972" w:rsidRDefault="00F16972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F16972" w:rsidRPr="00F16972" w:rsidRDefault="00F16972" w:rsidP="00F169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F16972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Центральные образы «Слова…».</w:t>
            </w:r>
          </w:p>
        </w:tc>
        <w:tc>
          <w:tcPr>
            <w:tcW w:w="992" w:type="dxa"/>
          </w:tcPr>
          <w:p w:rsidR="00F16972" w:rsidRDefault="00F16972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F16972" w:rsidRDefault="00F16972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6972" w:rsidRPr="002E3784" w:rsidTr="004E6735">
        <w:tc>
          <w:tcPr>
            <w:tcW w:w="1526" w:type="dxa"/>
          </w:tcPr>
          <w:p w:rsidR="00F16972" w:rsidRPr="004D08B1" w:rsidRDefault="00F16972" w:rsidP="004E67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F16972" w:rsidRDefault="00F16972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F16972" w:rsidRDefault="00F16972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F16972" w:rsidRPr="00F16972" w:rsidRDefault="00F16972" w:rsidP="00F169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F16972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Основная идея и поэтика «Слова…».</w:t>
            </w:r>
          </w:p>
        </w:tc>
        <w:tc>
          <w:tcPr>
            <w:tcW w:w="992" w:type="dxa"/>
          </w:tcPr>
          <w:p w:rsidR="00F16972" w:rsidRDefault="00F16972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F16972" w:rsidRDefault="00F16972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232D" w:rsidRPr="003D66A6" w:rsidTr="004E6735">
        <w:tc>
          <w:tcPr>
            <w:tcW w:w="1526" w:type="dxa"/>
          </w:tcPr>
          <w:p w:rsidR="0026232D" w:rsidRPr="00B54A9E" w:rsidRDefault="0026232D" w:rsidP="00B54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 w:rsidRPr="00B54A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Из русской литературы</w:t>
            </w:r>
          </w:p>
          <w:p w:rsidR="0026232D" w:rsidRPr="004D08B1" w:rsidRDefault="0026232D" w:rsidP="00B54A9E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 w:rsidRPr="00B54A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XVIII века</w:t>
            </w:r>
          </w:p>
        </w:tc>
        <w:tc>
          <w:tcPr>
            <w:tcW w:w="850" w:type="dxa"/>
          </w:tcPr>
          <w:p w:rsidR="0026232D" w:rsidRDefault="0026232D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709" w:type="dxa"/>
          </w:tcPr>
          <w:p w:rsidR="0026232D" w:rsidRDefault="0026232D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3544" w:type="dxa"/>
            <w:vMerge w:val="restart"/>
          </w:tcPr>
          <w:p w:rsidR="0026232D" w:rsidRPr="0026232D" w:rsidRDefault="0026232D" w:rsidP="00B54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26232D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Классицизм в русском и мировом искусстве.</w:t>
            </w:r>
          </w:p>
          <w:p w:rsidR="0026232D" w:rsidRPr="0026232D" w:rsidRDefault="0026232D" w:rsidP="00B54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26232D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М. В. Ломоносов: жизнь и творчество (обзор). «Вечернее размышление о</w:t>
            </w:r>
          </w:p>
          <w:p w:rsidR="0026232D" w:rsidRPr="0026232D" w:rsidRDefault="0026232D" w:rsidP="00B54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26232D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Божием величестве при случае великого северного сияния».</w:t>
            </w:r>
          </w:p>
        </w:tc>
        <w:tc>
          <w:tcPr>
            <w:tcW w:w="992" w:type="dxa"/>
            <w:vMerge w:val="restart"/>
          </w:tcPr>
          <w:p w:rsidR="0026232D" w:rsidRDefault="0026232D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26232D" w:rsidRDefault="0026232D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6" w:type="dxa"/>
            <w:vMerge w:val="restart"/>
          </w:tcPr>
          <w:p w:rsidR="0026232D" w:rsidRDefault="0026232D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-Духовно-нравственное воспитание</w:t>
            </w:r>
          </w:p>
          <w:p w:rsidR="0026232D" w:rsidRDefault="0026232D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-Эстетическое воспитание</w:t>
            </w:r>
          </w:p>
          <w:p w:rsidR="0026232D" w:rsidRDefault="0026232D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-Ценность научного познания</w:t>
            </w:r>
          </w:p>
        </w:tc>
      </w:tr>
      <w:tr w:rsidR="0026232D" w:rsidRPr="003D66A6" w:rsidTr="004E6735">
        <w:tc>
          <w:tcPr>
            <w:tcW w:w="1526" w:type="dxa"/>
          </w:tcPr>
          <w:p w:rsidR="0026232D" w:rsidRPr="004D08B1" w:rsidRDefault="0026232D" w:rsidP="004E67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26232D" w:rsidRDefault="0026232D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6232D" w:rsidRDefault="0026232D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</w:tcPr>
          <w:p w:rsidR="0026232D" w:rsidRPr="0026232D" w:rsidRDefault="0026232D" w:rsidP="00B54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992" w:type="dxa"/>
            <w:vMerge/>
          </w:tcPr>
          <w:p w:rsidR="0026232D" w:rsidRDefault="0026232D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6" w:type="dxa"/>
            <w:vMerge/>
          </w:tcPr>
          <w:p w:rsidR="0026232D" w:rsidRDefault="0026232D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232D" w:rsidRPr="002E3784" w:rsidTr="004E6735">
        <w:tc>
          <w:tcPr>
            <w:tcW w:w="1526" w:type="dxa"/>
          </w:tcPr>
          <w:p w:rsidR="0026232D" w:rsidRPr="004D08B1" w:rsidRDefault="0026232D" w:rsidP="004E67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26232D" w:rsidRDefault="0026232D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6232D" w:rsidRDefault="0026232D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26232D" w:rsidRPr="0026232D" w:rsidRDefault="0026232D" w:rsidP="00B54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26232D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М. В. Ломоносов. «Ода на день восшествия на Всероссийский престол ея величества государыни Императрицы Елисаветы Петровны</w:t>
            </w:r>
          </w:p>
          <w:p w:rsidR="0026232D" w:rsidRPr="0026232D" w:rsidRDefault="0026232D" w:rsidP="00B54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26232D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1747 года».</w:t>
            </w:r>
          </w:p>
        </w:tc>
        <w:tc>
          <w:tcPr>
            <w:tcW w:w="992" w:type="dxa"/>
          </w:tcPr>
          <w:p w:rsidR="0026232D" w:rsidRDefault="0026232D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26232D" w:rsidRDefault="0026232D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232D" w:rsidRPr="002E3784" w:rsidTr="004E6735">
        <w:tc>
          <w:tcPr>
            <w:tcW w:w="1526" w:type="dxa"/>
          </w:tcPr>
          <w:p w:rsidR="0026232D" w:rsidRPr="004D08B1" w:rsidRDefault="0026232D" w:rsidP="004E67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26232D" w:rsidRDefault="0026232D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6232D" w:rsidRDefault="0026232D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26232D" w:rsidRPr="0026232D" w:rsidRDefault="0026232D" w:rsidP="00262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26232D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Г. Р. Державин: жизнь и творчество (обзор). «Властителям и судиям».</w:t>
            </w:r>
          </w:p>
        </w:tc>
        <w:tc>
          <w:tcPr>
            <w:tcW w:w="992" w:type="dxa"/>
          </w:tcPr>
          <w:p w:rsidR="0026232D" w:rsidRDefault="0026232D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26232D" w:rsidRDefault="0026232D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232D" w:rsidRPr="002E3784" w:rsidTr="004E6735">
        <w:tc>
          <w:tcPr>
            <w:tcW w:w="1526" w:type="dxa"/>
          </w:tcPr>
          <w:p w:rsidR="0026232D" w:rsidRPr="004D08B1" w:rsidRDefault="0026232D" w:rsidP="004E67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26232D" w:rsidRDefault="0026232D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6232D" w:rsidRDefault="0026232D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26232D" w:rsidRPr="0026232D" w:rsidRDefault="0026232D" w:rsidP="00262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26232D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Г. Р. Державин. «Памятник».</w:t>
            </w:r>
          </w:p>
        </w:tc>
        <w:tc>
          <w:tcPr>
            <w:tcW w:w="992" w:type="dxa"/>
          </w:tcPr>
          <w:p w:rsidR="0026232D" w:rsidRDefault="0026232D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26232D" w:rsidRDefault="0026232D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232D" w:rsidRPr="002E3784" w:rsidTr="004E6735">
        <w:tc>
          <w:tcPr>
            <w:tcW w:w="1526" w:type="dxa"/>
          </w:tcPr>
          <w:p w:rsidR="0026232D" w:rsidRPr="004D08B1" w:rsidRDefault="0026232D" w:rsidP="004E67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26232D" w:rsidRDefault="0026232D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6232D" w:rsidRDefault="0026232D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26232D" w:rsidRPr="0026232D" w:rsidRDefault="0026232D" w:rsidP="00262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26232D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Квинт Гораций Флакк. «К Мельпомене» («Я воздвиг памятник…»).</w:t>
            </w:r>
          </w:p>
        </w:tc>
        <w:tc>
          <w:tcPr>
            <w:tcW w:w="992" w:type="dxa"/>
          </w:tcPr>
          <w:p w:rsidR="0026232D" w:rsidRDefault="0026232D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26232D" w:rsidRDefault="0026232D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232D" w:rsidRPr="002E3784" w:rsidTr="004E6735">
        <w:tc>
          <w:tcPr>
            <w:tcW w:w="1526" w:type="dxa"/>
          </w:tcPr>
          <w:p w:rsidR="0026232D" w:rsidRPr="004D08B1" w:rsidRDefault="0026232D" w:rsidP="004E67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26232D" w:rsidRDefault="0026232D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6232D" w:rsidRDefault="0026232D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26232D" w:rsidRPr="0026232D" w:rsidRDefault="0026232D" w:rsidP="00262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26232D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Н. М. Карамзин. «Бедная Лиза».</w:t>
            </w:r>
          </w:p>
        </w:tc>
        <w:tc>
          <w:tcPr>
            <w:tcW w:w="992" w:type="dxa"/>
          </w:tcPr>
          <w:p w:rsidR="0026232D" w:rsidRDefault="0026232D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26232D" w:rsidRDefault="0026232D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232D" w:rsidRPr="002E3784" w:rsidTr="004E6735">
        <w:tc>
          <w:tcPr>
            <w:tcW w:w="1526" w:type="dxa"/>
          </w:tcPr>
          <w:p w:rsidR="0026232D" w:rsidRPr="004D08B1" w:rsidRDefault="0026232D" w:rsidP="004E67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26232D" w:rsidRDefault="0026232D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6232D" w:rsidRDefault="0026232D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26232D" w:rsidRPr="0026232D" w:rsidRDefault="0026232D" w:rsidP="00262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26232D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 xml:space="preserve">Н. М. Карамзин. «Осень» и другие произведения писателя </w:t>
            </w:r>
            <w:r w:rsidRPr="0026232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 w:bidi="ar-SA"/>
              </w:rPr>
              <w:t>(урок внеклассного чтения).</w:t>
            </w:r>
          </w:p>
        </w:tc>
        <w:tc>
          <w:tcPr>
            <w:tcW w:w="992" w:type="dxa"/>
          </w:tcPr>
          <w:p w:rsidR="0026232D" w:rsidRDefault="0026232D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26232D" w:rsidRDefault="0026232D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232D" w:rsidRPr="002E3784" w:rsidTr="004E6735">
        <w:tc>
          <w:tcPr>
            <w:tcW w:w="1526" w:type="dxa"/>
          </w:tcPr>
          <w:p w:rsidR="0026232D" w:rsidRPr="004D08B1" w:rsidRDefault="0026232D" w:rsidP="004E67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26232D" w:rsidRDefault="0026232D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6232D" w:rsidRDefault="0026232D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26232D" w:rsidRPr="0026232D" w:rsidRDefault="0026232D" w:rsidP="00262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26232D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 xml:space="preserve">Контрольное сочинение </w:t>
            </w:r>
            <w:r w:rsidRPr="0026232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 w:bidi="ar-SA"/>
              </w:rPr>
              <w:t>(урок развития речи)</w:t>
            </w:r>
          </w:p>
        </w:tc>
        <w:tc>
          <w:tcPr>
            <w:tcW w:w="992" w:type="dxa"/>
          </w:tcPr>
          <w:p w:rsidR="0026232D" w:rsidRDefault="0026232D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26232D" w:rsidRDefault="0026232D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15C8" w:rsidRPr="003D66A6" w:rsidTr="004E6735">
        <w:tc>
          <w:tcPr>
            <w:tcW w:w="1526" w:type="dxa"/>
            <w:vMerge w:val="restart"/>
          </w:tcPr>
          <w:p w:rsidR="006215C8" w:rsidRPr="0026232D" w:rsidRDefault="006215C8" w:rsidP="00262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 w:rsidRPr="002623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Из русской литературы</w:t>
            </w:r>
          </w:p>
          <w:p w:rsidR="006215C8" w:rsidRPr="004D08B1" w:rsidRDefault="006215C8" w:rsidP="0026232D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 w:rsidRPr="002623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XIX века</w:t>
            </w:r>
          </w:p>
        </w:tc>
        <w:tc>
          <w:tcPr>
            <w:tcW w:w="850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54</w:t>
            </w:r>
          </w:p>
        </w:tc>
        <w:tc>
          <w:tcPr>
            <w:tcW w:w="709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55</w:t>
            </w:r>
          </w:p>
        </w:tc>
        <w:tc>
          <w:tcPr>
            <w:tcW w:w="3544" w:type="dxa"/>
          </w:tcPr>
          <w:p w:rsidR="006215C8" w:rsidRPr="00AC648B" w:rsidRDefault="006215C8" w:rsidP="00262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AC648B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Русские поэты</w:t>
            </w:r>
          </w:p>
          <w:p w:rsidR="006215C8" w:rsidRPr="00AC648B" w:rsidRDefault="006215C8" w:rsidP="00262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AC648B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 xml:space="preserve">первой половина XIX века </w:t>
            </w:r>
            <w:r w:rsidRPr="00AC648B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r w:rsidRPr="00AC648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 w:bidi="ar-SA"/>
              </w:rPr>
              <w:t>(урок</w:t>
            </w:r>
          </w:p>
          <w:p w:rsidR="006215C8" w:rsidRPr="00AC648B" w:rsidRDefault="006215C8" w:rsidP="00262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AC648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 w:bidi="ar-SA"/>
              </w:rPr>
              <w:t>внеклассного чтения).</w:t>
            </w:r>
          </w:p>
        </w:tc>
        <w:tc>
          <w:tcPr>
            <w:tcW w:w="992" w:type="dxa"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 w:val="restart"/>
          </w:tcPr>
          <w:p w:rsidR="006215C8" w:rsidRDefault="006215C8" w:rsidP="006215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-Патриотическое воспитание</w:t>
            </w:r>
          </w:p>
          <w:p w:rsidR="006215C8" w:rsidRDefault="006215C8" w:rsidP="006215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-Гражданское воспитание</w:t>
            </w:r>
          </w:p>
          <w:p w:rsidR="006215C8" w:rsidRDefault="006215C8" w:rsidP="006215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-Духовно-нравственное воспитание</w:t>
            </w:r>
          </w:p>
          <w:p w:rsidR="006215C8" w:rsidRDefault="006215C8" w:rsidP="006215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-Эстетическое воспитание</w:t>
            </w:r>
          </w:p>
          <w:p w:rsidR="006215C8" w:rsidRDefault="006215C8" w:rsidP="006215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-Ценность научного познания</w:t>
            </w:r>
          </w:p>
          <w:p w:rsidR="006215C8" w:rsidRDefault="006215C8" w:rsidP="006215C8">
            <w:pPr>
              <w:contextualSpacing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830DF">
              <w:rPr>
                <w:rFonts w:ascii="Times New Roman" w:eastAsia="Bookman Old Style" w:hAnsi="Times New Roman" w:cs="Times New Roman"/>
                <w:sz w:val="24"/>
                <w:szCs w:val="24"/>
                <w:lang w:val="ru-RU" w:bidi="ar-SA"/>
              </w:rPr>
              <w:t>Физическое воспитание, формирование культуры здоровья и эмоционального благополучия</w:t>
            </w:r>
          </w:p>
          <w:p w:rsidR="006215C8" w:rsidRDefault="006215C8" w:rsidP="006215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15C8" w:rsidRPr="002E3784" w:rsidTr="004E6735">
        <w:tc>
          <w:tcPr>
            <w:tcW w:w="1526" w:type="dxa"/>
            <w:vMerge/>
          </w:tcPr>
          <w:p w:rsidR="006215C8" w:rsidRPr="004D08B1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6215C8" w:rsidRPr="00AC648B" w:rsidRDefault="006215C8" w:rsidP="00262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AC648B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В. А. Жуковский –поэт-романтик.</w:t>
            </w:r>
          </w:p>
        </w:tc>
        <w:tc>
          <w:tcPr>
            <w:tcW w:w="992" w:type="dxa"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15C8" w:rsidRPr="002E3784" w:rsidTr="004E6735">
        <w:tc>
          <w:tcPr>
            <w:tcW w:w="1526" w:type="dxa"/>
            <w:vMerge/>
          </w:tcPr>
          <w:p w:rsidR="006215C8" w:rsidRPr="004D08B1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6215C8" w:rsidRPr="00AC648B" w:rsidRDefault="006215C8" w:rsidP="00262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AC648B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В. А. Жуковский. «Невыразимое».</w:t>
            </w:r>
          </w:p>
        </w:tc>
        <w:tc>
          <w:tcPr>
            <w:tcW w:w="992" w:type="dxa"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15C8" w:rsidRPr="002E3784" w:rsidTr="004E6735">
        <w:tc>
          <w:tcPr>
            <w:tcW w:w="1526" w:type="dxa"/>
            <w:vMerge/>
          </w:tcPr>
          <w:p w:rsidR="006215C8" w:rsidRPr="004D08B1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6215C8" w:rsidRPr="00AC648B" w:rsidRDefault="006215C8" w:rsidP="00262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AC648B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В. А. Жуковский. «Светлана»: черты баллады.</w:t>
            </w:r>
          </w:p>
        </w:tc>
        <w:tc>
          <w:tcPr>
            <w:tcW w:w="992" w:type="dxa"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15C8" w:rsidRPr="002E3784" w:rsidTr="004E6735">
        <w:tc>
          <w:tcPr>
            <w:tcW w:w="1526" w:type="dxa"/>
            <w:vMerge/>
          </w:tcPr>
          <w:p w:rsidR="006215C8" w:rsidRPr="004D08B1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6215C8" w:rsidRPr="00AC648B" w:rsidRDefault="006215C8" w:rsidP="00262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AC648B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В. А. Жуковский. «Светлана»: образ главной героини.</w:t>
            </w:r>
          </w:p>
        </w:tc>
        <w:tc>
          <w:tcPr>
            <w:tcW w:w="992" w:type="dxa"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15C8" w:rsidRPr="002E3784" w:rsidTr="004E6735">
        <w:tc>
          <w:tcPr>
            <w:tcW w:w="1526" w:type="dxa"/>
            <w:vMerge/>
          </w:tcPr>
          <w:p w:rsidR="006215C8" w:rsidRPr="004D08B1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6215C8" w:rsidRPr="00AC648B" w:rsidRDefault="006215C8" w:rsidP="00262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AC648B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А. С. Грибоедов. «Горе от ума». Жизнь и творчество писателя (обзор).</w:t>
            </w:r>
          </w:p>
        </w:tc>
        <w:tc>
          <w:tcPr>
            <w:tcW w:w="992" w:type="dxa"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15C8" w:rsidRPr="002E3784" w:rsidTr="004E6735">
        <w:tc>
          <w:tcPr>
            <w:tcW w:w="1526" w:type="dxa"/>
            <w:vMerge/>
          </w:tcPr>
          <w:p w:rsidR="006215C8" w:rsidRPr="004D08B1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6215C8" w:rsidRPr="00AC648B" w:rsidRDefault="006215C8" w:rsidP="00262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AC648B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А. С. Грибоедов. «Горе от ума»: проблематика и конфликт. Фамусовская Москва.</w:t>
            </w:r>
          </w:p>
        </w:tc>
        <w:tc>
          <w:tcPr>
            <w:tcW w:w="992" w:type="dxa"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15C8" w:rsidRPr="002E3784" w:rsidTr="004E6735">
        <w:tc>
          <w:tcPr>
            <w:tcW w:w="1526" w:type="dxa"/>
            <w:vMerge/>
          </w:tcPr>
          <w:p w:rsidR="006215C8" w:rsidRPr="004D08B1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6215C8" w:rsidRPr="00AC648B" w:rsidRDefault="006215C8" w:rsidP="00262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AC648B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А. С. Грибоедов. «Горе от ума»: образ Чацкого.</w:t>
            </w:r>
          </w:p>
        </w:tc>
        <w:tc>
          <w:tcPr>
            <w:tcW w:w="992" w:type="dxa"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15C8" w:rsidRPr="002E3784" w:rsidTr="004E6735">
        <w:tc>
          <w:tcPr>
            <w:tcW w:w="1526" w:type="dxa"/>
            <w:vMerge/>
          </w:tcPr>
          <w:p w:rsidR="006215C8" w:rsidRPr="004D08B1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6215C8" w:rsidRPr="00AC648B" w:rsidRDefault="006215C8" w:rsidP="00262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AC648B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А. С. Грибоедов. «Горе от ума»: язык комедии.</w:t>
            </w:r>
          </w:p>
        </w:tc>
        <w:tc>
          <w:tcPr>
            <w:tcW w:w="992" w:type="dxa"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15C8" w:rsidRPr="002E3784" w:rsidTr="004E6735">
        <w:tc>
          <w:tcPr>
            <w:tcW w:w="1526" w:type="dxa"/>
            <w:vMerge/>
          </w:tcPr>
          <w:p w:rsidR="006215C8" w:rsidRPr="004D08B1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6215C8" w:rsidRPr="00AC648B" w:rsidRDefault="006215C8" w:rsidP="004E6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AC648B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А. С. Грибоедов. «Горе от ума» в критике.</w:t>
            </w:r>
          </w:p>
        </w:tc>
        <w:tc>
          <w:tcPr>
            <w:tcW w:w="992" w:type="dxa"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15C8" w:rsidRPr="002E3784" w:rsidTr="004E6735">
        <w:tc>
          <w:tcPr>
            <w:tcW w:w="1526" w:type="dxa"/>
            <w:vMerge/>
          </w:tcPr>
          <w:p w:rsidR="006215C8" w:rsidRPr="004D08B1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6215C8" w:rsidRPr="00AC648B" w:rsidRDefault="006215C8" w:rsidP="004E6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AC648B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А. С. Грибоедов. «Горе от ума».</w:t>
            </w:r>
          </w:p>
        </w:tc>
        <w:tc>
          <w:tcPr>
            <w:tcW w:w="992" w:type="dxa"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15C8" w:rsidRPr="002E3784" w:rsidTr="004E6735">
        <w:tc>
          <w:tcPr>
            <w:tcW w:w="1526" w:type="dxa"/>
            <w:vMerge/>
          </w:tcPr>
          <w:p w:rsidR="006215C8" w:rsidRPr="004D08B1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6215C8" w:rsidRPr="00AC648B" w:rsidRDefault="006215C8" w:rsidP="004E6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AC648B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Контрольная работа за первую четверть</w:t>
            </w:r>
          </w:p>
        </w:tc>
        <w:tc>
          <w:tcPr>
            <w:tcW w:w="992" w:type="dxa"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16" w:type="dxa"/>
            <w:vMerge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15C8" w:rsidRPr="002E3784" w:rsidTr="004E6735">
        <w:tc>
          <w:tcPr>
            <w:tcW w:w="1526" w:type="dxa"/>
            <w:vMerge/>
          </w:tcPr>
          <w:p w:rsidR="006215C8" w:rsidRPr="004D08B1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6215C8" w:rsidRPr="00AC648B" w:rsidRDefault="006215C8" w:rsidP="004E6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AC648B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А. С. Пушкин: жизнь и творчество. Лицейская лирика (стихотворения по выбору учителя).</w:t>
            </w:r>
          </w:p>
        </w:tc>
        <w:tc>
          <w:tcPr>
            <w:tcW w:w="992" w:type="dxa"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15C8" w:rsidRPr="002E3784" w:rsidTr="004E6735">
        <w:tc>
          <w:tcPr>
            <w:tcW w:w="1526" w:type="dxa"/>
            <w:vMerge/>
          </w:tcPr>
          <w:p w:rsidR="006215C8" w:rsidRPr="004D08B1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6215C8" w:rsidRPr="00AC648B" w:rsidRDefault="006215C8" w:rsidP="004E6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AC648B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А. С. Пушкин. Лирика петербургского, южного и Михайловского периодов:</w:t>
            </w:r>
          </w:p>
          <w:p w:rsidR="006215C8" w:rsidRPr="00AC648B" w:rsidRDefault="006215C8" w:rsidP="004E6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AC648B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«К Чаадаеву», «К морю», «Анчар».</w:t>
            </w:r>
          </w:p>
        </w:tc>
        <w:tc>
          <w:tcPr>
            <w:tcW w:w="992" w:type="dxa"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15C8" w:rsidRPr="002E3784" w:rsidTr="004E6735">
        <w:tc>
          <w:tcPr>
            <w:tcW w:w="1526" w:type="dxa"/>
            <w:vMerge/>
          </w:tcPr>
          <w:p w:rsidR="006215C8" w:rsidRPr="004D08B1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6215C8" w:rsidRPr="00AC648B" w:rsidRDefault="006215C8" w:rsidP="004E6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AC648B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А. С. Пушкин. Любовь как гармония душ в интимной лирике поэта: «На</w:t>
            </w:r>
          </w:p>
          <w:p w:rsidR="006215C8" w:rsidRPr="00AC648B" w:rsidRDefault="006215C8" w:rsidP="004E6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AC648B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холмах Грузии лежит ночная</w:t>
            </w:r>
          </w:p>
          <w:p w:rsidR="006215C8" w:rsidRPr="00AC648B" w:rsidRDefault="006215C8" w:rsidP="004E6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AC648B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мгла…», «Я вас любил; любовь ещё, быть может…».</w:t>
            </w:r>
          </w:p>
        </w:tc>
        <w:tc>
          <w:tcPr>
            <w:tcW w:w="992" w:type="dxa"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15C8" w:rsidRPr="002E3784" w:rsidTr="004E6735">
        <w:tc>
          <w:tcPr>
            <w:tcW w:w="1526" w:type="dxa"/>
            <w:vMerge/>
          </w:tcPr>
          <w:p w:rsidR="006215C8" w:rsidRPr="004D08B1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6215C8" w:rsidRPr="00AC648B" w:rsidRDefault="006215C8" w:rsidP="004E6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AC648B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А. С. Пушкин. Тема поэта и поэзии: «Пророк».</w:t>
            </w:r>
          </w:p>
        </w:tc>
        <w:tc>
          <w:tcPr>
            <w:tcW w:w="992" w:type="dxa"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15C8" w:rsidRPr="002E3784" w:rsidTr="004E6735">
        <w:tc>
          <w:tcPr>
            <w:tcW w:w="1526" w:type="dxa"/>
            <w:vMerge/>
          </w:tcPr>
          <w:p w:rsidR="006215C8" w:rsidRPr="004D08B1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6215C8" w:rsidRPr="00AC648B" w:rsidRDefault="006215C8" w:rsidP="004E6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AC648B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А. С. Пушкин. «Бесы», «Два чувства дивно близки нам…» и другие стихотворения.</w:t>
            </w:r>
          </w:p>
        </w:tc>
        <w:tc>
          <w:tcPr>
            <w:tcW w:w="992" w:type="dxa"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15C8" w:rsidRPr="002E3784" w:rsidTr="004E6735">
        <w:tc>
          <w:tcPr>
            <w:tcW w:w="1526" w:type="dxa"/>
            <w:vMerge/>
          </w:tcPr>
          <w:p w:rsidR="006215C8" w:rsidRPr="004D08B1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6215C8" w:rsidRPr="00AC648B" w:rsidRDefault="006215C8" w:rsidP="004E6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AC648B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А. С. Пушкин. «Я памятник себе воздвиг нерукотворный…»: самооценка творчества в стихотворении.</w:t>
            </w:r>
          </w:p>
        </w:tc>
        <w:tc>
          <w:tcPr>
            <w:tcW w:w="992" w:type="dxa"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15C8" w:rsidRPr="002E3784" w:rsidTr="004E6735">
        <w:tc>
          <w:tcPr>
            <w:tcW w:w="1526" w:type="dxa"/>
            <w:vMerge/>
          </w:tcPr>
          <w:p w:rsidR="006215C8" w:rsidRPr="004D08B1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6215C8" w:rsidRPr="00AC648B" w:rsidRDefault="006215C8" w:rsidP="004E6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AC648B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 xml:space="preserve">Письменный ответ на один из проблемных вопросов по лирике А. С. Пушкина </w:t>
            </w:r>
            <w:r w:rsidRPr="00AC648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 w:bidi="ar-SA"/>
              </w:rPr>
              <w:t>(урок развития речи).</w:t>
            </w:r>
          </w:p>
        </w:tc>
        <w:tc>
          <w:tcPr>
            <w:tcW w:w="992" w:type="dxa"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15C8" w:rsidRPr="002E3784" w:rsidTr="004E6735">
        <w:tc>
          <w:tcPr>
            <w:tcW w:w="1526" w:type="dxa"/>
            <w:vMerge/>
          </w:tcPr>
          <w:p w:rsidR="006215C8" w:rsidRPr="004D08B1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6215C8" w:rsidRPr="00AC648B" w:rsidRDefault="006215C8" w:rsidP="004E6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AC648B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А. С. Пушкин. «Моцарт и Сальери».</w:t>
            </w:r>
          </w:p>
        </w:tc>
        <w:tc>
          <w:tcPr>
            <w:tcW w:w="992" w:type="dxa"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15C8" w:rsidRPr="002E3784" w:rsidTr="004E6735">
        <w:tc>
          <w:tcPr>
            <w:tcW w:w="1526" w:type="dxa"/>
            <w:vMerge/>
          </w:tcPr>
          <w:p w:rsidR="006215C8" w:rsidRPr="004D08B1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6215C8" w:rsidRPr="00AC648B" w:rsidRDefault="006215C8" w:rsidP="004E6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AC648B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А. С. Пушкин. «Евгений Онегин» как новаторское произведение</w:t>
            </w:r>
            <w:r w:rsidRPr="00AC648B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.</w:t>
            </w:r>
          </w:p>
        </w:tc>
        <w:tc>
          <w:tcPr>
            <w:tcW w:w="992" w:type="dxa"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15C8" w:rsidRPr="002E3784" w:rsidTr="004E6735">
        <w:tc>
          <w:tcPr>
            <w:tcW w:w="1526" w:type="dxa"/>
            <w:vMerge/>
          </w:tcPr>
          <w:p w:rsidR="006215C8" w:rsidRPr="004D08B1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6215C8" w:rsidRPr="00AC648B" w:rsidRDefault="006215C8" w:rsidP="004E6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AC648B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А. С. Пушкин. «Евгений Онегин»: главные мужские образы романа.</w:t>
            </w:r>
          </w:p>
        </w:tc>
        <w:tc>
          <w:tcPr>
            <w:tcW w:w="992" w:type="dxa"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15C8" w:rsidRPr="002E3784" w:rsidTr="004E6735">
        <w:tc>
          <w:tcPr>
            <w:tcW w:w="1526" w:type="dxa"/>
            <w:vMerge/>
          </w:tcPr>
          <w:p w:rsidR="006215C8" w:rsidRPr="004D08B1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6215C8" w:rsidRPr="00AC648B" w:rsidRDefault="006215C8" w:rsidP="004E6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AC648B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А. С. Пушкин. «Евгений Онегин»: главные женские образы романа.</w:t>
            </w:r>
          </w:p>
        </w:tc>
        <w:tc>
          <w:tcPr>
            <w:tcW w:w="992" w:type="dxa"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15C8" w:rsidRPr="002E3784" w:rsidTr="004E6735">
        <w:tc>
          <w:tcPr>
            <w:tcW w:w="1526" w:type="dxa"/>
            <w:vMerge/>
          </w:tcPr>
          <w:p w:rsidR="006215C8" w:rsidRPr="004D08B1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6215C8" w:rsidRPr="00AC648B" w:rsidRDefault="006215C8" w:rsidP="004E6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AC648B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А. С. Пушкин. «Ев-гений Онегин»: взаимоотношения главных героев.</w:t>
            </w:r>
          </w:p>
        </w:tc>
        <w:tc>
          <w:tcPr>
            <w:tcW w:w="992" w:type="dxa"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15C8" w:rsidRPr="002E3784" w:rsidTr="004E6735">
        <w:tc>
          <w:tcPr>
            <w:tcW w:w="1526" w:type="dxa"/>
            <w:vMerge/>
          </w:tcPr>
          <w:p w:rsidR="006215C8" w:rsidRPr="004D08B1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6215C8" w:rsidRPr="00AC648B" w:rsidRDefault="006215C8" w:rsidP="004E6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AC648B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А. С. Пушкин. «Евгений Онегин»: образ автор.</w:t>
            </w:r>
          </w:p>
        </w:tc>
        <w:tc>
          <w:tcPr>
            <w:tcW w:w="992" w:type="dxa"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15C8" w:rsidRPr="002E3784" w:rsidTr="004E6735">
        <w:tc>
          <w:tcPr>
            <w:tcW w:w="1526" w:type="dxa"/>
            <w:vMerge/>
          </w:tcPr>
          <w:p w:rsidR="006215C8" w:rsidRPr="004D08B1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6215C8" w:rsidRPr="00AC648B" w:rsidRDefault="006215C8" w:rsidP="004E6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AC648B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А. С. Пушкин. «Ев-гений Онегин» как энциклопедия русской жизни.</w:t>
            </w:r>
          </w:p>
        </w:tc>
        <w:tc>
          <w:tcPr>
            <w:tcW w:w="992" w:type="dxa"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15C8" w:rsidRPr="002E3784" w:rsidTr="004E6735">
        <w:tc>
          <w:tcPr>
            <w:tcW w:w="1526" w:type="dxa"/>
            <w:vMerge/>
          </w:tcPr>
          <w:p w:rsidR="006215C8" w:rsidRPr="004D08B1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6215C8" w:rsidRPr="00AC648B" w:rsidRDefault="006215C8" w:rsidP="004E6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AC648B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А. С. Пушкин. «Евгений Онегин» в зеркале критики.</w:t>
            </w:r>
          </w:p>
        </w:tc>
        <w:tc>
          <w:tcPr>
            <w:tcW w:w="992" w:type="dxa"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15C8" w:rsidRPr="002E3784" w:rsidTr="004E6735">
        <w:tc>
          <w:tcPr>
            <w:tcW w:w="1526" w:type="dxa"/>
            <w:vMerge/>
          </w:tcPr>
          <w:p w:rsidR="006215C8" w:rsidRPr="004D08B1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6215C8" w:rsidRPr="00AC648B" w:rsidRDefault="006215C8" w:rsidP="004E6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AC648B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 xml:space="preserve">А. С. Пушкин. «Евгений Онегин». Письменный ответ на один из проблемных вопросов </w:t>
            </w:r>
            <w:r w:rsidRPr="00AC648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 w:bidi="ar-SA"/>
              </w:rPr>
              <w:t>(урок развития речи)</w:t>
            </w:r>
          </w:p>
        </w:tc>
        <w:tc>
          <w:tcPr>
            <w:tcW w:w="992" w:type="dxa"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15C8" w:rsidRPr="002E3784" w:rsidTr="004E6735">
        <w:tc>
          <w:tcPr>
            <w:tcW w:w="1526" w:type="dxa"/>
            <w:vMerge/>
          </w:tcPr>
          <w:p w:rsidR="006215C8" w:rsidRPr="004D08B1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6215C8" w:rsidRPr="00AC648B" w:rsidRDefault="006215C8" w:rsidP="004E6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AC648B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 xml:space="preserve">М. Ю. Лермонтов. Хронология жизни и творчества. Многообразие тем,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 xml:space="preserve">жанров, мотивов лирики поэта (с </w:t>
            </w:r>
            <w:r w:rsidRPr="00AC648B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повторением ранее изученного)</w:t>
            </w:r>
            <w:r w:rsidRPr="00AC648B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.</w:t>
            </w:r>
          </w:p>
        </w:tc>
        <w:tc>
          <w:tcPr>
            <w:tcW w:w="992" w:type="dxa"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15C8" w:rsidRPr="002E3784" w:rsidTr="004E6735">
        <w:tc>
          <w:tcPr>
            <w:tcW w:w="1526" w:type="dxa"/>
            <w:vMerge/>
          </w:tcPr>
          <w:p w:rsidR="006215C8" w:rsidRPr="004D08B1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6215C8" w:rsidRPr="00AC648B" w:rsidRDefault="006215C8" w:rsidP="004E6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AC648B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Образ поэта-пророка в лирике Лермонтова.</w:t>
            </w:r>
          </w:p>
        </w:tc>
        <w:tc>
          <w:tcPr>
            <w:tcW w:w="992" w:type="dxa"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15C8" w:rsidRPr="002E3784" w:rsidTr="004E6735">
        <w:tc>
          <w:tcPr>
            <w:tcW w:w="1526" w:type="dxa"/>
            <w:vMerge/>
          </w:tcPr>
          <w:p w:rsidR="006215C8" w:rsidRPr="004D08B1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6215C8" w:rsidRPr="00AC648B" w:rsidRDefault="006215C8" w:rsidP="004E6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AC648B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М. Ю. Лермонтов. Любовь как страсть, приносящая страдания, в лирике</w:t>
            </w:r>
          </w:p>
          <w:p w:rsidR="006215C8" w:rsidRPr="00AC648B" w:rsidRDefault="006215C8" w:rsidP="004E6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AC648B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поэта: «Нищий», «Расстались мы, но твой портрет…», «Нет, не тебя так пылко я</w:t>
            </w:r>
          </w:p>
          <w:p w:rsidR="006215C8" w:rsidRPr="00AC648B" w:rsidRDefault="006215C8" w:rsidP="004E6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AC648B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люблю…»</w:t>
            </w:r>
          </w:p>
        </w:tc>
        <w:tc>
          <w:tcPr>
            <w:tcW w:w="992" w:type="dxa"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15C8" w:rsidRPr="002E3784" w:rsidTr="004E6735">
        <w:tc>
          <w:tcPr>
            <w:tcW w:w="1526" w:type="dxa"/>
            <w:vMerge/>
          </w:tcPr>
          <w:p w:rsidR="006215C8" w:rsidRPr="004D08B1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6215C8" w:rsidRPr="00AC648B" w:rsidRDefault="006215C8" w:rsidP="004E6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AC648B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М. Ю. Лермонтов. Тема родины в лирике поэта.</w:t>
            </w:r>
          </w:p>
        </w:tc>
        <w:tc>
          <w:tcPr>
            <w:tcW w:w="992" w:type="dxa"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15C8" w:rsidRPr="002E3784" w:rsidTr="004E6735">
        <w:tc>
          <w:tcPr>
            <w:tcW w:w="1526" w:type="dxa"/>
            <w:vMerge/>
          </w:tcPr>
          <w:p w:rsidR="006215C8" w:rsidRPr="004D08B1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6215C8" w:rsidRPr="00AC648B" w:rsidRDefault="006215C8" w:rsidP="004E6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AC648B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М. Ю. Лермонтов. Письменный ответ на один из проблемных вопросо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 xml:space="preserve">в по </w:t>
            </w:r>
            <w:r w:rsidRPr="00AC648B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 xml:space="preserve">лирике поэта </w:t>
            </w:r>
            <w:r w:rsidRPr="00AC648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 w:bidi="ar-SA"/>
              </w:rPr>
              <w:t>(урок развития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 xml:space="preserve"> </w:t>
            </w:r>
            <w:r w:rsidRPr="00AC648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 w:bidi="ar-SA"/>
              </w:rPr>
              <w:t>речи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 w:bidi="ar-SA"/>
              </w:rPr>
              <w:t>)</w:t>
            </w:r>
          </w:p>
        </w:tc>
        <w:tc>
          <w:tcPr>
            <w:tcW w:w="992" w:type="dxa"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15C8" w:rsidRPr="002E3784" w:rsidTr="004E6735">
        <w:tc>
          <w:tcPr>
            <w:tcW w:w="1526" w:type="dxa"/>
            <w:vMerge/>
          </w:tcPr>
          <w:p w:rsidR="006215C8" w:rsidRPr="004D08B1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6215C8" w:rsidRPr="00AC648B" w:rsidRDefault="006215C8" w:rsidP="00AC6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AC648B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Контрольная работа за вторую четверть.</w:t>
            </w:r>
          </w:p>
        </w:tc>
        <w:tc>
          <w:tcPr>
            <w:tcW w:w="992" w:type="dxa"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16" w:type="dxa"/>
            <w:vMerge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15C8" w:rsidRPr="002E3784" w:rsidTr="004E6735">
        <w:tc>
          <w:tcPr>
            <w:tcW w:w="1526" w:type="dxa"/>
            <w:vMerge/>
          </w:tcPr>
          <w:p w:rsidR="006215C8" w:rsidRPr="004D08B1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6215C8" w:rsidRPr="00AC648B" w:rsidRDefault="006215C8" w:rsidP="00AC6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AC648B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М. Ю. Лермонтов. «Герой нашего времени»: общая характеристика романа.</w:t>
            </w:r>
          </w:p>
        </w:tc>
        <w:tc>
          <w:tcPr>
            <w:tcW w:w="992" w:type="dxa"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15C8" w:rsidRPr="002E3784" w:rsidTr="004E6735">
        <w:tc>
          <w:tcPr>
            <w:tcW w:w="1526" w:type="dxa"/>
            <w:vMerge/>
          </w:tcPr>
          <w:p w:rsidR="006215C8" w:rsidRPr="004D08B1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6215C8" w:rsidRPr="00AC648B" w:rsidRDefault="006215C8" w:rsidP="00AC6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AC648B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М. Ю. Лермонтов. «Герой нашего време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 xml:space="preserve">ни» (главы «Бэла», «Максим </w:t>
            </w:r>
            <w:r w:rsidRPr="00AC648B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Максимыч»): загадки образа Печорина.</w:t>
            </w:r>
          </w:p>
        </w:tc>
        <w:tc>
          <w:tcPr>
            <w:tcW w:w="992" w:type="dxa"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15C8" w:rsidRPr="002E3784" w:rsidTr="004E6735">
        <w:tc>
          <w:tcPr>
            <w:tcW w:w="1526" w:type="dxa"/>
            <w:vMerge/>
          </w:tcPr>
          <w:p w:rsidR="006215C8" w:rsidRPr="004D08B1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6215C8" w:rsidRPr="00AC648B" w:rsidRDefault="006215C8" w:rsidP="00AC6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AC648B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М. Ю. Лермонтов. «Герой нашего времени» (главы «Тамань», «Княжна Мери»). «Журнал Печорина» как</w:t>
            </w:r>
          </w:p>
          <w:p w:rsidR="006215C8" w:rsidRPr="00AC648B" w:rsidRDefault="006215C8" w:rsidP="00AC6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AC648B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средство самораскрытия его</w:t>
            </w:r>
          </w:p>
          <w:p w:rsidR="006215C8" w:rsidRPr="00AC648B" w:rsidRDefault="006215C8" w:rsidP="00AC6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AC648B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характера.</w:t>
            </w:r>
          </w:p>
        </w:tc>
        <w:tc>
          <w:tcPr>
            <w:tcW w:w="992" w:type="dxa"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15C8" w:rsidRPr="002E3784" w:rsidTr="004E6735">
        <w:tc>
          <w:tcPr>
            <w:tcW w:w="1526" w:type="dxa"/>
            <w:vMerge/>
          </w:tcPr>
          <w:p w:rsidR="006215C8" w:rsidRPr="004D08B1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6215C8" w:rsidRPr="00AC648B" w:rsidRDefault="006215C8" w:rsidP="00AC6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М. Ю. Лермонтов .«Герой нашего времени» (гла</w:t>
            </w:r>
            <w:r w:rsidRPr="00AC648B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ва «Фаталист»): философско-</w:t>
            </w:r>
          </w:p>
          <w:p w:rsidR="006215C8" w:rsidRPr="00AC648B" w:rsidRDefault="006215C8" w:rsidP="00AC6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AC648B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композиционное значение повести.</w:t>
            </w:r>
          </w:p>
        </w:tc>
        <w:tc>
          <w:tcPr>
            <w:tcW w:w="992" w:type="dxa"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15C8" w:rsidRPr="002E3784" w:rsidTr="004E6735">
        <w:tc>
          <w:tcPr>
            <w:tcW w:w="1526" w:type="dxa"/>
            <w:vMerge/>
          </w:tcPr>
          <w:p w:rsidR="006215C8" w:rsidRPr="004D08B1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6215C8" w:rsidRPr="006215C8" w:rsidRDefault="006215C8" w:rsidP="00AC6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6215C8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М. Ю. Лермонтов. «Герой нашего времени»: дружба в жизни Печорина.</w:t>
            </w:r>
          </w:p>
        </w:tc>
        <w:tc>
          <w:tcPr>
            <w:tcW w:w="992" w:type="dxa"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15C8" w:rsidRPr="002E3784" w:rsidTr="004E6735">
        <w:tc>
          <w:tcPr>
            <w:tcW w:w="1526" w:type="dxa"/>
            <w:vMerge/>
          </w:tcPr>
          <w:p w:rsidR="006215C8" w:rsidRPr="004D08B1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6215C8" w:rsidRPr="006215C8" w:rsidRDefault="006215C8" w:rsidP="00AC6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6215C8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М. Ю. Лермонтов. «Герой нашего времени»: любовь в жизни Печорина.</w:t>
            </w:r>
          </w:p>
        </w:tc>
        <w:tc>
          <w:tcPr>
            <w:tcW w:w="992" w:type="dxa"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15C8" w:rsidRPr="002E3784" w:rsidTr="004E6735">
        <w:tc>
          <w:tcPr>
            <w:tcW w:w="1526" w:type="dxa"/>
            <w:vMerge/>
          </w:tcPr>
          <w:p w:rsidR="006215C8" w:rsidRPr="004D08B1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6215C8" w:rsidRPr="006215C8" w:rsidRDefault="006215C8" w:rsidP="00AC6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6215C8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М. Ю. Лермонтов. «Герой нашего времени»: оценки критиков.</w:t>
            </w:r>
          </w:p>
        </w:tc>
        <w:tc>
          <w:tcPr>
            <w:tcW w:w="992" w:type="dxa"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15C8" w:rsidRPr="002E3784" w:rsidTr="004E6735">
        <w:tc>
          <w:tcPr>
            <w:tcW w:w="1526" w:type="dxa"/>
            <w:vMerge/>
          </w:tcPr>
          <w:p w:rsidR="006215C8" w:rsidRPr="004D08B1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6215C8" w:rsidRPr="006215C8" w:rsidRDefault="006215C8" w:rsidP="00AC6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6215C8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М. Ю. Лермонтов. «Герой нашего времени». Контрольная работа или</w:t>
            </w:r>
          </w:p>
          <w:p w:rsidR="006215C8" w:rsidRPr="006215C8" w:rsidRDefault="006215C8" w:rsidP="00AC6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6215C8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письменный ответ на один из</w:t>
            </w:r>
          </w:p>
          <w:p w:rsidR="006215C8" w:rsidRPr="006215C8" w:rsidRDefault="006215C8" w:rsidP="00AC6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 w:bidi="ar-SA"/>
              </w:rPr>
            </w:pPr>
            <w:r w:rsidRPr="006215C8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 xml:space="preserve">проблемных вопросов </w:t>
            </w:r>
            <w:r w:rsidRPr="006215C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 w:bidi="ar-SA"/>
              </w:rPr>
              <w:t>(урок</w:t>
            </w:r>
          </w:p>
          <w:p w:rsidR="006215C8" w:rsidRPr="006215C8" w:rsidRDefault="006215C8" w:rsidP="00AC6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6215C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 w:bidi="ar-SA"/>
              </w:rPr>
              <w:t>развития речи).</w:t>
            </w:r>
          </w:p>
        </w:tc>
        <w:tc>
          <w:tcPr>
            <w:tcW w:w="992" w:type="dxa"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15C8" w:rsidRPr="002E3784" w:rsidTr="004E6735">
        <w:tc>
          <w:tcPr>
            <w:tcW w:w="1526" w:type="dxa"/>
            <w:vMerge/>
          </w:tcPr>
          <w:p w:rsidR="006215C8" w:rsidRPr="004D08B1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6215C8" w:rsidRPr="006215C8" w:rsidRDefault="006215C8" w:rsidP="00AC6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6215C8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Данте Алигьери. «Божественная комедия» (фрагменты).</w:t>
            </w:r>
          </w:p>
        </w:tc>
        <w:tc>
          <w:tcPr>
            <w:tcW w:w="992" w:type="dxa"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15C8" w:rsidRPr="002E3784" w:rsidTr="004E6735">
        <w:tc>
          <w:tcPr>
            <w:tcW w:w="1526" w:type="dxa"/>
            <w:vMerge/>
          </w:tcPr>
          <w:p w:rsidR="006215C8" w:rsidRPr="004D08B1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6215C8" w:rsidRPr="006215C8" w:rsidRDefault="006215C8" w:rsidP="00AC6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6215C8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Н. В. Гоголь. Жизнь и творчество (обзор). «Мёртвые души». Обзор содержания, история создания</w:t>
            </w:r>
          </w:p>
          <w:p w:rsidR="006215C8" w:rsidRPr="006215C8" w:rsidRDefault="006215C8" w:rsidP="00AC6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6215C8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поэмы.</w:t>
            </w:r>
          </w:p>
        </w:tc>
        <w:tc>
          <w:tcPr>
            <w:tcW w:w="992" w:type="dxa"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15C8" w:rsidRPr="002E3784" w:rsidTr="004E6735">
        <w:tc>
          <w:tcPr>
            <w:tcW w:w="1526" w:type="dxa"/>
            <w:vMerge/>
          </w:tcPr>
          <w:p w:rsidR="006215C8" w:rsidRPr="004D08B1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6215C8" w:rsidRPr="006215C8" w:rsidRDefault="006215C8" w:rsidP="00AC6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6215C8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Н. В. Гоголь. «Мёртвые души»: образы помещиков.</w:t>
            </w:r>
          </w:p>
        </w:tc>
        <w:tc>
          <w:tcPr>
            <w:tcW w:w="992" w:type="dxa"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15C8" w:rsidRPr="002E3784" w:rsidTr="004E6735">
        <w:tc>
          <w:tcPr>
            <w:tcW w:w="1526" w:type="dxa"/>
            <w:vMerge/>
          </w:tcPr>
          <w:p w:rsidR="006215C8" w:rsidRPr="004D08B1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6215C8" w:rsidRPr="006215C8" w:rsidRDefault="006215C8" w:rsidP="00AC6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6215C8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Н. В. Гоголь. «Мёртвые души»: образ города.</w:t>
            </w:r>
          </w:p>
        </w:tc>
        <w:tc>
          <w:tcPr>
            <w:tcW w:w="992" w:type="dxa"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15C8" w:rsidRPr="002E3784" w:rsidTr="004E6735">
        <w:tc>
          <w:tcPr>
            <w:tcW w:w="1526" w:type="dxa"/>
            <w:vMerge/>
          </w:tcPr>
          <w:p w:rsidR="006215C8" w:rsidRPr="004D08B1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6215C8" w:rsidRPr="006215C8" w:rsidRDefault="006215C8" w:rsidP="00AC6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6215C8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Н. В. Гоголь. «Мёртвые души»: образ Чичикова.</w:t>
            </w:r>
          </w:p>
        </w:tc>
        <w:tc>
          <w:tcPr>
            <w:tcW w:w="992" w:type="dxa"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15C8" w:rsidRPr="002E3784" w:rsidTr="004E6735">
        <w:tc>
          <w:tcPr>
            <w:tcW w:w="1526" w:type="dxa"/>
            <w:vMerge/>
          </w:tcPr>
          <w:p w:rsidR="006215C8" w:rsidRPr="004D08B1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6215C8" w:rsidRPr="006215C8" w:rsidRDefault="006215C8" w:rsidP="00AC6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6215C8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Н. В. Гоголь. «Мёртвые души»: образ России, народа и автора в поэме.</w:t>
            </w:r>
          </w:p>
        </w:tc>
        <w:tc>
          <w:tcPr>
            <w:tcW w:w="992" w:type="dxa"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15C8" w:rsidRPr="002E3784" w:rsidTr="004E6735">
        <w:tc>
          <w:tcPr>
            <w:tcW w:w="1526" w:type="dxa"/>
            <w:vMerge/>
          </w:tcPr>
          <w:p w:rsidR="006215C8" w:rsidRPr="004D08B1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6215C8" w:rsidRPr="006215C8" w:rsidRDefault="006215C8" w:rsidP="00AC6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6215C8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Н. В. Гоголь. «Мёртвые души»: специфика жанра.</w:t>
            </w:r>
          </w:p>
        </w:tc>
        <w:tc>
          <w:tcPr>
            <w:tcW w:w="992" w:type="dxa"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15C8" w:rsidRPr="002E3784" w:rsidTr="004E6735">
        <w:tc>
          <w:tcPr>
            <w:tcW w:w="1526" w:type="dxa"/>
            <w:vMerge/>
          </w:tcPr>
          <w:p w:rsidR="006215C8" w:rsidRPr="004D08B1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6215C8" w:rsidRPr="006215C8" w:rsidRDefault="006215C8" w:rsidP="00AC6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6215C8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Н. В. Гоголь. «Мёртвые души». Классное контрольное сочинение или письменный ответ на один из проблемных вопросов.</w:t>
            </w:r>
          </w:p>
        </w:tc>
        <w:tc>
          <w:tcPr>
            <w:tcW w:w="992" w:type="dxa"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16" w:type="dxa"/>
            <w:vMerge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15C8" w:rsidRPr="002E3784" w:rsidTr="004E6735">
        <w:tc>
          <w:tcPr>
            <w:tcW w:w="1526" w:type="dxa"/>
            <w:vMerge/>
          </w:tcPr>
          <w:p w:rsidR="006215C8" w:rsidRPr="004D08B1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6215C8" w:rsidRPr="006215C8" w:rsidRDefault="006215C8" w:rsidP="00AC6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6215C8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Ф. М. Достоевский. «Белые ночи»: образ главного героя.</w:t>
            </w:r>
          </w:p>
        </w:tc>
        <w:tc>
          <w:tcPr>
            <w:tcW w:w="992" w:type="dxa"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15C8" w:rsidRPr="002E3784" w:rsidTr="004E6735">
        <w:tc>
          <w:tcPr>
            <w:tcW w:w="1526" w:type="dxa"/>
            <w:vMerge/>
          </w:tcPr>
          <w:p w:rsidR="006215C8" w:rsidRPr="004D08B1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6215C8" w:rsidRPr="006215C8" w:rsidRDefault="006215C8" w:rsidP="00AC6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6215C8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Ф. М. Достоевский. «Белые ночи»: образ Настеньки.</w:t>
            </w:r>
          </w:p>
        </w:tc>
        <w:tc>
          <w:tcPr>
            <w:tcW w:w="992" w:type="dxa"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15C8" w:rsidRPr="002E3784" w:rsidTr="004E6735">
        <w:tc>
          <w:tcPr>
            <w:tcW w:w="1526" w:type="dxa"/>
            <w:vMerge/>
          </w:tcPr>
          <w:p w:rsidR="006215C8" w:rsidRPr="004D08B1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6215C8" w:rsidRPr="006215C8" w:rsidRDefault="006215C8" w:rsidP="00AC6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6215C8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А. П. Чехов. «Смерть чиновника»: проблема истинных и ложных ценностей.</w:t>
            </w:r>
          </w:p>
        </w:tc>
        <w:tc>
          <w:tcPr>
            <w:tcW w:w="992" w:type="dxa"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15C8" w:rsidRPr="002E3784" w:rsidTr="004E6735">
        <w:tc>
          <w:tcPr>
            <w:tcW w:w="1526" w:type="dxa"/>
            <w:vMerge/>
          </w:tcPr>
          <w:p w:rsidR="006215C8" w:rsidRPr="004D08B1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6215C8" w:rsidRDefault="006215C8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6215C8" w:rsidRPr="006215C8" w:rsidRDefault="006215C8" w:rsidP="006215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6215C8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А. П. Чехов. «Тоска»: тема одиночества человека в многолюдном городе.</w:t>
            </w:r>
          </w:p>
        </w:tc>
        <w:tc>
          <w:tcPr>
            <w:tcW w:w="992" w:type="dxa"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7620" w:rsidRPr="002E3784" w:rsidTr="004E6735">
        <w:tc>
          <w:tcPr>
            <w:tcW w:w="1526" w:type="dxa"/>
            <w:vMerge w:val="restart"/>
          </w:tcPr>
          <w:p w:rsidR="00467620" w:rsidRPr="006215C8" w:rsidRDefault="00467620" w:rsidP="006215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 w:rsidRPr="006215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Из русской литературы</w:t>
            </w:r>
          </w:p>
          <w:p w:rsidR="00467620" w:rsidRPr="004D08B1" w:rsidRDefault="00467620" w:rsidP="006215C8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 w:rsidRPr="006215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XX века</w:t>
            </w:r>
          </w:p>
        </w:tc>
        <w:tc>
          <w:tcPr>
            <w:tcW w:w="850" w:type="dxa"/>
          </w:tcPr>
          <w:p w:rsidR="00467620" w:rsidRDefault="00467620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28</w:t>
            </w:r>
          </w:p>
        </w:tc>
        <w:tc>
          <w:tcPr>
            <w:tcW w:w="709" w:type="dxa"/>
          </w:tcPr>
          <w:p w:rsidR="00467620" w:rsidRDefault="00404B42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3544" w:type="dxa"/>
          </w:tcPr>
          <w:p w:rsidR="00467620" w:rsidRPr="00E112BC" w:rsidRDefault="00467620" w:rsidP="006215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E112BC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Русская литература</w:t>
            </w:r>
          </w:p>
          <w:p w:rsidR="00467620" w:rsidRPr="00E112BC" w:rsidRDefault="00467620" w:rsidP="006215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E112BC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ХХ века: богатство и разнообразие жанров и направлений. И. А. Бунин. «Тёмные аллеи»: проблематика и образы.</w:t>
            </w:r>
          </w:p>
        </w:tc>
        <w:tc>
          <w:tcPr>
            <w:tcW w:w="992" w:type="dxa"/>
          </w:tcPr>
          <w:p w:rsidR="00467620" w:rsidRDefault="00467620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 w:val="restart"/>
          </w:tcPr>
          <w:p w:rsidR="00467620" w:rsidRDefault="00467620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-Трудовое воспитание</w:t>
            </w:r>
          </w:p>
          <w:p w:rsidR="00467620" w:rsidRDefault="00467620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-Экологическое воспитание</w:t>
            </w:r>
          </w:p>
        </w:tc>
      </w:tr>
      <w:tr w:rsidR="00467620" w:rsidRPr="002E3784" w:rsidTr="004E6735">
        <w:tc>
          <w:tcPr>
            <w:tcW w:w="1526" w:type="dxa"/>
            <w:vMerge/>
          </w:tcPr>
          <w:p w:rsidR="00467620" w:rsidRPr="004D08B1" w:rsidRDefault="00467620" w:rsidP="004E67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467620" w:rsidRDefault="00467620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467620" w:rsidRDefault="00467620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467620" w:rsidRPr="00E112BC" w:rsidRDefault="00467620" w:rsidP="006215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E112BC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И. А. Бунин. «Тёмные аллеи»: мастерство писателя в рассказе.</w:t>
            </w:r>
          </w:p>
        </w:tc>
        <w:tc>
          <w:tcPr>
            <w:tcW w:w="992" w:type="dxa"/>
          </w:tcPr>
          <w:p w:rsidR="00467620" w:rsidRDefault="00467620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467620" w:rsidRDefault="00467620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7620" w:rsidRPr="002E3784" w:rsidTr="004E6735">
        <w:tc>
          <w:tcPr>
            <w:tcW w:w="1526" w:type="dxa"/>
            <w:vMerge w:val="restart"/>
          </w:tcPr>
          <w:p w:rsidR="00467620" w:rsidRPr="006215C8" w:rsidRDefault="00467620" w:rsidP="006215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 w:rsidRPr="006215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Из русской поэзии</w:t>
            </w:r>
          </w:p>
          <w:p w:rsidR="00467620" w:rsidRPr="006215C8" w:rsidRDefault="00467620" w:rsidP="006215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6215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 xml:space="preserve">XX века </w:t>
            </w:r>
            <w:r w:rsidRPr="006215C8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(обзор).</w:t>
            </w:r>
          </w:p>
          <w:p w:rsidR="00467620" w:rsidRPr="004D08B1" w:rsidRDefault="00467620" w:rsidP="006215C8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 w:rsidRPr="006215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Штрихи к портретам.</w:t>
            </w:r>
          </w:p>
        </w:tc>
        <w:tc>
          <w:tcPr>
            <w:tcW w:w="850" w:type="dxa"/>
          </w:tcPr>
          <w:p w:rsidR="00467620" w:rsidRDefault="00467620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467620" w:rsidRDefault="00467620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467620" w:rsidRPr="00E112BC" w:rsidRDefault="00467620" w:rsidP="006215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E112BC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Общий обзор русской поэзии XX века. Поэзия Серебряного века. А. А. Блок.</w:t>
            </w:r>
          </w:p>
          <w:p w:rsidR="00467620" w:rsidRPr="00E112BC" w:rsidRDefault="00467620" w:rsidP="006215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E112BC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«Ветер принёс издалёка…», «О, весна, без конца и без краю…».</w:t>
            </w:r>
          </w:p>
        </w:tc>
        <w:tc>
          <w:tcPr>
            <w:tcW w:w="992" w:type="dxa"/>
          </w:tcPr>
          <w:p w:rsidR="00467620" w:rsidRDefault="00467620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467620" w:rsidRDefault="00467620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7620" w:rsidRPr="002E3784" w:rsidTr="004E6735">
        <w:tc>
          <w:tcPr>
            <w:tcW w:w="1526" w:type="dxa"/>
            <w:vMerge/>
          </w:tcPr>
          <w:p w:rsidR="00467620" w:rsidRPr="004D08B1" w:rsidRDefault="00467620" w:rsidP="004E67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467620" w:rsidRDefault="00467620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467620" w:rsidRDefault="00467620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467620" w:rsidRPr="00E112BC" w:rsidRDefault="00467620" w:rsidP="006215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E112BC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А. А. Блок. «О, я хочу безумно жить…», стихотворения из цикла «Родина».</w:t>
            </w:r>
          </w:p>
        </w:tc>
        <w:tc>
          <w:tcPr>
            <w:tcW w:w="992" w:type="dxa"/>
          </w:tcPr>
          <w:p w:rsidR="00467620" w:rsidRDefault="00467620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467620" w:rsidRDefault="00467620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7620" w:rsidRPr="002E3784" w:rsidTr="004E6735">
        <w:tc>
          <w:tcPr>
            <w:tcW w:w="1526" w:type="dxa"/>
            <w:vMerge/>
          </w:tcPr>
          <w:p w:rsidR="00467620" w:rsidRPr="004D08B1" w:rsidRDefault="00467620" w:rsidP="004E67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467620" w:rsidRDefault="00467620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467620" w:rsidRDefault="00467620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467620" w:rsidRPr="00E112BC" w:rsidRDefault="00467620" w:rsidP="006215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E112BC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С. А. Есенин. Тема России – главная в есенинской поэзии: «Вот уж вечер…», «Гой ты, Русь моя родная…», «Край ты мой заброшенный…», «Разбуди меня завтра рано…».</w:t>
            </w:r>
          </w:p>
        </w:tc>
        <w:tc>
          <w:tcPr>
            <w:tcW w:w="992" w:type="dxa"/>
          </w:tcPr>
          <w:p w:rsidR="00467620" w:rsidRDefault="00467620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467620" w:rsidRDefault="00467620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7620" w:rsidRPr="002E3784" w:rsidTr="004E6735">
        <w:tc>
          <w:tcPr>
            <w:tcW w:w="1526" w:type="dxa"/>
            <w:vMerge/>
          </w:tcPr>
          <w:p w:rsidR="00467620" w:rsidRPr="004D08B1" w:rsidRDefault="00467620" w:rsidP="004E67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467620" w:rsidRDefault="00467620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467620" w:rsidRDefault="00467620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467620" w:rsidRPr="00E112BC" w:rsidRDefault="00467620" w:rsidP="006215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E112BC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С. А. Есенин. Размышления о жизни, природе, предназначении человека: «Отговорила роща золотая…» «Не жалею, не зову, не плачу…».</w:t>
            </w:r>
          </w:p>
        </w:tc>
        <w:tc>
          <w:tcPr>
            <w:tcW w:w="992" w:type="dxa"/>
          </w:tcPr>
          <w:p w:rsidR="00467620" w:rsidRDefault="00467620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467620" w:rsidRDefault="00467620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7620" w:rsidRPr="002E3784" w:rsidTr="004E6735">
        <w:tc>
          <w:tcPr>
            <w:tcW w:w="1526" w:type="dxa"/>
            <w:vMerge/>
          </w:tcPr>
          <w:p w:rsidR="00467620" w:rsidRPr="004D08B1" w:rsidRDefault="00467620" w:rsidP="004E67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467620" w:rsidRDefault="00467620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467620" w:rsidRDefault="00467620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467620" w:rsidRPr="00E112BC" w:rsidRDefault="00467620" w:rsidP="006215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E112BC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С. А. Есенин. Стихи о любви. «Письмо к женщине».</w:t>
            </w:r>
          </w:p>
        </w:tc>
        <w:tc>
          <w:tcPr>
            <w:tcW w:w="992" w:type="dxa"/>
          </w:tcPr>
          <w:p w:rsidR="00467620" w:rsidRDefault="00467620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467620" w:rsidRDefault="00467620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7620" w:rsidRPr="002E3784" w:rsidTr="004E6735">
        <w:tc>
          <w:tcPr>
            <w:tcW w:w="1526" w:type="dxa"/>
            <w:vMerge/>
          </w:tcPr>
          <w:p w:rsidR="00467620" w:rsidRPr="004D08B1" w:rsidRDefault="00467620" w:rsidP="004E67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467620" w:rsidRDefault="00467620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467620" w:rsidRDefault="00467620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467620" w:rsidRPr="00E112BC" w:rsidRDefault="00467620" w:rsidP="006215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E112BC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В. В. Маяковский. «А вы могли бы?», «Послушайте!».</w:t>
            </w:r>
          </w:p>
        </w:tc>
        <w:tc>
          <w:tcPr>
            <w:tcW w:w="992" w:type="dxa"/>
          </w:tcPr>
          <w:p w:rsidR="00467620" w:rsidRDefault="00467620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467620" w:rsidRDefault="00467620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7620" w:rsidRPr="002E3784" w:rsidTr="004E6735">
        <w:tc>
          <w:tcPr>
            <w:tcW w:w="1526" w:type="dxa"/>
            <w:vMerge/>
          </w:tcPr>
          <w:p w:rsidR="00467620" w:rsidRPr="004D08B1" w:rsidRDefault="00467620" w:rsidP="004E67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467620" w:rsidRDefault="00467620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467620" w:rsidRDefault="00467620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467620" w:rsidRPr="00E112BC" w:rsidRDefault="00467620" w:rsidP="006215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E112BC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В. В. Маяковский. «Люблю» (отрывок), «Прощанье».</w:t>
            </w:r>
          </w:p>
        </w:tc>
        <w:tc>
          <w:tcPr>
            <w:tcW w:w="992" w:type="dxa"/>
          </w:tcPr>
          <w:p w:rsidR="00467620" w:rsidRDefault="00467620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467620" w:rsidRDefault="00467620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7620" w:rsidRPr="002E3784" w:rsidTr="004E6735">
        <w:tc>
          <w:tcPr>
            <w:tcW w:w="1526" w:type="dxa"/>
            <w:vMerge/>
          </w:tcPr>
          <w:p w:rsidR="00467620" w:rsidRPr="004D08B1" w:rsidRDefault="00467620" w:rsidP="004E67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467620" w:rsidRDefault="00467620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467620" w:rsidRDefault="00467620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467620" w:rsidRPr="00E112BC" w:rsidRDefault="00467620" w:rsidP="006215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E112BC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Контрольная работа за третью четверть</w:t>
            </w:r>
          </w:p>
        </w:tc>
        <w:tc>
          <w:tcPr>
            <w:tcW w:w="992" w:type="dxa"/>
          </w:tcPr>
          <w:p w:rsidR="00467620" w:rsidRDefault="00467620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467620" w:rsidRDefault="00467620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7620" w:rsidRPr="002E3784" w:rsidTr="004E6735">
        <w:tc>
          <w:tcPr>
            <w:tcW w:w="1526" w:type="dxa"/>
          </w:tcPr>
          <w:p w:rsidR="00467620" w:rsidRPr="004D08B1" w:rsidRDefault="00467620" w:rsidP="004E67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467620" w:rsidRDefault="00467620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467620" w:rsidRDefault="00467620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467620" w:rsidRPr="00E112BC" w:rsidRDefault="00467620" w:rsidP="006215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E112BC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М. А. Булгаков. «Собачье сердце»: проблематика и образы.</w:t>
            </w:r>
          </w:p>
        </w:tc>
        <w:tc>
          <w:tcPr>
            <w:tcW w:w="992" w:type="dxa"/>
          </w:tcPr>
          <w:p w:rsidR="00467620" w:rsidRDefault="00467620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467620" w:rsidRDefault="00467620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7620" w:rsidRPr="002E3784" w:rsidTr="004E6735">
        <w:tc>
          <w:tcPr>
            <w:tcW w:w="1526" w:type="dxa"/>
          </w:tcPr>
          <w:p w:rsidR="00467620" w:rsidRPr="004D08B1" w:rsidRDefault="00467620" w:rsidP="004E67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467620" w:rsidRDefault="00467620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467620" w:rsidRDefault="00467620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467620" w:rsidRPr="00E112BC" w:rsidRDefault="00467620" w:rsidP="006215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E112BC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М. А. Булгаков. «Собачье сердце»: поэтика повести.</w:t>
            </w:r>
          </w:p>
        </w:tc>
        <w:tc>
          <w:tcPr>
            <w:tcW w:w="992" w:type="dxa"/>
          </w:tcPr>
          <w:p w:rsidR="00467620" w:rsidRDefault="00467620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467620" w:rsidRDefault="00467620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7620" w:rsidRPr="002E3784" w:rsidTr="004E6735">
        <w:tc>
          <w:tcPr>
            <w:tcW w:w="1526" w:type="dxa"/>
            <w:vMerge w:val="restart"/>
          </w:tcPr>
          <w:p w:rsidR="00467620" w:rsidRPr="006215C8" w:rsidRDefault="00467620" w:rsidP="004E67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 w:rsidRPr="006215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Штрихи к портретам.</w:t>
            </w:r>
          </w:p>
        </w:tc>
        <w:tc>
          <w:tcPr>
            <w:tcW w:w="850" w:type="dxa"/>
          </w:tcPr>
          <w:p w:rsidR="00467620" w:rsidRDefault="00467620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467620" w:rsidRDefault="00467620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467620" w:rsidRPr="00E112BC" w:rsidRDefault="00467620" w:rsidP="006215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E112BC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М. И. Цветаева. Стихи о поэзии, о любви, о жизни и смерти: «Идёшь, на</w:t>
            </w:r>
          </w:p>
          <w:p w:rsidR="00467620" w:rsidRPr="00E112BC" w:rsidRDefault="00467620" w:rsidP="006215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E112BC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меня похожий…», «Бабушке», «Мне нравится, что вы больны не мной…», «Откуда такая нежность?..».</w:t>
            </w:r>
          </w:p>
        </w:tc>
        <w:tc>
          <w:tcPr>
            <w:tcW w:w="992" w:type="dxa"/>
          </w:tcPr>
          <w:p w:rsidR="00467620" w:rsidRDefault="00467620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467620" w:rsidRDefault="00467620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7620" w:rsidRPr="002E3784" w:rsidTr="004E6735">
        <w:tc>
          <w:tcPr>
            <w:tcW w:w="1526" w:type="dxa"/>
            <w:vMerge/>
          </w:tcPr>
          <w:p w:rsidR="00467620" w:rsidRPr="004D08B1" w:rsidRDefault="00467620" w:rsidP="004E67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467620" w:rsidRDefault="00467620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467620" w:rsidRDefault="00467620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467620" w:rsidRPr="00E112BC" w:rsidRDefault="00467620" w:rsidP="006215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E112BC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М. И. Цветаева. Стихи о поэзии и о России: «Стихи к Блоку», «Родина»,</w:t>
            </w:r>
          </w:p>
          <w:p w:rsidR="00467620" w:rsidRPr="00E112BC" w:rsidRDefault="00467620" w:rsidP="006215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E112BC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«Стихи о Москве».</w:t>
            </w:r>
          </w:p>
        </w:tc>
        <w:tc>
          <w:tcPr>
            <w:tcW w:w="992" w:type="dxa"/>
          </w:tcPr>
          <w:p w:rsidR="00467620" w:rsidRDefault="00467620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467620" w:rsidRDefault="00467620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7620" w:rsidRPr="002E3784" w:rsidTr="004E6735">
        <w:tc>
          <w:tcPr>
            <w:tcW w:w="1526" w:type="dxa"/>
            <w:vMerge/>
          </w:tcPr>
          <w:p w:rsidR="00467620" w:rsidRPr="004D08B1" w:rsidRDefault="00467620" w:rsidP="004E67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467620" w:rsidRDefault="00467620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467620" w:rsidRDefault="00467620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467620" w:rsidRPr="00E112BC" w:rsidRDefault="00467620" w:rsidP="006215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E112BC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А. А. Ахматова. Стихи из книг «Чётки» («Стихи Петербурге»), «Белая стая»</w:t>
            </w:r>
          </w:p>
          <w:p w:rsidR="00467620" w:rsidRPr="00E112BC" w:rsidRDefault="00467620" w:rsidP="006215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E112BC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(«Молитва»), «Подорожник» («Сразу стало тихо в доме…», «Я спросила у кукушки…»), «ANNO DOMINI» («Сказал,</w:t>
            </w:r>
          </w:p>
          <w:p w:rsidR="00467620" w:rsidRPr="00E112BC" w:rsidRDefault="00467620" w:rsidP="006215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E112BC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что у меня соперниц нет…», «Не с теми я, кто бросил землю…», «Что ты бродишь неприкаянный…»).</w:t>
            </w:r>
          </w:p>
        </w:tc>
        <w:tc>
          <w:tcPr>
            <w:tcW w:w="992" w:type="dxa"/>
          </w:tcPr>
          <w:p w:rsidR="00467620" w:rsidRDefault="00467620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467620" w:rsidRDefault="00467620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7620" w:rsidRPr="002E3784" w:rsidTr="004E6735">
        <w:tc>
          <w:tcPr>
            <w:tcW w:w="1526" w:type="dxa"/>
            <w:vMerge/>
          </w:tcPr>
          <w:p w:rsidR="00467620" w:rsidRPr="004D08B1" w:rsidRDefault="00467620" w:rsidP="004E67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467620" w:rsidRDefault="00467620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467620" w:rsidRDefault="00467620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467620" w:rsidRPr="00E112BC" w:rsidRDefault="00467620" w:rsidP="006215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E112BC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А. А. Ахматова. Стихи из книг «Тростник» («Муза»), «Седьмая книга» («Пушкин»), «Ветер войны» («И та, что сегодня прощается c милым…»), из поэмы «Реквием» («И упало каменное слово…»).</w:t>
            </w:r>
          </w:p>
        </w:tc>
        <w:tc>
          <w:tcPr>
            <w:tcW w:w="992" w:type="dxa"/>
          </w:tcPr>
          <w:p w:rsidR="00467620" w:rsidRDefault="00467620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467620" w:rsidRDefault="00467620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7620" w:rsidRPr="002E3784" w:rsidTr="004E6735">
        <w:tc>
          <w:tcPr>
            <w:tcW w:w="1526" w:type="dxa"/>
            <w:vMerge/>
          </w:tcPr>
          <w:p w:rsidR="00467620" w:rsidRPr="004D08B1" w:rsidRDefault="00467620" w:rsidP="004E67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467620" w:rsidRDefault="00467620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467620" w:rsidRDefault="00467620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467620" w:rsidRPr="00E112BC" w:rsidRDefault="00467620" w:rsidP="006215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E112BC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Н. А. Заболоцкий. Стихи о человеке и природе: «Я не ищу гармонии в природе…», «Завещание».</w:t>
            </w:r>
          </w:p>
        </w:tc>
        <w:tc>
          <w:tcPr>
            <w:tcW w:w="992" w:type="dxa"/>
          </w:tcPr>
          <w:p w:rsidR="00467620" w:rsidRDefault="00467620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467620" w:rsidRDefault="00467620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7620" w:rsidRPr="002E3784" w:rsidTr="004E6735">
        <w:tc>
          <w:tcPr>
            <w:tcW w:w="1526" w:type="dxa"/>
            <w:vMerge/>
          </w:tcPr>
          <w:p w:rsidR="00467620" w:rsidRPr="004D08B1" w:rsidRDefault="00467620" w:rsidP="004E67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467620" w:rsidRDefault="00467620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467620" w:rsidRDefault="00467620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467620" w:rsidRPr="00E112BC" w:rsidRDefault="00467620" w:rsidP="00E112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E112BC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Н. А. Заболоцкий. Тема любви и смерти в лирике поэта: «Где-то в поле</w:t>
            </w:r>
          </w:p>
          <w:p w:rsidR="00467620" w:rsidRPr="00E112BC" w:rsidRDefault="00467620" w:rsidP="00E112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E112BC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возле Магадана…», «Можжевеловый куст», «О красоте человеческих лиц».</w:t>
            </w:r>
          </w:p>
        </w:tc>
        <w:tc>
          <w:tcPr>
            <w:tcW w:w="992" w:type="dxa"/>
          </w:tcPr>
          <w:p w:rsidR="00467620" w:rsidRDefault="00467620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467620" w:rsidRDefault="00467620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7620" w:rsidRPr="002E3784" w:rsidTr="004E6735">
        <w:tc>
          <w:tcPr>
            <w:tcW w:w="1526" w:type="dxa"/>
          </w:tcPr>
          <w:p w:rsidR="00467620" w:rsidRPr="004D08B1" w:rsidRDefault="00467620" w:rsidP="004E67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467620" w:rsidRDefault="00467620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467620" w:rsidRDefault="00467620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467620" w:rsidRPr="00E112BC" w:rsidRDefault="00467620" w:rsidP="00E112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E112BC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М. А. Шолохов. «Судьба человека»: проблематика и образы.</w:t>
            </w:r>
          </w:p>
        </w:tc>
        <w:tc>
          <w:tcPr>
            <w:tcW w:w="992" w:type="dxa"/>
          </w:tcPr>
          <w:p w:rsidR="00467620" w:rsidRDefault="00467620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467620" w:rsidRDefault="00467620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7620" w:rsidRPr="002E3784" w:rsidTr="004E6735">
        <w:tc>
          <w:tcPr>
            <w:tcW w:w="1526" w:type="dxa"/>
          </w:tcPr>
          <w:p w:rsidR="00467620" w:rsidRPr="004D08B1" w:rsidRDefault="00467620" w:rsidP="004E67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467620" w:rsidRDefault="00467620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467620" w:rsidRDefault="00467620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467620" w:rsidRPr="00E112BC" w:rsidRDefault="00467620" w:rsidP="00E112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E112BC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М. А. Шолохов. «Судьба человека»: поэтика рассказа.</w:t>
            </w:r>
          </w:p>
        </w:tc>
        <w:tc>
          <w:tcPr>
            <w:tcW w:w="992" w:type="dxa"/>
          </w:tcPr>
          <w:p w:rsidR="00467620" w:rsidRDefault="00467620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467620" w:rsidRDefault="00467620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7620" w:rsidRPr="002E3784" w:rsidTr="004E6735">
        <w:tc>
          <w:tcPr>
            <w:tcW w:w="1526" w:type="dxa"/>
            <w:vMerge w:val="restart"/>
          </w:tcPr>
          <w:p w:rsidR="00467620" w:rsidRPr="004D08B1" w:rsidRDefault="00467620" w:rsidP="004E67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 w:rsidRPr="006215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Штрихи к портретам.</w:t>
            </w:r>
          </w:p>
        </w:tc>
        <w:tc>
          <w:tcPr>
            <w:tcW w:w="850" w:type="dxa"/>
          </w:tcPr>
          <w:p w:rsidR="00467620" w:rsidRDefault="00467620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467620" w:rsidRDefault="00467620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467620" w:rsidRPr="00E112BC" w:rsidRDefault="00467620" w:rsidP="00E112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E112BC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Б. Л. Пастернак. Стихи о природе и любви: «Красавица моя, вся стать…»,</w:t>
            </w:r>
          </w:p>
          <w:p w:rsidR="00467620" w:rsidRPr="00E112BC" w:rsidRDefault="00467620" w:rsidP="00E112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E112BC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«Перемена», «Весна в лесу».</w:t>
            </w:r>
          </w:p>
        </w:tc>
        <w:tc>
          <w:tcPr>
            <w:tcW w:w="992" w:type="dxa"/>
          </w:tcPr>
          <w:p w:rsidR="00467620" w:rsidRDefault="00467620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467620" w:rsidRDefault="00467620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7620" w:rsidRPr="002E3784" w:rsidTr="004E6735">
        <w:tc>
          <w:tcPr>
            <w:tcW w:w="1526" w:type="dxa"/>
            <w:vMerge/>
          </w:tcPr>
          <w:p w:rsidR="00467620" w:rsidRPr="004D08B1" w:rsidRDefault="00467620" w:rsidP="004E67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467620" w:rsidRDefault="00467620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467620" w:rsidRDefault="00467620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467620" w:rsidRPr="00E112BC" w:rsidRDefault="00467620" w:rsidP="00E112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E112BC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Б. Л. Пастернак. Философская лирика поэта: «Быть знаменитым некрасиво…», «Во всём мне хочется дойти до самой сути…».</w:t>
            </w:r>
          </w:p>
        </w:tc>
        <w:tc>
          <w:tcPr>
            <w:tcW w:w="992" w:type="dxa"/>
          </w:tcPr>
          <w:p w:rsidR="00467620" w:rsidRDefault="00467620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467620" w:rsidRDefault="00467620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7620" w:rsidRPr="002E3784" w:rsidTr="004E6735">
        <w:tc>
          <w:tcPr>
            <w:tcW w:w="1526" w:type="dxa"/>
            <w:vMerge/>
          </w:tcPr>
          <w:p w:rsidR="00467620" w:rsidRPr="004D08B1" w:rsidRDefault="00467620" w:rsidP="004E67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467620" w:rsidRDefault="00467620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467620" w:rsidRDefault="00467620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467620" w:rsidRPr="00E112BC" w:rsidRDefault="00467620" w:rsidP="00E112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E112BC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А. Т. Твардовский. Стихи о родине, о природе: «Урожай», «Весенние строчки», «О сущем» и другие стихотворения.</w:t>
            </w:r>
          </w:p>
        </w:tc>
        <w:tc>
          <w:tcPr>
            <w:tcW w:w="992" w:type="dxa"/>
          </w:tcPr>
          <w:p w:rsidR="00467620" w:rsidRDefault="00467620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467620" w:rsidRDefault="00467620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7620" w:rsidRPr="002E3784" w:rsidTr="004E6735">
        <w:tc>
          <w:tcPr>
            <w:tcW w:w="1526" w:type="dxa"/>
            <w:vMerge/>
          </w:tcPr>
          <w:p w:rsidR="00467620" w:rsidRPr="004D08B1" w:rsidRDefault="00467620" w:rsidP="004E67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467620" w:rsidRDefault="00467620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467620" w:rsidRDefault="00467620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467620" w:rsidRPr="00E112BC" w:rsidRDefault="00467620" w:rsidP="00E112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E112BC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А. Т. Твардовский. Стихи поэта-воина: «Я убит подо Ржевом…», «Я знаю,</w:t>
            </w:r>
          </w:p>
          <w:p w:rsidR="00467620" w:rsidRPr="00E112BC" w:rsidRDefault="00467620" w:rsidP="00E112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E112BC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никакой моей вины...».</w:t>
            </w:r>
          </w:p>
        </w:tc>
        <w:tc>
          <w:tcPr>
            <w:tcW w:w="992" w:type="dxa"/>
          </w:tcPr>
          <w:p w:rsidR="00467620" w:rsidRDefault="00467620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467620" w:rsidRDefault="00467620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7620" w:rsidRPr="002E3784" w:rsidTr="004E6735">
        <w:tc>
          <w:tcPr>
            <w:tcW w:w="1526" w:type="dxa"/>
          </w:tcPr>
          <w:p w:rsidR="00467620" w:rsidRPr="004D08B1" w:rsidRDefault="00467620" w:rsidP="004E67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467620" w:rsidRDefault="00467620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467620" w:rsidRDefault="00467620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467620" w:rsidRPr="00E112BC" w:rsidRDefault="00467620" w:rsidP="00E112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E112BC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И. Солженицын. «Матрёнин двор»: проблематика, образ рассказчика.</w:t>
            </w:r>
          </w:p>
        </w:tc>
        <w:tc>
          <w:tcPr>
            <w:tcW w:w="992" w:type="dxa"/>
          </w:tcPr>
          <w:p w:rsidR="00467620" w:rsidRDefault="00467620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467620" w:rsidRDefault="00467620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7620" w:rsidRPr="002E3784" w:rsidTr="004E6735">
        <w:tc>
          <w:tcPr>
            <w:tcW w:w="1526" w:type="dxa"/>
          </w:tcPr>
          <w:p w:rsidR="00467620" w:rsidRPr="004D08B1" w:rsidRDefault="00467620" w:rsidP="004E67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467620" w:rsidRDefault="00467620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467620" w:rsidRDefault="00467620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467620" w:rsidRPr="00E112BC" w:rsidRDefault="00467620" w:rsidP="00E112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E112BC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А. И. Солженицын. «Матрёнин двор»: образ Матрёны, особенности жанра</w:t>
            </w:r>
          </w:p>
          <w:p w:rsidR="00467620" w:rsidRPr="00E112BC" w:rsidRDefault="00467620" w:rsidP="00E112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E112BC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рассказа-притчи.</w:t>
            </w:r>
          </w:p>
        </w:tc>
        <w:tc>
          <w:tcPr>
            <w:tcW w:w="992" w:type="dxa"/>
          </w:tcPr>
          <w:p w:rsidR="00467620" w:rsidRDefault="00467620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467620" w:rsidRDefault="00467620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7620" w:rsidRPr="002E3784" w:rsidTr="004E6735">
        <w:tc>
          <w:tcPr>
            <w:tcW w:w="1526" w:type="dxa"/>
          </w:tcPr>
          <w:p w:rsidR="00467620" w:rsidRPr="004D08B1" w:rsidRDefault="00467620" w:rsidP="004E67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467620" w:rsidRDefault="00467620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467620" w:rsidRDefault="00467620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467620" w:rsidRPr="00E112BC" w:rsidRDefault="00467620" w:rsidP="00E112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E112BC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Контрольная работа за четвёртую четверть.</w:t>
            </w:r>
          </w:p>
        </w:tc>
        <w:tc>
          <w:tcPr>
            <w:tcW w:w="992" w:type="dxa"/>
          </w:tcPr>
          <w:p w:rsidR="00467620" w:rsidRDefault="00467620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467620" w:rsidRDefault="00467620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7620" w:rsidRPr="002E3784" w:rsidTr="004E6735">
        <w:tc>
          <w:tcPr>
            <w:tcW w:w="1526" w:type="dxa"/>
          </w:tcPr>
          <w:p w:rsidR="00467620" w:rsidRPr="00E112BC" w:rsidRDefault="00467620" w:rsidP="00E112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 w:rsidRPr="00E11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Песни и романсы на стихи</w:t>
            </w:r>
          </w:p>
          <w:p w:rsidR="00467620" w:rsidRDefault="00467620" w:rsidP="00E112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русских поэтов XIX ве</w:t>
            </w:r>
            <w:r w:rsidRPr="00E11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ка (обзор).</w:t>
            </w:r>
          </w:p>
          <w:p w:rsidR="0017779E" w:rsidRPr="004D08B1" w:rsidRDefault="0017779E" w:rsidP="00E112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467620" w:rsidRDefault="00467620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467620" w:rsidRDefault="00467620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467620" w:rsidRPr="00E112BC" w:rsidRDefault="00467620" w:rsidP="00E112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E112BC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Песни и романсы на стихи русских поэтов XIX века.</w:t>
            </w:r>
          </w:p>
        </w:tc>
        <w:tc>
          <w:tcPr>
            <w:tcW w:w="992" w:type="dxa"/>
          </w:tcPr>
          <w:p w:rsidR="00467620" w:rsidRDefault="00467620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467620" w:rsidRDefault="00467620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7620" w:rsidRPr="003D66A6" w:rsidTr="004E6735">
        <w:tc>
          <w:tcPr>
            <w:tcW w:w="1526" w:type="dxa"/>
            <w:vMerge w:val="restart"/>
          </w:tcPr>
          <w:p w:rsidR="00467620" w:rsidRPr="00E112BC" w:rsidRDefault="00467620" w:rsidP="00E112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 w:rsidRPr="00E11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Из зарубежной литера-</w:t>
            </w:r>
          </w:p>
          <w:p w:rsidR="00467620" w:rsidRPr="004D08B1" w:rsidRDefault="00467620" w:rsidP="00E112B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 w:rsidRPr="00E11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туры</w:t>
            </w:r>
          </w:p>
        </w:tc>
        <w:tc>
          <w:tcPr>
            <w:tcW w:w="850" w:type="dxa"/>
          </w:tcPr>
          <w:p w:rsidR="00467620" w:rsidRDefault="00467620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 w:rsidR="00467620" w:rsidRDefault="00467620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</w:tcPr>
          <w:p w:rsidR="00467620" w:rsidRPr="00467620" w:rsidRDefault="00467620" w:rsidP="004676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467620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У. Шекспир. «Гамлет»: образ главного героя (обзор с чтением отдельных</w:t>
            </w:r>
          </w:p>
          <w:p w:rsidR="00467620" w:rsidRPr="00467620" w:rsidRDefault="00467620" w:rsidP="004676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467620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сцен).</w:t>
            </w:r>
          </w:p>
        </w:tc>
        <w:tc>
          <w:tcPr>
            <w:tcW w:w="992" w:type="dxa"/>
          </w:tcPr>
          <w:p w:rsidR="00467620" w:rsidRDefault="00467620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 w:val="restart"/>
          </w:tcPr>
          <w:p w:rsidR="00467620" w:rsidRDefault="00467620" w:rsidP="004676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-Духовно-нравственное воспитание</w:t>
            </w:r>
          </w:p>
          <w:p w:rsidR="00467620" w:rsidRDefault="00467620" w:rsidP="004676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-Эстетическое воспитание</w:t>
            </w:r>
          </w:p>
          <w:p w:rsidR="00467620" w:rsidRDefault="00467620" w:rsidP="004676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-Ценность научного познания</w:t>
            </w:r>
          </w:p>
        </w:tc>
      </w:tr>
      <w:tr w:rsidR="00467620" w:rsidRPr="002E3784" w:rsidTr="004E6735">
        <w:tc>
          <w:tcPr>
            <w:tcW w:w="1526" w:type="dxa"/>
            <w:vMerge/>
          </w:tcPr>
          <w:p w:rsidR="00467620" w:rsidRPr="004D08B1" w:rsidRDefault="00467620" w:rsidP="004E67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467620" w:rsidRDefault="00467620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467620" w:rsidRDefault="00467620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467620" w:rsidRPr="00467620" w:rsidRDefault="00467620" w:rsidP="004676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467620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У. Шекспир. «Гамлет»: тема любви в трагедии (обзор с чтением отдельных</w:t>
            </w:r>
          </w:p>
          <w:p w:rsidR="00467620" w:rsidRPr="00467620" w:rsidRDefault="00467620" w:rsidP="004676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467620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сцен).</w:t>
            </w:r>
          </w:p>
        </w:tc>
        <w:tc>
          <w:tcPr>
            <w:tcW w:w="992" w:type="dxa"/>
          </w:tcPr>
          <w:p w:rsidR="00467620" w:rsidRDefault="00467620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467620" w:rsidRDefault="00467620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7620" w:rsidRPr="002E3784" w:rsidTr="004E6735">
        <w:tc>
          <w:tcPr>
            <w:tcW w:w="1526" w:type="dxa"/>
            <w:vMerge/>
          </w:tcPr>
          <w:p w:rsidR="00467620" w:rsidRPr="004D08B1" w:rsidRDefault="00467620" w:rsidP="004E67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467620" w:rsidRDefault="00467620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467620" w:rsidRDefault="00467620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467620" w:rsidRPr="00467620" w:rsidRDefault="00467620" w:rsidP="004676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467620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И.-В. Гёте. «Фауст»: сюжет и проблематика (обзор с чтением отдельных сцен).</w:t>
            </w:r>
          </w:p>
        </w:tc>
        <w:tc>
          <w:tcPr>
            <w:tcW w:w="992" w:type="dxa"/>
          </w:tcPr>
          <w:p w:rsidR="00467620" w:rsidRDefault="00467620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467620" w:rsidRDefault="00467620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7620" w:rsidRPr="002E3784" w:rsidTr="004E6735">
        <w:tc>
          <w:tcPr>
            <w:tcW w:w="1526" w:type="dxa"/>
            <w:vMerge/>
          </w:tcPr>
          <w:p w:rsidR="00467620" w:rsidRPr="004D08B1" w:rsidRDefault="00467620" w:rsidP="004E67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467620" w:rsidRDefault="00467620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467620" w:rsidRDefault="00467620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467620" w:rsidRPr="00467620" w:rsidRDefault="00467620" w:rsidP="004676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467620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И.-В. Гёте. «Фауст»: идейный смысл трагедии (обзор с чтением отдельных сцен).</w:t>
            </w:r>
          </w:p>
        </w:tc>
        <w:tc>
          <w:tcPr>
            <w:tcW w:w="992" w:type="dxa"/>
          </w:tcPr>
          <w:p w:rsidR="00467620" w:rsidRDefault="00467620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467620" w:rsidRDefault="00467620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7620" w:rsidRPr="002E3784" w:rsidTr="004E6735">
        <w:tc>
          <w:tcPr>
            <w:tcW w:w="1526" w:type="dxa"/>
            <w:vMerge/>
          </w:tcPr>
          <w:p w:rsidR="00467620" w:rsidRPr="004D08B1" w:rsidRDefault="00467620" w:rsidP="004E67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850" w:type="dxa"/>
          </w:tcPr>
          <w:p w:rsidR="00467620" w:rsidRDefault="00467620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467620" w:rsidRDefault="00467620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467620" w:rsidRPr="00467620" w:rsidRDefault="00467620" w:rsidP="004676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467620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Итоги года и задания для летнего чтения.</w:t>
            </w:r>
          </w:p>
        </w:tc>
        <w:tc>
          <w:tcPr>
            <w:tcW w:w="992" w:type="dxa"/>
          </w:tcPr>
          <w:p w:rsidR="00467620" w:rsidRDefault="00467620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6" w:type="dxa"/>
            <w:vMerge/>
          </w:tcPr>
          <w:p w:rsidR="00467620" w:rsidRDefault="00467620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15C8" w:rsidRPr="002E3784" w:rsidTr="004E6735">
        <w:tc>
          <w:tcPr>
            <w:tcW w:w="1526" w:type="dxa"/>
          </w:tcPr>
          <w:p w:rsidR="006215C8" w:rsidRPr="004D08B1" w:rsidRDefault="00467620" w:rsidP="004E673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Итого</w:t>
            </w:r>
          </w:p>
        </w:tc>
        <w:tc>
          <w:tcPr>
            <w:tcW w:w="850" w:type="dxa"/>
          </w:tcPr>
          <w:p w:rsidR="006215C8" w:rsidRDefault="00467620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105</w:t>
            </w:r>
          </w:p>
        </w:tc>
        <w:tc>
          <w:tcPr>
            <w:tcW w:w="709" w:type="dxa"/>
          </w:tcPr>
          <w:p w:rsidR="006215C8" w:rsidRDefault="00467620" w:rsidP="004E6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102</w:t>
            </w:r>
          </w:p>
        </w:tc>
        <w:tc>
          <w:tcPr>
            <w:tcW w:w="3544" w:type="dxa"/>
          </w:tcPr>
          <w:p w:rsidR="006215C8" w:rsidRPr="002E3784" w:rsidRDefault="006215C8" w:rsidP="004E6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992" w:type="dxa"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6" w:type="dxa"/>
          </w:tcPr>
          <w:p w:rsidR="006215C8" w:rsidRDefault="006215C8" w:rsidP="004E67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C59E2" w:rsidRDefault="00DC59E2" w:rsidP="00A90C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5409" w:rsidRDefault="009E5409" w:rsidP="00A90C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51D5" w:rsidRDefault="005F51D5" w:rsidP="005F51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51D5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</w:p>
    <w:p w:rsidR="005F51D5" w:rsidRDefault="005F51D5" w:rsidP="005F51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51D5" w:rsidRDefault="005F51D5" w:rsidP="005F51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51D5" w:rsidRDefault="005F51D5" w:rsidP="005F51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51D5" w:rsidRDefault="005F51D5" w:rsidP="005F51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51D5" w:rsidRDefault="005F51D5" w:rsidP="005F51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51D5" w:rsidRDefault="005F51D5" w:rsidP="005F51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51D5" w:rsidRDefault="005F51D5" w:rsidP="005F51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51D5" w:rsidRPr="005F51D5" w:rsidRDefault="005F51D5" w:rsidP="005F51D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F51D5">
        <w:rPr>
          <w:rFonts w:ascii="Times New Roman" w:hAnsi="Times New Roman" w:cs="Times New Roman"/>
          <w:b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5F51D5" w:rsidRPr="005F51D5" w:rsidRDefault="005F51D5" w:rsidP="005F51D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F51D5">
        <w:rPr>
          <w:rFonts w:ascii="Times New Roman" w:hAnsi="Times New Roman" w:cs="Times New Roman"/>
          <w:b/>
          <w:sz w:val="24"/>
          <w:szCs w:val="24"/>
          <w:lang w:val="ru-RU"/>
        </w:rPr>
        <w:t>ОБЯЗАТЕЛЬНЫЕ УЧЕБНЫЕ МАТЕРИАЛЫ ДЛЯ УЧЕНИКА</w:t>
      </w:r>
    </w:p>
    <w:p w:rsidR="005F51D5" w:rsidRPr="005F51D5" w:rsidRDefault="005F51D5" w:rsidP="005F51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51D5" w:rsidRPr="005F51D5" w:rsidRDefault="005F51D5" w:rsidP="005F51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51D5">
        <w:rPr>
          <w:rFonts w:ascii="Times New Roman" w:hAnsi="Times New Roman" w:cs="Times New Roman"/>
          <w:sz w:val="24"/>
          <w:szCs w:val="24"/>
          <w:lang w:val="ru-RU"/>
        </w:rPr>
        <w:t>Литература (в 2 частях), 5 класс /Коровина В.Я., Журавлев В.П., Коровин В.И., АО «Издательство «Просвещение»;</w:t>
      </w:r>
    </w:p>
    <w:p w:rsidR="005F51D5" w:rsidRPr="005F51D5" w:rsidRDefault="005F51D5" w:rsidP="005F51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51D5">
        <w:rPr>
          <w:rFonts w:ascii="Times New Roman" w:hAnsi="Times New Roman" w:cs="Times New Roman"/>
          <w:sz w:val="24"/>
          <w:szCs w:val="24"/>
          <w:lang w:val="ru-RU"/>
        </w:rPr>
        <w:t>МЕТОДИЧЕСКИЕ МАТЕРИАЛЫ ДЛЯ УЧИТЕЛЯ</w:t>
      </w:r>
    </w:p>
    <w:p w:rsidR="005F51D5" w:rsidRPr="005F51D5" w:rsidRDefault="005F51D5" w:rsidP="005F51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51D5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5F51D5">
        <w:rPr>
          <w:rFonts w:ascii="Times New Roman" w:hAnsi="Times New Roman" w:cs="Times New Roman"/>
          <w:sz w:val="24"/>
          <w:szCs w:val="24"/>
          <w:lang w:val="ru-RU"/>
        </w:rPr>
        <w:tab/>
        <w:t xml:space="preserve">Коровина В.Я., Журавлев В.П., Коровин В.И. Литература. 5 класс: Учебник для общеобразовательных учреждений. В 2ч. М.: Просвещение, 2019. </w:t>
      </w:r>
    </w:p>
    <w:p w:rsidR="005F51D5" w:rsidRPr="005F51D5" w:rsidRDefault="005F51D5" w:rsidP="005F51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51D5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5F51D5">
        <w:rPr>
          <w:rFonts w:ascii="Times New Roman" w:hAnsi="Times New Roman" w:cs="Times New Roman"/>
          <w:sz w:val="24"/>
          <w:szCs w:val="24"/>
          <w:lang w:val="ru-RU"/>
        </w:rPr>
        <w:tab/>
        <w:t xml:space="preserve">Еремина О.А, Уроки литературы в 5 классе: Книга для учителя. М.: Просвещение, 2008. </w:t>
      </w:r>
    </w:p>
    <w:p w:rsidR="005F51D5" w:rsidRPr="005F51D5" w:rsidRDefault="005F51D5" w:rsidP="005F51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51D5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5F51D5">
        <w:rPr>
          <w:rFonts w:ascii="Times New Roman" w:hAnsi="Times New Roman" w:cs="Times New Roman"/>
          <w:sz w:val="24"/>
          <w:szCs w:val="24"/>
          <w:lang w:val="ru-RU"/>
        </w:rPr>
        <w:tab/>
        <w:t xml:space="preserve">Егорова Н.В. Универсальные поурочные разработки по литературе 5 класс. – М.: ВАКО, 2011. –416 с. – (в помощь школьному учителю). </w:t>
      </w:r>
    </w:p>
    <w:p w:rsidR="005F51D5" w:rsidRPr="005F51D5" w:rsidRDefault="005F51D5" w:rsidP="005F51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51D5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5F51D5">
        <w:rPr>
          <w:rFonts w:ascii="Times New Roman" w:hAnsi="Times New Roman" w:cs="Times New Roman"/>
          <w:sz w:val="24"/>
          <w:szCs w:val="24"/>
          <w:lang w:val="ru-RU"/>
        </w:rPr>
        <w:tab/>
        <w:t xml:space="preserve">Золотарева И.В., Егорова Н.В. Универсальные поурочные разработки по литературе. 5 класс. – 3-еизд., перераб, и доп. - М: ВАКО, 2007. </w:t>
      </w:r>
    </w:p>
    <w:p w:rsidR="005F51D5" w:rsidRPr="005F51D5" w:rsidRDefault="005F51D5" w:rsidP="005F51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51D5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5F51D5">
        <w:rPr>
          <w:rFonts w:ascii="Times New Roman" w:hAnsi="Times New Roman" w:cs="Times New Roman"/>
          <w:sz w:val="24"/>
          <w:szCs w:val="24"/>
          <w:lang w:val="ru-RU"/>
        </w:rPr>
        <w:tab/>
        <w:t xml:space="preserve">Коровина В.Я. и др. Читаем, думаем, спорим ...: Дидактический материал по литературе: 5 класс /В.Я. Коровина, В.П. Журавлев, В.И. Коровин. – 7-е изд. – М.: Просвещение, 2011. </w:t>
      </w:r>
    </w:p>
    <w:p w:rsidR="005F51D5" w:rsidRPr="005F51D5" w:rsidRDefault="005F51D5" w:rsidP="005F51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51D5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Pr="005F51D5">
        <w:rPr>
          <w:rFonts w:ascii="Times New Roman" w:hAnsi="Times New Roman" w:cs="Times New Roman"/>
          <w:sz w:val="24"/>
          <w:szCs w:val="24"/>
          <w:lang w:val="ru-RU"/>
        </w:rPr>
        <w:tab/>
        <w:t>Контрольно-измерительные материалы. Литература: 5 класс / Сост. Л.В. Антонова. – М.: ВАКО,</w:t>
      </w:r>
    </w:p>
    <w:p w:rsidR="005F51D5" w:rsidRPr="005F51D5" w:rsidRDefault="005F51D5" w:rsidP="005F51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51D5">
        <w:rPr>
          <w:rFonts w:ascii="Times New Roman" w:hAnsi="Times New Roman" w:cs="Times New Roman"/>
          <w:sz w:val="24"/>
          <w:szCs w:val="24"/>
          <w:lang w:val="ru-RU"/>
        </w:rPr>
        <w:t>2011. – 96 с. – (Контрольно-измерительные материалы)</w:t>
      </w:r>
    </w:p>
    <w:p w:rsidR="005F51D5" w:rsidRDefault="005F51D5" w:rsidP="005F51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51D5" w:rsidRPr="005F51D5" w:rsidRDefault="005F51D5" w:rsidP="005F51D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F51D5">
        <w:rPr>
          <w:rFonts w:ascii="Times New Roman" w:hAnsi="Times New Roman" w:cs="Times New Roman"/>
          <w:b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5F51D5" w:rsidRDefault="005F51D5" w:rsidP="005F51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51D5" w:rsidRPr="005F51D5" w:rsidRDefault="005F51D5" w:rsidP="005F51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51D5">
        <w:rPr>
          <w:rFonts w:ascii="Times New Roman" w:hAnsi="Times New Roman" w:cs="Times New Roman"/>
          <w:sz w:val="24"/>
          <w:szCs w:val="24"/>
          <w:lang w:val="ru-RU"/>
        </w:rPr>
        <w:t>Российская электронная школа www.resh.edu.ru</w:t>
      </w:r>
    </w:p>
    <w:p w:rsidR="005F51D5" w:rsidRPr="005F51D5" w:rsidRDefault="005F51D5" w:rsidP="005F51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51D5">
        <w:rPr>
          <w:rFonts w:ascii="Times New Roman" w:hAnsi="Times New Roman" w:cs="Times New Roman"/>
          <w:sz w:val="24"/>
          <w:szCs w:val="24"/>
          <w:lang w:val="ru-RU"/>
        </w:rPr>
        <w:t>Библиотека видеоуроков https://interneturok.ru/lesson/russian/5-klass/vvedenie/obschiesvedeniyaorusskom-yazyke)</w:t>
      </w:r>
    </w:p>
    <w:p w:rsidR="005F51D5" w:rsidRPr="005F51D5" w:rsidRDefault="005F51D5" w:rsidP="005F51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51D5">
        <w:rPr>
          <w:rFonts w:ascii="Times New Roman" w:hAnsi="Times New Roman" w:cs="Times New Roman"/>
          <w:sz w:val="24"/>
          <w:szCs w:val="24"/>
          <w:lang w:val="ru-RU"/>
        </w:rPr>
        <w:t xml:space="preserve">Видеоуроки в интернете - видео для учителя https://videouroki.net/ Электронные методические материалы https://infourok.ru https://skysmart.ru/courses/onlajn-uroki-po-russkomu-yazyku https://media.prosv.ru/ http://viki.rdf.ru/item/1585/download/ http://festival.1september.ru/articles/580712/ http://pedsovet.su/load/239-1-0-13154 https://nsportal.ru/shkola/literatura/library/ </w:t>
      </w:r>
    </w:p>
    <w:p w:rsidR="005F51D5" w:rsidRDefault="005F51D5" w:rsidP="005F51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51D5" w:rsidRPr="005F51D5" w:rsidRDefault="005F51D5" w:rsidP="005F51D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F51D5">
        <w:rPr>
          <w:rFonts w:ascii="Times New Roman" w:hAnsi="Times New Roman" w:cs="Times New Roman"/>
          <w:b/>
          <w:sz w:val="24"/>
          <w:szCs w:val="24"/>
          <w:lang w:val="ru-RU"/>
        </w:rPr>
        <w:t>МАТЕРИАЛЬНО-ТЕХНИЧЕСКОЕ ОБЕСПЕЧЕНИЕ ОБРАЗОВАТЕЛЬНОГО ПРОЦЕССА</w:t>
      </w:r>
    </w:p>
    <w:p w:rsidR="005F51D5" w:rsidRPr="005F51D5" w:rsidRDefault="005F51D5" w:rsidP="005F51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51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F51D5" w:rsidRPr="005F51D5" w:rsidRDefault="005F51D5" w:rsidP="005F51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51D5">
        <w:rPr>
          <w:rFonts w:ascii="Times New Roman" w:hAnsi="Times New Roman" w:cs="Times New Roman"/>
          <w:sz w:val="24"/>
          <w:szCs w:val="24"/>
          <w:lang w:val="ru-RU"/>
        </w:rPr>
        <w:t>УЧЕБНОЕ ОБОРУДОВАНИЕ</w:t>
      </w:r>
    </w:p>
    <w:p w:rsidR="009E5409" w:rsidRPr="00A90C65" w:rsidRDefault="005F51D5" w:rsidP="005F51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51D5">
        <w:rPr>
          <w:rFonts w:ascii="Times New Roman" w:hAnsi="Times New Roman" w:cs="Times New Roman"/>
          <w:sz w:val="24"/>
          <w:szCs w:val="24"/>
          <w:lang w:val="ru-RU"/>
        </w:rPr>
        <w:t>Таблицы, плакаты, словари, портреты, дидактический материал.</w:t>
      </w:r>
    </w:p>
    <w:sectPr w:rsidR="009E5409" w:rsidRPr="00A90C65" w:rsidSect="008C05C8">
      <w:pgSz w:w="11906" w:h="16838"/>
      <w:pgMar w:top="1135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CBF" w:rsidRDefault="00124CBF" w:rsidP="00E67257">
      <w:pPr>
        <w:spacing w:after="0" w:line="240" w:lineRule="auto"/>
      </w:pPr>
      <w:r>
        <w:separator/>
      </w:r>
    </w:p>
  </w:endnote>
  <w:endnote w:type="continuationSeparator" w:id="0">
    <w:p w:rsidR="00124CBF" w:rsidRDefault="00124CBF" w:rsidP="00E67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CBF" w:rsidRDefault="00124CBF" w:rsidP="00E67257">
      <w:pPr>
        <w:spacing w:after="0" w:line="240" w:lineRule="auto"/>
      </w:pPr>
      <w:r>
        <w:separator/>
      </w:r>
    </w:p>
  </w:footnote>
  <w:footnote w:type="continuationSeparator" w:id="0">
    <w:p w:rsidR="00124CBF" w:rsidRDefault="00124CBF" w:rsidP="00E67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02A"/>
    <w:multiLevelType w:val="hybridMultilevel"/>
    <w:tmpl w:val="B44E914C"/>
    <w:lvl w:ilvl="0" w:tplc="1568A7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466FEC"/>
    <w:multiLevelType w:val="hybridMultilevel"/>
    <w:tmpl w:val="E1F62A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45E31"/>
    <w:multiLevelType w:val="hybridMultilevel"/>
    <w:tmpl w:val="A030E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60365C"/>
    <w:multiLevelType w:val="hybridMultilevel"/>
    <w:tmpl w:val="F05C9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66CE5"/>
    <w:multiLevelType w:val="hybridMultilevel"/>
    <w:tmpl w:val="F99EC612"/>
    <w:lvl w:ilvl="0" w:tplc="901044B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245267"/>
    <w:multiLevelType w:val="hybridMultilevel"/>
    <w:tmpl w:val="0EB21530"/>
    <w:lvl w:ilvl="0" w:tplc="2AAEC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0296288"/>
    <w:multiLevelType w:val="hybridMultilevel"/>
    <w:tmpl w:val="F05C9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533EBC"/>
    <w:multiLevelType w:val="hybridMultilevel"/>
    <w:tmpl w:val="2E6C61C8"/>
    <w:lvl w:ilvl="0" w:tplc="B4164242">
      <w:start w:val="1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EF3"/>
    <w:rsid w:val="000277E0"/>
    <w:rsid w:val="00050B7E"/>
    <w:rsid w:val="0005528A"/>
    <w:rsid w:val="000B185E"/>
    <w:rsid w:val="00124CBF"/>
    <w:rsid w:val="00125452"/>
    <w:rsid w:val="0017779E"/>
    <w:rsid w:val="00191A93"/>
    <w:rsid w:val="001B0B31"/>
    <w:rsid w:val="001E1209"/>
    <w:rsid w:val="001F6C34"/>
    <w:rsid w:val="002218F4"/>
    <w:rsid w:val="00222B25"/>
    <w:rsid w:val="00227993"/>
    <w:rsid w:val="0026232D"/>
    <w:rsid w:val="002D084C"/>
    <w:rsid w:val="002E3784"/>
    <w:rsid w:val="002E3DB5"/>
    <w:rsid w:val="002F68A6"/>
    <w:rsid w:val="003B0739"/>
    <w:rsid w:val="003D66A6"/>
    <w:rsid w:val="00404B42"/>
    <w:rsid w:val="00434635"/>
    <w:rsid w:val="0044549D"/>
    <w:rsid w:val="00467620"/>
    <w:rsid w:val="004B0195"/>
    <w:rsid w:val="004C43A6"/>
    <w:rsid w:val="004C5E40"/>
    <w:rsid w:val="004D08B1"/>
    <w:rsid w:val="004E0086"/>
    <w:rsid w:val="004E17D3"/>
    <w:rsid w:val="004E6495"/>
    <w:rsid w:val="004E6735"/>
    <w:rsid w:val="005C190F"/>
    <w:rsid w:val="005C5173"/>
    <w:rsid w:val="005F51D5"/>
    <w:rsid w:val="005F52C2"/>
    <w:rsid w:val="00601061"/>
    <w:rsid w:val="006215C8"/>
    <w:rsid w:val="006659C3"/>
    <w:rsid w:val="006830DF"/>
    <w:rsid w:val="006E717A"/>
    <w:rsid w:val="0072675D"/>
    <w:rsid w:val="00765676"/>
    <w:rsid w:val="00770E95"/>
    <w:rsid w:val="007D1560"/>
    <w:rsid w:val="007E2F7A"/>
    <w:rsid w:val="0080161E"/>
    <w:rsid w:val="00802C76"/>
    <w:rsid w:val="0083447C"/>
    <w:rsid w:val="00835A1F"/>
    <w:rsid w:val="008C05C8"/>
    <w:rsid w:val="008D10E4"/>
    <w:rsid w:val="008E2CAD"/>
    <w:rsid w:val="008F1FF6"/>
    <w:rsid w:val="00963D7C"/>
    <w:rsid w:val="00974590"/>
    <w:rsid w:val="009937D3"/>
    <w:rsid w:val="009C2F54"/>
    <w:rsid w:val="009D4B74"/>
    <w:rsid w:val="009E5409"/>
    <w:rsid w:val="00A04C5F"/>
    <w:rsid w:val="00A614C5"/>
    <w:rsid w:val="00A90C65"/>
    <w:rsid w:val="00A915FF"/>
    <w:rsid w:val="00AC648B"/>
    <w:rsid w:val="00AF1972"/>
    <w:rsid w:val="00B226B6"/>
    <w:rsid w:val="00B534F5"/>
    <w:rsid w:val="00B54A9E"/>
    <w:rsid w:val="00B82EF3"/>
    <w:rsid w:val="00B84E4D"/>
    <w:rsid w:val="00B9306B"/>
    <w:rsid w:val="00BD596B"/>
    <w:rsid w:val="00C10771"/>
    <w:rsid w:val="00C10891"/>
    <w:rsid w:val="00C6372B"/>
    <w:rsid w:val="00CC253B"/>
    <w:rsid w:val="00D20782"/>
    <w:rsid w:val="00D42324"/>
    <w:rsid w:val="00D47485"/>
    <w:rsid w:val="00D56E8E"/>
    <w:rsid w:val="00D768E7"/>
    <w:rsid w:val="00D811FB"/>
    <w:rsid w:val="00D857A2"/>
    <w:rsid w:val="00DC394D"/>
    <w:rsid w:val="00DC59E2"/>
    <w:rsid w:val="00DF489C"/>
    <w:rsid w:val="00E112BC"/>
    <w:rsid w:val="00E257D6"/>
    <w:rsid w:val="00E4735C"/>
    <w:rsid w:val="00E6068E"/>
    <w:rsid w:val="00E67257"/>
    <w:rsid w:val="00E939A1"/>
    <w:rsid w:val="00F16972"/>
    <w:rsid w:val="00F646E1"/>
    <w:rsid w:val="00F8796D"/>
    <w:rsid w:val="00FD2312"/>
    <w:rsid w:val="00FD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5F"/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2F7A"/>
    <w:pPr>
      <w:ind w:left="720"/>
      <w:contextualSpacing/>
    </w:pPr>
  </w:style>
  <w:style w:type="paragraph" w:customStyle="1" w:styleId="Default">
    <w:name w:val="Default"/>
    <w:rsid w:val="007E2F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67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7257"/>
    <w:rPr>
      <w:lang w:val="en-US" w:bidi="en-US"/>
    </w:rPr>
  </w:style>
  <w:style w:type="paragraph" w:styleId="a7">
    <w:name w:val="footer"/>
    <w:basedOn w:val="a"/>
    <w:link w:val="a8"/>
    <w:uiPriority w:val="99"/>
    <w:unhideWhenUsed/>
    <w:rsid w:val="00E67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7257"/>
    <w:rPr>
      <w:lang w:val="en-US" w:bidi="en-US"/>
    </w:rPr>
  </w:style>
  <w:style w:type="paragraph" w:styleId="a9">
    <w:name w:val="No Spacing"/>
    <w:link w:val="aa"/>
    <w:uiPriority w:val="1"/>
    <w:qFormat/>
    <w:rsid w:val="00601061"/>
    <w:pPr>
      <w:spacing w:after="0" w:line="240" w:lineRule="auto"/>
    </w:pPr>
    <w:rPr>
      <w:lang w:val="en-US" w:bidi="en-US"/>
    </w:rPr>
  </w:style>
  <w:style w:type="character" w:customStyle="1" w:styleId="aa">
    <w:name w:val="Без интервала Знак"/>
    <w:basedOn w:val="a0"/>
    <w:link w:val="a9"/>
    <w:uiPriority w:val="1"/>
    <w:rsid w:val="00191A93"/>
    <w:rPr>
      <w:lang w:val="en-US" w:bidi="en-US"/>
    </w:rPr>
  </w:style>
  <w:style w:type="table" w:customStyle="1" w:styleId="1">
    <w:name w:val="Сетка таблицы1"/>
    <w:basedOn w:val="a1"/>
    <w:next w:val="a3"/>
    <w:uiPriority w:val="59"/>
    <w:rsid w:val="009E540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5F"/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2F7A"/>
    <w:pPr>
      <w:ind w:left="720"/>
      <w:contextualSpacing/>
    </w:pPr>
  </w:style>
  <w:style w:type="paragraph" w:customStyle="1" w:styleId="Default">
    <w:name w:val="Default"/>
    <w:rsid w:val="007E2F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67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7257"/>
    <w:rPr>
      <w:lang w:val="en-US" w:bidi="en-US"/>
    </w:rPr>
  </w:style>
  <w:style w:type="paragraph" w:styleId="a7">
    <w:name w:val="footer"/>
    <w:basedOn w:val="a"/>
    <w:link w:val="a8"/>
    <w:uiPriority w:val="99"/>
    <w:unhideWhenUsed/>
    <w:rsid w:val="00E67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7257"/>
    <w:rPr>
      <w:lang w:val="en-US" w:bidi="en-US"/>
    </w:rPr>
  </w:style>
  <w:style w:type="paragraph" w:styleId="a9">
    <w:name w:val="No Spacing"/>
    <w:link w:val="aa"/>
    <w:uiPriority w:val="1"/>
    <w:qFormat/>
    <w:rsid w:val="00601061"/>
    <w:pPr>
      <w:spacing w:after="0" w:line="240" w:lineRule="auto"/>
    </w:pPr>
    <w:rPr>
      <w:lang w:val="en-US" w:bidi="en-US"/>
    </w:rPr>
  </w:style>
  <w:style w:type="character" w:customStyle="1" w:styleId="aa">
    <w:name w:val="Без интервала Знак"/>
    <w:basedOn w:val="a0"/>
    <w:link w:val="a9"/>
    <w:uiPriority w:val="1"/>
    <w:rsid w:val="00191A93"/>
    <w:rPr>
      <w:lang w:val="en-US" w:bidi="en-US"/>
    </w:rPr>
  </w:style>
  <w:style w:type="table" w:customStyle="1" w:styleId="1">
    <w:name w:val="Сетка таблицы1"/>
    <w:basedOn w:val="a1"/>
    <w:next w:val="a3"/>
    <w:uiPriority w:val="59"/>
    <w:rsid w:val="009E540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3CEB3-DFE0-4CA9-997F-EE5FDD38F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8344</Words>
  <Characters>47563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555</cp:lastModifiedBy>
  <cp:revision>2</cp:revision>
  <dcterms:created xsi:type="dcterms:W3CDTF">2022-09-30T14:22:00Z</dcterms:created>
  <dcterms:modified xsi:type="dcterms:W3CDTF">2022-09-30T14:22:00Z</dcterms:modified>
</cp:coreProperties>
</file>