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01" w:rsidRDefault="000D4201" w:rsidP="000D4201"/>
    <w:p w:rsidR="000D4201" w:rsidRDefault="000D4201" w:rsidP="000D4201">
      <w:pPr>
        <w:keepNext/>
        <w:ind w:firstLine="708"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Утверждаю:</w:t>
      </w:r>
    </w:p>
    <w:p w:rsidR="000D4201" w:rsidRDefault="000D4201" w:rsidP="000D4201">
      <w:pPr>
        <w:jc w:val="right"/>
      </w:pPr>
      <w:r>
        <w:t>Директор  МБОУ СОШ № 48</w:t>
      </w:r>
    </w:p>
    <w:p w:rsidR="000D4201" w:rsidRDefault="00A87E9F" w:rsidP="000D4201">
      <w:pPr>
        <w:ind w:left="283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4201">
        <w:rPr>
          <w:sz w:val="22"/>
          <w:szCs w:val="22"/>
        </w:rPr>
        <w:t xml:space="preserve">  Л.Э.Юсупова </w:t>
      </w:r>
    </w:p>
    <w:p w:rsidR="000D4201" w:rsidRDefault="000D4201" w:rsidP="000D4201">
      <w:pPr>
        <w:ind w:left="2832" w:firstLine="708"/>
        <w:jc w:val="right"/>
        <w:rPr>
          <w:sz w:val="22"/>
          <w:szCs w:val="22"/>
        </w:rPr>
      </w:pPr>
    </w:p>
    <w:p w:rsidR="000D4201" w:rsidRDefault="000D4201" w:rsidP="000D4201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Месячник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 пропаганде ПДД и профилактике ДТП</w:t>
      </w:r>
    </w:p>
    <w:tbl>
      <w:tblPr>
        <w:tblStyle w:val="a3"/>
        <w:tblpPr w:leftFromText="180" w:rightFromText="180" w:vertAnchor="page" w:horzAnchor="margin" w:tblpY="2364"/>
        <w:tblW w:w="10491" w:type="dxa"/>
        <w:tblLook w:val="04A0"/>
      </w:tblPr>
      <w:tblGrid>
        <w:gridCol w:w="6912"/>
        <w:gridCol w:w="1276"/>
        <w:gridCol w:w="2303"/>
      </w:tblGrid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numPr>
                <w:ilvl w:val="1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Семинар на тему «Что должен знать педагог о правилах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по ВР  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numPr>
                <w:ilvl w:val="1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Проведение:           </w:t>
            </w:r>
            <w:proofErr w:type="gramStart"/>
            <w:r>
              <w:rPr>
                <w:lang w:eastAsia="en-US"/>
              </w:rPr>
              <w:t>-у</w:t>
            </w:r>
            <w:proofErr w:type="gramEnd"/>
            <w:r>
              <w:rPr>
                <w:lang w:eastAsia="en-US"/>
              </w:rPr>
              <w:t>роков</w:t>
            </w:r>
          </w:p>
          <w:p w:rsidR="00A87E9F" w:rsidRDefault="00A87E9F" w:rsidP="00A87E9F">
            <w:pPr>
              <w:ind w:left="42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-бесед</w:t>
            </w:r>
          </w:p>
          <w:p w:rsidR="00A87E9F" w:rsidRDefault="00A87E9F" w:rsidP="00A87E9F">
            <w:pPr>
              <w:ind w:left="42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-внеклассных мероприятий</w:t>
            </w:r>
          </w:p>
          <w:p w:rsidR="00A87E9F" w:rsidRDefault="00A87E9F" w:rsidP="00A87E9F">
            <w:pPr>
              <w:ind w:left="42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-лекций и бесед для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1.3. Информирование педагогов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     федеральных, региональных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1.4. Взаимодействие с ГИБДД и другими общественными организациями.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по ВР  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1.5. Оформление информационных стендов в группах, классах «Знай правила движения как таблицу умножения»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jc w:val="center"/>
              <w:rPr>
                <w:i/>
                <w:u w:val="single"/>
                <w:lang w:eastAsia="en-US"/>
              </w:rPr>
            </w:pPr>
            <w:r>
              <w:rPr>
                <w:b/>
                <w:bCs/>
                <w:i/>
                <w:u w:val="single"/>
                <w:lang w:val="en-US" w:eastAsia="en-US"/>
              </w:rPr>
              <w:t>II</w:t>
            </w:r>
            <w:r>
              <w:rPr>
                <w:b/>
                <w:bCs/>
                <w:i/>
                <w:u w:val="single"/>
                <w:lang w:eastAsia="en-US"/>
              </w:rPr>
              <w:t xml:space="preserve"> Работа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2.1. Занятия с детьми по программам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2.2. Встреча с инспектором ГАИ (1 –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2.3Беседы о безопасном маршруте детей в школу и домой, мерах безопасности при переходе дороги.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2.4Кл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асы о ПДД.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(стихи, загадки о правилах дорожного движения на улицах и дорогах). 1- 4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по ВР  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jc w:val="center"/>
              <w:rPr>
                <w:b/>
                <w:bCs/>
                <w:i/>
                <w:u w:val="single"/>
                <w:lang w:eastAsia="en-US"/>
              </w:rPr>
            </w:pPr>
            <w:r>
              <w:rPr>
                <w:i/>
                <w:u w:val="single"/>
                <w:lang w:val="en-US" w:eastAsia="en-US"/>
              </w:rPr>
              <w:t>III</w:t>
            </w:r>
            <w:r>
              <w:rPr>
                <w:b/>
                <w:bCs/>
                <w:i/>
                <w:u w:val="single"/>
                <w:lang w:eastAsia="en-US"/>
              </w:rPr>
              <w:t xml:space="preserve"> Работа с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3.1. Родительское собрание «Обеспечение безопасности детей по дороге в школу и домой».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Инспектор ГИБДД</w:t>
            </w:r>
          </w:p>
          <w:p w:rsidR="00A87E9F" w:rsidRDefault="00A87E9F" w:rsidP="00A87E9F">
            <w:pPr>
              <w:rPr>
                <w:lang w:eastAsia="en-US"/>
              </w:rPr>
            </w:pP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3.2Оформление в классах, группах информационных стендов о безопасном поведении детей на улицах и дорогах.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u w:val="single"/>
                <w:lang w:val="en-US" w:eastAsia="en-US"/>
              </w:rPr>
              <w:t xml:space="preserve">IV </w:t>
            </w:r>
            <w:r>
              <w:rPr>
                <w:b/>
                <w:bCs/>
                <w:i/>
                <w:u w:val="single"/>
                <w:lang w:eastAsia="en-US"/>
              </w:rPr>
              <w:t>Материальное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.1Создание банка данных:</w:t>
            </w:r>
          </w:p>
          <w:p w:rsidR="00A87E9F" w:rsidRDefault="00A87E9F" w:rsidP="00A87E9F">
            <w:pPr>
              <w:numPr>
                <w:ilvl w:val="1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разработка уроков;</w:t>
            </w:r>
          </w:p>
          <w:p w:rsidR="00A87E9F" w:rsidRDefault="00A87E9F" w:rsidP="00A87E9F">
            <w:pPr>
              <w:numPr>
                <w:ilvl w:val="1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лекций, бесед для родителей и детей;</w:t>
            </w:r>
          </w:p>
          <w:p w:rsidR="00A87E9F" w:rsidRDefault="00A87E9F" w:rsidP="00A87E9F">
            <w:pPr>
              <w:numPr>
                <w:ilvl w:val="1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внеклассных мероприятий.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4.2. Взаимодействие с ГИБДД и другими общественными организациями.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по ВР  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4.2. Взаимодействие с ГИБДД и другими общественными организациями.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по ВР  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A87E9F" w:rsidTr="00A87E9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4.3. Оформление информационных стендов:</w:t>
            </w:r>
          </w:p>
          <w:p w:rsidR="00A87E9F" w:rsidRDefault="00A87E9F" w:rsidP="00A87E9F">
            <w:pPr>
              <w:numPr>
                <w:ilvl w:val="1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«Это должен знать каждый»</w:t>
            </w:r>
          </w:p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«Где и как можно играть»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F" w:rsidRDefault="00A87E9F" w:rsidP="00A87E9F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9F" w:rsidRDefault="00A87E9F" w:rsidP="00A87E9F">
            <w:pPr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</w:tbl>
    <w:p w:rsidR="00A87E9F" w:rsidRDefault="00A87E9F" w:rsidP="00A87E9F">
      <w:pPr>
        <w:rPr>
          <w:b/>
          <w:i/>
          <w:sz w:val="22"/>
          <w:szCs w:val="28"/>
          <w:u w:val="single"/>
        </w:rPr>
      </w:pPr>
    </w:p>
    <w:p w:rsidR="00A87E9F" w:rsidRPr="00A87E9F" w:rsidRDefault="00A87E9F" w:rsidP="00A87E9F">
      <w:pPr>
        <w:rPr>
          <w:b/>
          <w:bCs/>
          <w:sz w:val="22"/>
          <w:szCs w:val="32"/>
        </w:rPr>
      </w:pPr>
      <w:r w:rsidRPr="00A87E9F">
        <w:rPr>
          <w:b/>
          <w:i/>
          <w:sz w:val="20"/>
          <w:szCs w:val="28"/>
          <w:u w:val="single"/>
        </w:rPr>
        <w:t xml:space="preserve">Темы лекций по ПДД: 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1. Наш путь в школу и новые маршруты.  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>2.Движение в группе велосипедистов. Езда на велосипеде.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>3. Как перейти дорогу по сигналам светофора? Сигналы светофора.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>4. Причины дорожно-транспортных происшествий. Назначение дорожной разметки.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 5. Викторина «Как вы знаете правила безопасного поведения на улицах и дорогах.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 6. Движение транспортных средств. Остановочный путь транспортных средств. 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7. Умеем ли мы ходить и ездить? </w:t>
      </w:r>
    </w:p>
    <w:p w:rsidR="00A87E9F" w:rsidRPr="00A87E9F" w:rsidRDefault="00A87E9F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8. Правила перевозки пассажиров на мотоциклах и мотороллерах. </w:t>
      </w:r>
    </w:p>
    <w:p w:rsidR="00A87E9F" w:rsidRPr="00A87E9F" w:rsidRDefault="00A87E9F" w:rsidP="000D4201">
      <w:pPr>
        <w:jc w:val="center"/>
        <w:rPr>
          <w:b/>
          <w:bCs/>
          <w:sz w:val="20"/>
          <w:szCs w:val="22"/>
        </w:rPr>
      </w:pPr>
    </w:p>
    <w:p w:rsidR="000D4201" w:rsidRPr="00A87E9F" w:rsidRDefault="000D4201" w:rsidP="000D4201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9. Извлечение из административного кодекса «Об административных нарушениях за несоблюдение ПДД». </w:t>
      </w:r>
    </w:p>
    <w:p w:rsidR="000D4201" w:rsidRPr="00A87E9F" w:rsidRDefault="000D4201" w:rsidP="000D4201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10. Соблюдение ПДД – залог твоей безопасности. </w:t>
      </w:r>
    </w:p>
    <w:p w:rsidR="000D4201" w:rsidRPr="00A87E9F" w:rsidRDefault="000D4201" w:rsidP="000D4201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11. Викторина по истории ПДД. </w:t>
      </w:r>
    </w:p>
    <w:p w:rsidR="00A87E9F" w:rsidRPr="00A87E9F" w:rsidRDefault="000D4201" w:rsidP="00A87E9F">
      <w:pPr>
        <w:rPr>
          <w:sz w:val="20"/>
          <w:szCs w:val="28"/>
        </w:rPr>
      </w:pPr>
      <w:r w:rsidRPr="00A87E9F">
        <w:rPr>
          <w:sz w:val="20"/>
          <w:szCs w:val="28"/>
        </w:rPr>
        <w:t xml:space="preserve">12. основные понятия и термины ПДД. </w:t>
      </w:r>
      <w:r w:rsidR="00A87E9F" w:rsidRPr="00A87E9F">
        <w:rPr>
          <w:sz w:val="20"/>
          <w:szCs w:val="28"/>
        </w:rPr>
        <w:t xml:space="preserve">  </w:t>
      </w:r>
    </w:p>
    <w:p w:rsidR="00C82D1D" w:rsidRPr="00A87E9F" w:rsidRDefault="00A87E9F">
      <w:pPr>
        <w:rPr>
          <w:sz w:val="20"/>
          <w:szCs w:val="28"/>
        </w:rPr>
      </w:pPr>
      <w:r w:rsidRPr="00A87E9F">
        <w:rPr>
          <w:sz w:val="20"/>
          <w:szCs w:val="28"/>
        </w:rPr>
        <w:t>13. Водители и пешеходы будьте взаимно вежливы.</w:t>
      </w:r>
      <w:bookmarkStart w:id="0" w:name="_GoBack"/>
      <w:bookmarkEnd w:id="0"/>
    </w:p>
    <w:sectPr w:rsidR="00C82D1D" w:rsidRPr="00A87E9F" w:rsidSect="00A87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AF1"/>
    <w:multiLevelType w:val="hybridMultilevel"/>
    <w:tmpl w:val="653E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C1A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05213"/>
    <w:multiLevelType w:val="multilevel"/>
    <w:tmpl w:val="B97C81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4201"/>
    <w:rsid w:val="000D4201"/>
    <w:rsid w:val="00A87E9F"/>
    <w:rsid w:val="00C82D1D"/>
    <w:rsid w:val="00EA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Вазагов</dc:creator>
  <cp:keywords/>
  <dc:description/>
  <cp:lastModifiedBy>Олег Вазагов</cp:lastModifiedBy>
  <cp:revision>5</cp:revision>
  <dcterms:created xsi:type="dcterms:W3CDTF">2018-10-19T22:28:00Z</dcterms:created>
  <dcterms:modified xsi:type="dcterms:W3CDTF">2018-10-28T21:08:00Z</dcterms:modified>
</cp:coreProperties>
</file>