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A59" w:rsidRPr="002F17D6" w:rsidRDefault="00E25A59" w:rsidP="00E25A59">
      <w:pPr>
        <w:spacing w:after="0" w:line="240" w:lineRule="auto"/>
        <w:jc w:val="center"/>
        <w:rPr>
          <w:rFonts w:ascii="Calibri" w:eastAsia="Calibri" w:hAnsi="Calibri" w:cs="Times New Roman"/>
          <w:sz w:val="20"/>
        </w:rPr>
      </w:pPr>
      <w:r>
        <w:rPr>
          <w:rFonts w:ascii="Monotype Corsiva" w:hAnsi="Monotype Corsiva"/>
          <w:b/>
          <w:color w:val="FF0000"/>
          <w:sz w:val="48"/>
          <w:szCs w:val="36"/>
        </w:rPr>
        <w:t xml:space="preserve">Всероссийский </w:t>
      </w:r>
      <w:r w:rsidRPr="002F17D6">
        <w:rPr>
          <w:rFonts w:ascii="Monotype Corsiva" w:hAnsi="Monotype Corsiva"/>
          <w:b/>
          <w:color w:val="FF0000"/>
          <w:sz w:val="48"/>
          <w:szCs w:val="36"/>
        </w:rPr>
        <w:t>урок</w:t>
      </w:r>
    </w:p>
    <w:p w:rsidR="00E25A59" w:rsidRDefault="00E25A59" w:rsidP="00E25A59">
      <w:pPr>
        <w:spacing w:after="0" w:line="240" w:lineRule="auto"/>
        <w:jc w:val="center"/>
        <w:rPr>
          <w:rFonts w:ascii="Monotype Corsiva" w:hAnsi="Monotype Corsiva"/>
          <w:b/>
          <w:color w:val="FF0000"/>
          <w:sz w:val="48"/>
          <w:szCs w:val="36"/>
        </w:rPr>
      </w:pPr>
      <w:r w:rsidRPr="002F17D6">
        <w:rPr>
          <w:rFonts w:ascii="Monotype Corsiva" w:hAnsi="Monotype Corsiva"/>
          <w:b/>
          <w:color w:val="FF0000"/>
          <w:sz w:val="48"/>
          <w:szCs w:val="36"/>
        </w:rPr>
        <w:t xml:space="preserve">«Экология и энергосбережение»  </w:t>
      </w:r>
    </w:p>
    <w:p w:rsidR="00E25A59" w:rsidRPr="002F17D6" w:rsidRDefault="00E25A59" w:rsidP="00E25A59">
      <w:pPr>
        <w:spacing w:after="0" w:line="240" w:lineRule="auto"/>
        <w:jc w:val="center"/>
        <w:rPr>
          <w:rFonts w:ascii="Monotype Corsiva" w:hAnsi="Monotype Corsiva"/>
          <w:b/>
          <w:color w:val="FF0000"/>
          <w:sz w:val="48"/>
          <w:szCs w:val="36"/>
        </w:rPr>
      </w:pPr>
      <w:r w:rsidRPr="002F17D6">
        <w:rPr>
          <w:b/>
          <w:color w:val="FF0000"/>
          <w:sz w:val="32"/>
          <w:szCs w:val="36"/>
        </w:rPr>
        <w:t>17.10.2017 г.</w:t>
      </w:r>
    </w:p>
    <w:p w:rsidR="00E25A59" w:rsidRDefault="00E25A59" w:rsidP="00E25A59">
      <w:pPr>
        <w:spacing w:after="0"/>
        <w:jc w:val="center"/>
      </w:pPr>
    </w:p>
    <w:p w:rsidR="00E25A59" w:rsidRPr="002F17D6" w:rsidRDefault="000C3DC4" w:rsidP="00E25A59">
      <w:pPr>
        <w:spacing w:after="0"/>
        <w:rPr>
          <w:sz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</w:t>
      </w:r>
      <w:r w:rsidR="00E25A59" w:rsidRPr="002F17D6">
        <w:rPr>
          <w:rFonts w:ascii="Times New Roman" w:hAnsi="Times New Roman" w:cs="Times New Roman"/>
          <w:sz w:val="24"/>
          <w:szCs w:val="28"/>
        </w:rPr>
        <w:t>В рамках  Всероссийского фестиваля энергосбережения «Вместе ярче», в МБОУ СОШ № 48 были проведены уроки классного часа по теме «Экология и энергосбережение».</w:t>
      </w:r>
    </w:p>
    <w:p w:rsidR="00E25A59" w:rsidRPr="002F17D6" w:rsidRDefault="00E25A59" w:rsidP="00E25A59">
      <w:pPr>
        <w:spacing w:after="0"/>
        <w:rPr>
          <w:rFonts w:ascii="Times New Roman" w:hAnsi="Times New Roman" w:cs="Times New Roman"/>
          <w:sz w:val="24"/>
          <w:szCs w:val="28"/>
        </w:rPr>
      </w:pPr>
      <w:r w:rsidRPr="002F17D6">
        <w:rPr>
          <w:rFonts w:ascii="Times New Roman" w:hAnsi="Times New Roman" w:cs="Times New Roman"/>
          <w:sz w:val="24"/>
          <w:szCs w:val="28"/>
        </w:rPr>
        <w:t xml:space="preserve">Учителя объяснили </w:t>
      </w:r>
      <w:proofErr w:type="gramStart"/>
      <w:r w:rsidRPr="002F17D6">
        <w:rPr>
          <w:rFonts w:ascii="Times New Roman" w:hAnsi="Times New Roman" w:cs="Times New Roman"/>
          <w:sz w:val="24"/>
          <w:szCs w:val="28"/>
        </w:rPr>
        <w:t>ученикам</w:t>
      </w:r>
      <w:proofErr w:type="gramEnd"/>
      <w:r w:rsidRPr="002F17D6">
        <w:rPr>
          <w:rFonts w:ascii="Times New Roman" w:hAnsi="Times New Roman" w:cs="Times New Roman"/>
          <w:sz w:val="24"/>
          <w:szCs w:val="28"/>
        </w:rPr>
        <w:t xml:space="preserve"> какие виды энергии используются в быту, как они производятся, поступают в наши дома и как мы их расходуем. Раскрыта взаимосвязь между экологией, производством энерг</w:t>
      </w:r>
      <w:proofErr w:type="gramStart"/>
      <w:r w:rsidRPr="002F17D6">
        <w:rPr>
          <w:rFonts w:ascii="Times New Roman" w:hAnsi="Times New Roman" w:cs="Times New Roman"/>
          <w:sz w:val="24"/>
          <w:szCs w:val="28"/>
        </w:rPr>
        <w:t>ии и ее</w:t>
      </w:r>
      <w:proofErr w:type="gramEnd"/>
      <w:r w:rsidRPr="002F17D6">
        <w:rPr>
          <w:rFonts w:ascii="Times New Roman" w:hAnsi="Times New Roman" w:cs="Times New Roman"/>
          <w:sz w:val="24"/>
          <w:szCs w:val="28"/>
        </w:rPr>
        <w:t xml:space="preserve"> эффективного, экономного использования.</w:t>
      </w:r>
    </w:p>
    <w:p w:rsidR="00E25A59" w:rsidRPr="002F17D6" w:rsidRDefault="00E25A59" w:rsidP="00E25A59">
      <w:pPr>
        <w:spacing w:after="0"/>
        <w:rPr>
          <w:rFonts w:ascii="Times New Roman" w:hAnsi="Times New Roman" w:cs="Times New Roman"/>
          <w:sz w:val="24"/>
          <w:szCs w:val="28"/>
        </w:rPr>
      </w:pPr>
      <w:r w:rsidRPr="002F17D6">
        <w:rPr>
          <w:rFonts w:ascii="Times New Roman" w:hAnsi="Times New Roman" w:cs="Times New Roman"/>
          <w:sz w:val="24"/>
          <w:szCs w:val="28"/>
        </w:rPr>
        <w:t>Особое внимание было уделено производству энергии. Дети узнали, что такое</w:t>
      </w:r>
      <w:proofErr w:type="gramStart"/>
      <w:r w:rsidRPr="002F17D6">
        <w:rPr>
          <w:rFonts w:ascii="Times New Roman" w:hAnsi="Times New Roman" w:cs="Times New Roman"/>
          <w:sz w:val="24"/>
          <w:szCs w:val="28"/>
        </w:rPr>
        <w:t xml:space="preserve"> :</w:t>
      </w:r>
      <w:proofErr w:type="gramEnd"/>
      <w:r w:rsidRPr="002F17D6">
        <w:rPr>
          <w:rFonts w:ascii="Times New Roman" w:hAnsi="Times New Roman" w:cs="Times New Roman"/>
          <w:sz w:val="24"/>
          <w:szCs w:val="28"/>
        </w:rPr>
        <w:t xml:space="preserve"> ТЭЦ, АЭС</w:t>
      </w:r>
      <w:proofErr w:type="gramStart"/>
      <w:r w:rsidRPr="002F17D6">
        <w:rPr>
          <w:rFonts w:ascii="Times New Roman" w:hAnsi="Times New Roman" w:cs="Times New Roman"/>
          <w:sz w:val="24"/>
          <w:szCs w:val="28"/>
        </w:rPr>
        <w:t>,Г</w:t>
      </w:r>
      <w:proofErr w:type="gramEnd"/>
      <w:r w:rsidRPr="002F17D6">
        <w:rPr>
          <w:rFonts w:ascii="Times New Roman" w:hAnsi="Times New Roman" w:cs="Times New Roman"/>
          <w:sz w:val="24"/>
          <w:szCs w:val="28"/>
        </w:rPr>
        <w:t>ЭС, какие ресурсы они используют для производства энергии. Какой вред они наносят или могут нанести, во время аварии окружающей среде.</w:t>
      </w:r>
    </w:p>
    <w:p w:rsidR="00E25A59" w:rsidRPr="002F17D6" w:rsidRDefault="00E25A59" w:rsidP="00E25A59">
      <w:pPr>
        <w:spacing w:after="0"/>
        <w:rPr>
          <w:rFonts w:ascii="Times New Roman" w:hAnsi="Times New Roman" w:cs="Times New Roman"/>
          <w:sz w:val="24"/>
          <w:szCs w:val="28"/>
        </w:rPr>
      </w:pPr>
      <w:r w:rsidRPr="002F17D6">
        <w:rPr>
          <w:rFonts w:ascii="Times New Roman" w:hAnsi="Times New Roman" w:cs="Times New Roman"/>
          <w:sz w:val="24"/>
          <w:szCs w:val="28"/>
        </w:rPr>
        <w:t>Подробно остановились на энергосбережении и энергосберегающих технологиях, используемых в быту. Разобрали на примерах экономии электрической и тепловой энергии. В чем отличие между обычной лампой накаливания, люминесцентной и светодиодной. Как бытовые приборы помимо электроэнергии экономят водные ресурсы. Как и почему важно обеспечить отсутствие утечек тепла в отапливаемых помещениях.</w:t>
      </w:r>
    </w:p>
    <w:p w:rsidR="00E25A59" w:rsidRPr="002F17D6" w:rsidRDefault="00E25A59" w:rsidP="00E25A59">
      <w:pPr>
        <w:spacing w:after="0"/>
        <w:rPr>
          <w:rFonts w:ascii="Times New Roman" w:hAnsi="Times New Roman" w:cs="Times New Roman"/>
          <w:sz w:val="24"/>
          <w:szCs w:val="28"/>
        </w:rPr>
      </w:pPr>
      <w:r w:rsidRPr="002F17D6">
        <w:rPr>
          <w:rFonts w:ascii="Times New Roman" w:hAnsi="Times New Roman" w:cs="Times New Roman"/>
          <w:sz w:val="24"/>
          <w:szCs w:val="28"/>
        </w:rPr>
        <w:t xml:space="preserve">В игровой форме был закреплен изученный материал. Дети </w:t>
      </w:r>
      <w:proofErr w:type="gramStart"/>
      <w:r w:rsidRPr="002F17D6">
        <w:rPr>
          <w:rFonts w:ascii="Times New Roman" w:hAnsi="Times New Roman" w:cs="Times New Roman"/>
          <w:sz w:val="24"/>
          <w:szCs w:val="28"/>
        </w:rPr>
        <w:t>рассказали</w:t>
      </w:r>
      <w:proofErr w:type="gramEnd"/>
      <w:r w:rsidRPr="002F17D6">
        <w:rPr>
          <w:rFonts w:ascii="Times New Roman" w:hAnsi="Times New Roman" w:cs="Times New Roman"/>
          <w:sz w:val="24"/>
          <w:szCs w:val="28"/>
        </w:rPr>
        <w:t xml:space="preserve"> как они используют электрическую и тепловую энергию в быту у себя дома. Получено домашнее задание, в котором ученики вместе с родителями должны оценить эффективность использования энергии в своих собственных домах и квартирах.</w:t>
      </w:r>
    </w:p>
    <w:p w:rsidR="00E25A59" w:rsidRPr="002F17D6" w:rsidRDefault="00E25A59" w:rsidP="00E25A59">
      <w:pPr>
        <w:spacing w:after="0"/>
        <w:rPr>
          <w:rFonts w:ascii="Times New Roman" w:hAnsi="Times New Roman" w:cs="Times New Roman"/>
          <w:sz w:val="24"/>
          <w:szCs w:val="28"/>
        </w:rPr>
      </w:pPr>
      <w:r w:rsidRPr="002F17D6">
        <w:rPr>
          <w:rFonts w:ascii="Times New Roman" w:hAnsi="Times New Roman" w:cs="Times New Roman"/>
          <w:sz w:val="24"/>
          <w:szCs w:val="28"/>
        </w:rPr>
        <w:t xml:space="preserve">В заключении учащиеся вместе с учителем сделали выводы из </w:t>
      </w:r>
      <w:proofErr w:type="gramStart"/>
      <w:r w:rsidRPr="002F17D6">
        <w:rPr>
          <w:rFonts w:ascii="Times New Roman" w:hAnsi="Times New Roman" w:cs="Times New Roman"/>
          <w:sz w:val="24"/>
          <w:szCs w:val="28"/>
        </w:rPr>
        <w:t>информации</w:t>
      </w:r>
      <w:proofErr w:type="gramEnd"/>
      <w:r w:rsidRPr="002F17D6">
        <w:rPr>
          <w:rFonts w:ascii="Times New Roman" w:hAnsi="Times New Roman" w:cs="Times New Roman"/>
          <w:sz w:val="24"/>
          <w:szCs w:val="28"/>
        </w:rPr>
        <w:t xml:space="preserve"> полученной на уроке «Экология и энергосбережение».</w:t>
      </w:r>
    </w:p>
    <w:p w:rsidR="00E25A59" w:rsidRPr="002F17D6" w:rsidRDefault="00E25A59" w:rsidP="00E25A59">
      <w:pPr>
        <w:spacing w:after="0"/>
        <w:rPr>
          <w:rFonts w:ascii="Times New Roman" w:hAnsi="Times New Roman" w:cs="Times New Roman"/>
          <w:sz w:val="24"/>
          <w:szCs w:val="28"/>
        </w:rPr>
      </w:pPr>
      <w:r w:rsidRPr="002F17D6">
        <w:rPr>
          <w:rFonts w:ascii="Times New Roman" w:hAnsi="Times New Roman" w:cs="Times New Roman"/>
          <w:sz w:val="24"/>
          <w:szCs w:val="28"/>
        </w:rPr>
        <w:t>Единый классный час провели на должном уровне с использованием ИКТ.</w:t>
      </w:r>
    </w:p>
    <w:p w:rsidR="00E25A59" w:rsidRDefault="00E25A59" w:rsidP="00E25A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5A59" w:rsidRDefault="00E25A59" w:rsidP="00E25A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5A59" w:rsidRDefault="00E25A59" w:rsidP="00E25A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5A59" w:rsidRDefault="00E25A59" w:rsidP="00E25A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038350" cy="2729170"/>
            <wp:effectExtent l="19050" t="0" r="0" b="0"/>
            <wp:docPr id="329" name="Рисунок 48" descr="C:\Users\48\AppData\Local\Microsoft\Windows\Temporary Internet Files\Content.Word\IMG-20171016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48\AppData\Local\Microsoft\Windows\Temporary Internet Files\Content.Word\IMG-20171016-WA00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1159" cy="2732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2F17D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34600" cy="2724150"/>
            <wp:effectExtent l="19050" t="0" r="3750" b="0"/>
            <wp:docPr id="624" name="Рисунок 49" descr="C:\Users\48\AppData\Local\Microsoft\Windows\Temporary Internet Files\Content.Word\IMG-20171016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48\AppData\Local\Microsoft\Windows\Temporary Internet Files\Content.Word\IMG-20171016-WA00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317" cy="2738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A59" w:rsidRDefault="00E25A59" w:rsidP="00E25A5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25A59" w:rsidRDefault="00E25A59" w:rsidP="00E25A59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303729" cy="3084491"/>
            <wp:effectExtent l="19050" t="0" r="1321" b="0"/>
            <wp:docPr id="331" name="Рисунок 50" descr="C:\Users\48\AppData\Local\Microsoft\Windows\Temporary Internet Files\Content.Word\IMG-20171016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48\AppData\Local\Microsoft\Windows\Temporary Internet Files\Content.Word\IMG-20171016-WA00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056" cy="3090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A59" w:rsidRDefault="00E25A59" w:rsidP="00E25A5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30320" cy="2047740"/>
            <wp:effectExtent l="19050" t="0" r="0" b="0"/>
            <wp:docPr id="332" name="Рисунок 51" descr="J:\DCIM\100PHOTO\SAM_37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J:\DCIM\100PHOTO\SAM_376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351" cy="2045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A59" w:rsidRDefault="00E25A59" w:rsidP="00E25A59">
      <w:pPr>
        <w:rPr>
          <w:rFonts w:ascii="Times New Roman" w:hAnsi="Times New Roman" w:cs="Times New Roman"/>
          <w:sz w:val="28"/>
          <w:szCs w:val="28"/>
        </w:rPr>
      </w:pPr>
    </w:p>
    <w:p w:rsidR="00E25A59" w:rsidRDefault="00E25A59" w:rsidP="00E25A59">
      <w:pPr>
        <w:rPr>
          <w:rFonts w:ascii="Times New Roman" w:hAnsi="Times New Roman" w:cs="Times New Roman"/>
          <w:sz w:val="28"/>
          <w:szCs w:val="28"/>
        </w:rPr>
      </w:pPr>
    </w:p>
    <w:p w:rsidR="00E25A59" w:rsidRDefault="00E25A59" w:rsidP="00E25A59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22749" cy="2492062"/>
            <wp:effectExtent l="19050" t="0" r="0" b="0"/>
            <wp:docPr id="333" name="Рисунок 52" descr="J:\DCIM\100PHOTO\SAM_37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:\DCIM\100PHOTO\SAM_376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0132" cy="2490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A59" w:rsidRDefault="00E25A59" w:rsidP="00E25A59">
      <w:pPr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25A59" w:rsidRDefault="00E25A59" w:rsidP="00E25A59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891031" cy="2168274"/>
            <wp:effectExtent l="19050" t="0" r="4569" b="0"/>
            <wp:docPr id="334" name="Рисунок 109" descr="J:\DCIM\100PHOTO\SAM_37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:\DCIM\100PHOTO\SAM_377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8810" cy="2166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A59" w:rsidRDefault="00E25A59" w:rsidP="00E25A59">
      <w:pPr>
        <w:rPr>
          <w:rFonts w:ascii="Times New Roman" w:hAnsi="Times New Roman" w:cs="Times New Roman"/>
          <w:sz w:val="28"/>
          <w:szCs w:val="28"/>
        </w:rPr>
      </w:pPr>
    </w:p>
    <w:p w:rsidR="00E25A59" w:rsidRDefault="00E25A59" w:rsidP="00E25A5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87143" cy="2540357"/>
            <wp:effectExtent l="19050" t="0" r="3757" b="0"/>
            <wp:docPr id="335" name="Рисунок 108" descr="J:\DCIM\100PHOTO\SAM_37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:\DCIM\100PHOTO\SAM_377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8373" cy="2541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A59" w:rsidRDefault="00E25A59" w:rsidP="00E25A5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25A59" w:rsidRPr="00CD2EFE" w:rsidRDefault="00E25A59" w:rsidP="00E25A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58355" cy="2443766"/>
            <wp:effectExtent l="19050" t="0" r="0" b="0"/>
            <wp:docPr id="336" name="Рисунок 55" descr="J:\DCIM\100PHOTO\SAM_37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:\DCIM\100PHOTO\SAM_377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6051" cy="2442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A59" w:rsidRDefault="00E25A59" w:rsidP="00E25A59">
      <w:pPr>
        <w:tabs>
          <w:tab w:val="left" w:pos="1664"/>
        </w:tabs>
        <w:spacing w:after="0" w:line="240" w:lineRule="auto"/>
        <w:ind w:firstLine="567"/>
        <w:jc w:val="center"/>
        <w:rPr>
          <w:rFonts w:ascii="Monotype Corsiva" w:hAnsi="Monotype Corsiva"/>
          <w:b/>
          <w:color w:val="FF0000"/>
          <w:sz w:val="56"/>
          <w:szCs w:val="28"/>
        </w:rPr>
      </w:pPr>
    </w:p>
    <w:p w:rsidR="00E25A59" w:rsidRDefault="00E25A59" w:rsidP="00E25A59"/>
    <w:p w:rsidR="00453C11" w:rsidRDefault="000C3DC4"/>
    <w:sectPr w:rsidR="00453C11" w:rsidSect="003E4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E25A59"/>
    <w:rsid w:val="000C3DC4"/>
    <w:rsid w:val="003E495A"/>
    <w:rsid w:val="00AD105E"/>
    <w:rsid w:val="00B5047E"/>
    <w:rsid w:val="00E25A59"/>
    <w:rsid w:val="00F33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A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5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5A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241</Words>
  <Characters>1379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Вазагов</dc:creator>
  <cp:keywords/>
  <dc:description/>
  <cp:lastModifiedBy>Олег Вазагов</cp:lastModifiedBy>
  <cp:revision>3</cp:revision>
  <dcterms:created xsi:type="dcterms:W3CDTF">2018-02-04T18:15:00Z</dcterms:created>
  <dcterms:modified xsi:type="dcterms:W3CDTF">2018-02-04T19:01:00Z</dcterms:modified>
</cp:coreProperties>
</file>