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79" w:rsidRPr="002E0579" w:rsidRDefault="002E0579" w:rsidP="002E0579">
      <w:pPr>
        <w:tabs>
          <w:tab w:val="left" w:pos="1664"/>
        </w:tabs>
        <w:spacing w:after="0" w:line="240" w:lineRule="auto"/>
        <w:jc w:val="center"/>
        <w:rPr>
          <w:rFonts w:ascii="Monotype Corsiva" w:hAnsi="Monotype Corsiva"/>
          <w:b/>
          <w:color w:val="FF0000"/>
          <w:sz w:val="52"/>
          <w:szCs w:val="28"/>
        </w:rPr>
      </w:pPr>
      <w:bookmarkStart w:id="0" w:name="_GoBack"/>
      <w:proofErr w:type="gramStart"/>
      <w:r w:rsidRPr="00FF025C">
        <w:rPr>
          <w:rFonts w:ascii="Monotype Corsiva" w:hAnsi="Monotype Corsiva"/>
          <w:b/>
          <w:color w:val="FF0000"/>
          <w:sz w:val="52"/>
          <w:szCs w:val="28"/>
        </w:rPr>
        <w:t>Отчет  о</w:t>
      </w:r>
      <w:proofErr w:type="gramEnd"/>
      <w:r w:rsidRPr="00FF025C">
        <w:rPr>
          <w:rFonts w:ascii="Monotype Corsiva" w:hAnsi="Monotype Corsiva"/>
          <w:b/>
          <w:color w:val="FF0000"/>
          <w:sz w:val="52"/>
          <w:szCs w:val="28"/>
        </w:rPr>
        <w:t xml:space="preserve"> проведении</w:t>
      </w:r>
      <w:r>
        <w:rPr>
          <w:rFonts w:ascii="Monotype Corsiva" w:hAnsi="Monotype Corsiva"/>
          <w:b/>
          <w:color w:val="FF0000"/>
          <w:sz w:val="52"/>
          <w:szCs w:val="28"/>
        </w:rPr>
        <w:t xml:space="preserve"> </w:t>
      </w:r>
      <w:r w:rsidRPr="00FF025C">
        <w:rPr>
          <w:rFonts w:ascii="Monotype Corsiva" w:hAnsi="Monotype Corsiva"/>
          <w:b/>
          <w:color w:val="FF0000"/>
          <w:sz w:val="52"/>
          <w:szCs w:val="28"/>
        </w:rPr>
        <w:t>единого классного часа,</w:t>
      </w:r>
      <w:r>
        <w:rPr>
          <w:rFonts w:ascii="Monotype Corsiva" w:hAnsi="Monotype Corsiva"/>
          <w:b/>
          <w:color w:val="FF0000"/>
          <w:sz w:val="52"/>
          <w:szCs w:val="28"/>
        </w:rPr>
        <w:t xml:space="preserve"> </w:t>
      </w:r>
      <w:r w:rsidRPr="00FF025C">
        <w:rPr>
          <w:rFonts w:ascii="Monotype Corsiva" w:hAnsi="Monotype Corsiva"/>
          <w:b/>
          <w:color w:val="FF0000"/>
          <w:sz w:val="52"/>
          <w:szCs w:val="28"/>
        </w:rPr>
        <w:t>посвященного   Кабалоеву Б.Е.</w:t>
      </w:r>
    </w:p>
    <w:bookmarkEnd w:id="0"/>
    <w:p w:rsidR="002E0579" w:rsidRDefault="002E0579" w:rsidP="002E0579">
      <w:pPr>
        <w:tabs>
          <w:tab w:val="left" w:pos="1664"/>
        </w:tabs>
        <w:spacing w:after="0" w:line="240" w:lineRule="auto"/>
        <w:ind w:firstLine="567"/>
        <w:jc w:val="center"/>
        <w:rPr>
          <w:sz w:val="40"/>
          <w:szCs w:val="28"/>
        </w:rPr>
      </w:pPr>
    </w:p>
    <w:p w:rsidR="002E0579" w:rsidRDefault="002E0579" w:rsidP="002E0579">
      <w:pPr>
        <w:tabs>
          <w:tab w:val="left" w:pos="1664"/>
        </w:tabs>
        <w:spacing w:after="0" w:line="240" w:lineRule="auto"/>
        <w:ind w:firstLine="567"/>
        <w:jc w:val="center"/>
        <w:rPr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 wp14:anchorId="730A382C" wp14:editId="6A19E7F1">
            <wp:extent cx="3838399" cy="2528711"/>
            <wp:effectExtent l="0" t="0" r="0" b="5080"/>
            <wp:docPr id="625" name="Рисунок 56" descr="https://im0-tub-ru.yandex.net/i?id=ed1c0cb6374013da5c9da523d86a6b4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ed1c0cb6374013da5c9da523d86a6b44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78" cy="25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79" w:rsidRDefault="002E0579" w:rsidP="002E0579">
      <w:pPr>
        <w:tabs>
          <w:tab w:val="left" w:pos="1664"/>
        </w:tabs>
        <w:spacing w:after="0" w:line="240" w:lineRule="auto"/>
        <w:ind w:firstLine="567"/>
        <w:jc w:val="center"/>
        <w:rPr>
          <w:sz w:val="40"/>
          <w:szCs w:val="28"/>
        </w:rPr>
      </w:pPr>
    </w:p>
    <w:p w:rsidR="002E0579" w:rsidRPr="00322570" w:rsidRDefault="002E0579" w:rsidP="002E0579">
      <w:pPr>
        <w:tabs>
          <w:tab w:val="left" w:pos="1664"/>
        </w:tabs>
        <w:spacing w:after="0" w:line="240" w:lineRule="auto"/>
        <w:rPr>
          <w:rFonts w:ascii="Monotype Corsiva" w:hAnsi="Monotype Corsiva"/>
          <w:sz w:val="40"/>
          <w:szCs w:val="28"/>
        </w:rPr>
      </w:pPr>
      <w:r>
        <w:rPr>
          <w:sz w:val="28"/>
          <w:szCs w:val="28"/>
        </w:rPr>
        <w:t xml:space="preserve">20 </w:t>
      </w:r>
      <w:proofErr w:type="gramStart"/>
      <w:r>
        <w:rPr>
          <w:sz w:val="28"/>
          <w:szCs w:val="28"/>
        </w:rPr>
        <w:t xml:space="preserve">октября </w:t>
      </w:r>
      <w:r w:rsidRPr="00427B74">
        <w:rPr>
          <w:sz w:val="28"/>
          <w:szCs w:val="28"/>
        </w:rPr>
        <w:t xml:space="preserve"> в</w:t>
      </w:r>
      <w:proofErr w:type="gramEnd"/>
      <w:r w:rsidRPr="00427B74">
        <w:rPr>
          <w:sz w:val="28"/>
          <w:szCs w:val="28"/>
        </w:rPr>
        <w:t xml:space="preserve"> МБОУ СОШ №</w:t>
      </w:r>
      <w:r>
        <w:rPr>
          <w:sz w:val="28"/>
          <w:szCs w:val="28"/>
        </w:rPr>
        <w:t xml:space="preserve">48, был проведён классный час, посвященный  </w:t>
      </w:r>
      <w:r w:rsidRPr="00427B74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-</w:t>
      </w:r>
      <w:r w:rsidRPr="00427B74">
        <w:rPr>
          <w:sz w:val="28"/>
          <w:szCs w:val="28"/>
        </w:rPr>
        <w:t xml:space="preserve"> </w:t>
      </w:r>
      <w:proofErr w:type="spellStart"/>
      <w:r w:rsidRPr="00427B74">
        <w:rPr>
          <w:sz w:val="28"/>
          <w:szCs w:val="28"/>
        </w:rPr>
        <w:t>летию</w:t>
      </w:r>
      <w:proofErr w:type="spellEnd"/>
      <w:r w:rsidRPr="00427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 дня рождения государственного деятеля </w:t>
      </w:r>
      <w:proofErr w:type="spellStart"/>
      <w:r w:rsidRPr="00427B74">
        <w:rPr>
          <w:sz w:val="28"/>
          <w:szCs w:val="28"/>
        </w:rPr>
        <w:t>Билара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Емазаевича</w:t>
      </w:r>
      <w:proofErr w:type="spellEnd"/>
      <w:r>
        <w:rPr>
          <w:sz w:val="28"/>
          <w:szCs w:val="28"/>
        </w:rPr>
        <w:t xml:space="preserve"> Кабалоева</w:t>
      </w:r>
      <w:r w:rsidRPr="00427B74">
        <w:rPr>
          <w:sz w:val="28"/>
          <w:szCs w:val="28"/>
        </w:rPr>
        <w:t>. </w:t>
      </w:r>
    </w:p>
    <w:p w:rsidR="002E0579" w:rsidRDefault="002E0579" w:rsidP="002E0579">
      <w:pPr>
        <w:tabs>
          <w:tab w:val="left" w:pos="1664"/>
        </w:tabs>
        <w:spacing w:after="0" w:line="240" w:lineRule="auto"/>
        <w:ind w:firstLine="567"/>
        <w:rPr>
          <w:sz w:val="28"/>
          <w:szCs w:val="28"/>
        </w:rPr>
      </w:pPr>
      <w:r w:rsidRPr="00427B74">
        <w:rPr>
          <w:sz w:val="28"/>
          <w:szCs w:val="28"/>
        </w:rPr>
        <w:t xml:space="preserve">Все </w:t>
      </w:r>
      <w:proofErr w:type="gramStart"/>
      <w:r w:rsidRPr="00427B74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 xml:space="preserve"> школы</w:t>
      </w:r>
      <w:proofErr w:type="gramEnd"/>
      <w:r>
        <w:rPr>
          <w:sz w:val="28"/>
          <w:szCs w:val="28"/>
        </w:rPr>
        <w:t xml:space="preserve">  </w:t>
      </w:r>
      <w:r w:rsidRPr="00427B74">
        <w:rPr>
          <w:sz w:val="28"/>
          <w:szCs w:val="28"/>
        </w:rPr>
        <w:t xml:space="preserve">отлично подготовились и провели его на </w:t>
      </w:r>
      <w:r>
        <w:rPr>
          <w:sz w:val="28"/>
          <w:szCs w:val="28"/>
        </w:rPr>
        <w:t xml:space="preserve">хорошем </w:t>
      </w:r>
      <w:r w:rsidRPr="00427B74">
        <w:rPr>
          <w:sz w:val="28"/>
          <w:szCs w:val="28"/>
        </w:rPr>
        <w:t>уровне. На уроке были продемонстрированы фотографии и презентации о жизни и трудовом пути, выдающегося сына Осетии. </w:t>
      </w:r>
    </w:p>
    <w:p w:rsidR="002E0579" w:rsidRDefault="002E0579" w:rsidP="002E0579">
      <w:pPr>
        <w:tabs>
          <w:tab w:val="left" w:pos="1664"/>
        </w:tabs>
        <w:spacing w:after="0" w:line="240" w:lineRule="auto"/>
        <w:ind w:firstLine="567"/>
        <w:rPr>
          <w:sz w:val="28"/>
          <w:szCs w:val="28"/>
        </w:rPr>
      </w:pPr>
      <w:r w:rsidRPr="00427B74">
        <w:rPr>
          <w:sz w:val="28"/>
          <w:szCs w:val="28"/>
        </w:rPr>
        <w:t>Дети узнали,</w:t>
      </w:r>
      <w:r>
        <w:rPr>
          <w:sz w:val="28"/>
          <w:szCs w:val="28"/>
        </w:rPr>
        <w:t xml:space="preserve"> что </w:t>
      </w:r>
      <w:proofErr w:type="spellStart"/>
      <w:r>
        <w:rPr>
          <w:sz w:val="28"/>
          <w:szCs w:val="28"/>
        </w:rPr>
        <w:t>Билар</w:t>
      </w:r>
      <w:proofErr w:type="spellEnd"/>
      <w:r w:rsidRPr="00427B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Емазаевич</w:t>
      </w:r>
      <w:proofErr w:type="spellEnd"/>
      <w:r>
        <w:rPr>
          <w:sz w:val="28"/>
          <w:szCs w:val="28"/>
        </w:rPr>
        <w:t xml:space="preserve"> </w:t>
      </w:r>
      <w:r w:rsidRPr="00B0475C">
        <w:rPr>
          <w:sz w:val="28"/>
          <w:szCs w:val="28"/>
        </w:rPr>
        <w:t xml:space="preserve">родился в селе Старый Лескен Терской </w:t>
      </w:r>
      <w:proofErr w:type="gramStart"/>
      <w:r w:rsidRPr="00B0475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</w:t>
      </w:r>
      <w:r w:rsidRPr="00427B74">
        <w:rPr>
          <w:sz w:val="28"/>
          <w:szCs w:val="28"/>
        </w:rPr>
        <w:t>,</w:t>
      </w:r>
      <w:proofErr w:type="gramEnd"/>
      <w:r w:rsidRPr="00427B74">
        <w:rPr>
          <w:sz w:val="28"/>
          <w:szCs w:val="28"/>
        </w:rPr>
        <w:t xml:space="preserve"> прошел большой путь от рядового госслужащего, достигнув больших высот государственной службы. О вкладе Кабалоева в развитие нашей республики, её промышленного, научного, спортивного и культурного потенциала.</w:t>
      </w:r>
    </w:p>
    <w:p w:rsidR="002E0579" w:rsidRDefault="002E0579" w:rsidP="002E0579">
      <w:pPr>
        <w:tabs>
          <w:tab w:val="left" w:pos="1664"/>
        </w:tabs>
        <w:spacing w:after="0" w:line="240" w:lineRule="auto"/>
        <w:ind w:firstLine="567"/>
        <w:rPr>
          <w:sz w:val="28"/>
          <w:szCs w:val="28"/>
        </w:rPr>
      </w:pPr>
      <w:r w:rsidRPr="00427B74">
        <w:rPr>
          <w:sz w:val="28"/>
          <w:szCs w:val="28"/>
        </w:rPr>
        <w:t>Политический деятель плодами трудов</w:t>
      </w:r>
      <w:r>
        <w:rPr>
          <w:sz w:val="28"/>
          <w:szCs w:val="28"/>
        </w:rPr>
        <w:t>,</w:t>
      </w:r>
      <w:r w:rsidRPr="00427B74">
        <w:rPr>
          <w:sz w:val="28"/>
          <w:szCs w:val="28"/>
        </w:rPr>
        <w:t xml:space="preserve"> которого м</w:t>
      </w:r>
      <w:r>
        <w:rPr>
          <w:sz w:val="28"/>
          <w:szCs w:val="28"/>
        </w:rPr>
        <w:t xml:space="preserve">ы пользуемся до сих пор: </w:t>
      </w:r>
      <w:r w:rsidRPr="00427B74"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Транска</w:t>
      </w:r>
      <w:r w:rsidRPr="00427B74">
        <w:rPr>
          <w:sz w:val="28"/>
          <w:szCs w:val="28"/>
        </w:rPr>
        <w:t>м</w:t>
      </w:r>
      <w:proofErr w:type="spellEnd"/>
      <w:r w:rsidRPr="00427B74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427B74">
        <w:rPr>
          <w:sz w:val="28"/>
          <w:szCs w:val="28"/>
        </w:rPr>
        <w:t>- соединивший Северную и Южную Осетии, Аэропорт, Дворец пионеров, „Манеж”, главный городской стадион „Спартак”, Республиканская библиотека, Детская железная дорога, Летний театр.</w:t>
      </w:r>
    </w:p>
    <w:p w:rsidR="002E0579" w:rsidRDefault="002E0579" w:rsidP="002E0579">
      <w:pPr>
        <w:tabs>
          <w:tab w:val="left" w:pos="1664"/>
        </w:tabs>
        <w:spacing w:after="0" w:line="240" w:lineRule="auto"/>
        <w:ind w:firstLine="567"/>
        <w:rPr>
          <w:sz w:val="28"/>
          <w:szCs w:val="28"/>
        </w:rPr>
      </w:pPr>
      <w:r w:rsidRPr="00427B74">
        <w:rPr>
          <w:sz w:val="28"/>
          <w:szCs w:val="28"/>
        </w:rPr>
        <w:t xml:space="preserve">Ученики на примере </w:t>
      </w:r>
      <w:proofErr w:type="spellStart"/>
      <w:r w:rsidRPr="00427B74">
        <w:rPr>
          <w:sz w:val="28"/>
          <w:szCs w:val="28"/>
        </w:rPr>
        <w:t>Билара</w:t>
      </w:r>
      <w:proofErr w:type="spellEnd"/>
      <w:r w:rsidRPr="00427B74">
        <w:rPr>
          <w:sz w:val="28"/>
          <w:szCs w:val="28"/>
        </w:rPr>
        <w:t xml:space="preserve"> Кабалоева, </w:t>
      </w:r>
      <w:proofErr w:type="gramStart"/>
      <w:r w:rsidRPr="00427B74">
        <w:rPr>
          <w:sz w:val="28"/>
          <w:szCs w:val="28"/>
        </w:rPr>
        <w:t>увидели</w:t>
      </w:r>
      <w:proofErr w:type="gramEnd"/>
      <w:r w:rsidRPr="00427B74">
        <w:rPr>
          <w:sz w:val="28"/>
          <w:szCs w:val="28"/>
        </w:rPr>
        <w:t xml:space="preserve"> как госслужащие, могут изменить мир вокруг нас в лучшую сторону, как маленькая республика, может получить мощнейший толчок к развитию, если у её руля находится человек полностью отдающийся любимому делу.</w:t>
      </w:r>
    </w:p>
    <w:p w:rsidR="002E0579" w:rsidRDefault="002E0579" w:rsidP="002E0579">
      <w:pPr>
        <w:tabs>
          <w:tab w:val="left" w:pos="1664"/>
        </w:tabs>
        <w:spacing w:after="0" w:line="240" w:lineRule="auto"/>
        <w:ind w:firstLine="567"/>
        <w:rPr>
          <w:sz w:val="28"/>
          <w:szCs w:val="28"/>
        </w:rPr>
      </w:pPr>
    </w:p>
    <w:p w:rsidR="002E0579" w:rsidRDefault="002E0579" w:rsidP="002E0579">
      <w:pPr>
        <w:tabs>
          <w:tab w:val="left" w:pos="1664"/>
        </w:tabs>
        <w:spacing w:after="0" w:line="240" w:lineRule="auto"/>
        <w:ind w:firstLine="567"/>
        <w:rPr>
          <w:sz w:val="28"/>
          <w:szCs w:val="28"/>
        </w:rPr>
      </w:pPr>
    </w:p>
    <w:p w:rsidR="002E0579" w:rsidRDefault="002E0579" w:rsidP="002E0579">
      <w:pPr>
        <w:tabs>
          <w:tab w:val="left" w:pos="1664"/>
        </w:tabs>
        <w:spacing w:after="0" w:line="240" w:lineRule="auto"/>
        <w:rPr>
          <w:sz w:val="28"/>
          <w:szCs w:val="28"/>
        </w:rPr>
      </w:pPr>
    </w:p>
    <w:p w:rsidR="002E0579" w:rsidRDefault="002E0579" w:rsidP="002E0579">
      <w:pPr>
        <w:tabs>
          <w:tab w:val="left" w:pos="1664"/>
        </w:tabs>
        <w:spacing w:after="0" w:line="240" w:lineRule="auto"/>
        <w:ind w:firstLine="567"/>
        <w:rPr>
          <w:sz w:val="28"/>
          <w:szCs w:val="28"/>
        </w:rPr>
      </w:pPr>
    </w:p>
    <w:p w:rsidR="002E0579" w:rsidRDefault="002E0579" w:rsidP="002E0579">
      <w:pPr>
        <w:tabs>
          <w:tab w:val="left" w:pos="1664"/>
        </w:tabs>
        <w:spacing w:after="0" w:line="240" w:lineRule="auto"/>
        <w:ind w:firstLine="567"/>
        <w:jc w:val="center"/>
        <w:rPr>
          <w:sz w:val="28"/>
          <w:szCs w:val="28"/>
        </w:rPr>
      </w:pPr>
    </w:p>
    <w:p w:rsidR="002E0579" w:rsidRDefault="002E0579" w:rsidP="002E0579">
      <w:pPr>
        <w:tabs>
          <w:tab w:val="left" w:pos="1664"/>
        </w:tabs>
        <w:spacing w:after="0" w:line="240" w:lineRule="auto"/>
        <w:ind w:firstLine="567"/>
        <w:jc w:val="center"/>
        <w:rPr>
          <w:sz w:val="28"/>
          <w:szCs w:val="28"/>
        </w:rPr>
      </w:pPr>
    </w:p>
    <w:p w:rsidR="002E0579" w:rsidRDefault="002E0579" w:rsidP="002E0579">
      <w:pPr>
        <w:tabs>
          <w:tab w:val="left" w:pos="1664"/>
        </w:tabs>
        <w:spacing w:after="0" w:line="240" w:lineRule="auto"/>
        <w:ind w:firstLine="567"/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E40168" wp14:editId="0C16F276">
            <wp:extent cx="4108862" cy="2434441"/>
            <wp:effectExtent l="0" t="0" r="6350" b="4445"/>
            <wp:docPr id="626" name="Рисунок 58" descr="C:\Documents and Settings\User\Рабочий стол\телефон\20171023_0955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Рисунок 80" descr="C:\Documents and Settings\User\Рабочий стол\телефон\20171023_0955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32" cy="244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79" w:rsidRDefault="002E0579" w:rsidP="002E0579">
      <w:pPr>
        <w:tabs>
          <w:tab w:val="left" w:pos="1664"/>
        </w:tabs>
        <w:spacing w:after="0" w:line="240" w:lineRule="auto"/>
        <w:ind w:firstLine="567"/>
        <w:jc w:val="right"/>
        <w:rPr>
          <w:sz w:val="28"/>
          <w:szCs w:val="28"/>
        </w:rPr>
      </w:pPr>
    </w:p>
    <w:p w:rsidR="002E0579" w:rsidRDefault="002E0579" w:rsidP="002E0579">
      <w:pPr>
        <w:tabs>
          <w:tab w:val="left" w:pos="1664"/>
        </w:tabs>
        <w:spacing w:after="0" w:line="240" w:lineRule="auto"/>
        <w:ind w:firstLine="567"/>
        <w:jc w:val="right"/>
        <w:rPr>
          <w:sz w:val="28"/>
          <w:szCs w:val="28"/>
        </w:rPr>
      </w:pPr>
    </w:p>
    <w:p w:rsidR="002E0579" w:rsidRDefault="002E0579" w:rsidP="002E0579">
      <w:pPr>
        <w:tabs>
          <w:tab w:val="left" w:pos="1664"/>
        </w:tabs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60601F" wp14:editId="77547B7F">
            <wp:extent cx="4037610" cy="2427240"/>
            <wp:effectExtent l="0" t="0" r="1270" b="0"/>
            <wp:docPr id="627" name="Рисунок 110" descr="C:\Documents and Settings\User\Рабочий стол\телефон\20171023_10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телефон\20171023_100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301" cy="243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79" w:rsidRDefault="002E0579" w:rsidP="002E0579">
      <w:pPr>
        <w:tabs>
          <w:tab w:val="left" w:pos="1664"/>
        </w:tabs>
        <w:spacing w:after="0" w:line="240" w:lineRule="auto"/>
        <w:rPr>
          <w:sz w:val="28"/>
          <w:szCs w:val="28"/>
        </w:rPr>
      </w:pPr>
    </w:p>
    <w:p w:rsidR="002E0579" w:rsidRDefault="002E0579" w:rsidP="002E0579">
      <w:pPr>
        <w:tabs>
          <w:tab w:val="left" w:pos="1664"/>
        </w:tabs>
        <w:spacing w:after="0" w:line="240" w:lineRule="auto"/>
        <w:ind w:firstLine="567"/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12A919" wp14:editId="09EE2EEE">
            <wp:extent cx="4536374" cy="2727074"/>
            <wp:effectExtent l="0" t="0" r="0" b="0"/>
            <wp:docPr id="628" name="Рисунок 59" descr="C:\Documents and Settings\User\Рабочий стол\телефон\20171019_14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User\Рабочий стол\телефон\20171019_142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65" cy="272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DCD" w:rsidRDefault="00862DCD"/>
    <w:sectPr w:rsidR="0086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70"/>
    <w:rsid w:val="001B1870"/>
    <w:rsid w:val="002E0579"/>
    <w:rsid w:val="0086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408AF-7D05-4B1F-B8B5-5B80A104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Фарниев</dc:creator>
  <cp:keywords/>
  <dc:description/>
  <cp:lastModifiedBy>Фарниев</cp:lastModifiedBy>
  <cp:revision>2</cp:revision>
  <dcterms:created xsi:type="dcterms:W3CDTF">2018-01-31T07:19:00Z</dcterms:created>
  <dcterms:modified xsi:type="dcterms:W3CDTF">2018-01-31T07:19:00Z</dcterms:modified>
</cp:coreProperties>
</file>