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C" w:rsidRPr="00FF025C" w:rsidRDefault="00FF025C" w:rsidP="00FF025C">
      <w:pPr>
        <w:ind w:left="60"/>
        <w:jc w:val="center"/>
        <w:rPr>
          <w:rFonts w:ascii="Monotype Corsiva" w:hAnsi="Monotype Corsiva"/>
          <w:b/>
          <w:i/>
          <w:color w:val="FF0000"/>
          <w:sz w:val="40"/>
          <w:szCs w:val="32"/>
        </w:rPr>
      </w:pPr>
      <w:r w:rsidRPr="00FF025C">
        <w:rPr>
          <w:rFonts w:ascii="Monotype Corsiva" w:hAnsi="Monotype Corsiva"/>
          <w:b/>
          <w:i/>
          <w:color w:val="FF0000"/>
          <w:sz w:val="40"/>
          <w:szCs w:val="32"/>
        </w:rPr>
        <w:t xml:space="preserve">Гражданско-патриотическое воспитание 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 xml:space="preserve">             </w:t>
      </w: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Основной целью концепции является определение места и роли воспитания учащихся, целью которого является — воспитать человека, способного, но социально оправданные поступки, в основе которых лежат общечеловеческие моральные и нравственные ценности патриота, гражданина своей Родины, а для этого необходимо определить комплекс условий, обеспечивающих эффективность гражданско-патриотического воспитания в школе.</w:t>
      </w:r>
    </w:p>
    <w:p w:rsidR="00FF025C" w:rsidRPr="00EF290A" w:rsidRDefault="00FF025C" w:rsidP="00FF025C">
      <w:pPr>
        <w:spacing w:after="0" w:line="240" w:lineRule="auto"/>
        <w:ind w:firstLine="708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 </w:t>
      </w:r>
    </w:p>
    <w:p w:rsidR="00FF025C" w:rsidRPr="00EF290A" w:rsidRDefault="00FF025C" w:rsidP="00FF025C">
      <w:pPr>
        <w:spacing w:after="0" w:line="240" w:lineRule="auto"/>
        <w:ind w:firstLine="708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 xml:space="preserve">Цель и задачи гражданско-патриотического воспитания: 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 xml:space="preserve"> Гражданско-патриотическое воспитание – многоплановая, систематическая, целенаправленная и скоординированная деятельность образовательной системы школы по формированию у учащихся свойств, присущих характеристике гражданина, патриота своей страны: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умение жить в условиях рынка, обеспечивая себе экономическую самостоятельность;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способность интегрироваться в сложившуюся систему общественных отношений;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умение устанавливать контакты с другими людьми;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готовность к объединению для решения лично и общественно значимых проблем, к сотрудничеству и согласию;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неприятие агрессии, жесткости, насилия над личностью;</w:t>
      </w:r>
    </w:p>
    <w:p w:rsidR="00FF025C" w:rsidRPr="00EF290A" w:rsidRDefault="00FF025C" w:rsidP="00FF025C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умение любить свою Родину.</w:t>
      </w:r>
    </w:p>
    <w:p w:rsidR="00FF025C" w:rsidRPr="00EF290A" w:rsidRDefault="00FF025C" w:rsidP="00FF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F025C" w:rsidRPr="00EF290A" w:rsidRDefault="00FF025C" w:rsidP="00FF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z w:val="24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</w:t>
      </w:r>
    </w:p>
    <w:p w:rsidR="00FF025C" w:rsidRPr="00EF290A" w:rsidRDefault="00FF025C" w:rsidP="00FF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z w:val="24"/>
          <w:szCs w:val="28"/>
          <w:lang w:eastAsia="ru-RU"/>
        </w:rPr>
        <w:t xml:space="preserve">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 </w:t>
      </w:r>
    </w:p>
    <w:p w:rsidR="00FF025C" w:rsidRPr="00EF290A" w:rsidRDefault="00FF025C" w:rsidP="00FF0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290A">
        <w:rPr>
          <w:rFonts w:ascii="Times New Roman" w:eastAsia="Times New Roman" w:hAnsi="Times New Roman"/>
          <w:sz w:val="24"/>
          <w:szCs w:val="28"/>
          <w:lang w:eastAsia="ru-RU"/>
        </w:rPr>
        <w:t xml:space="preserve">В организационном плане частями системы являются: учебный процесс, внеклассная работа. Такая организационная структура, в принципе, характерна для любой подсистемы воспитания. </w:t>
      </w:r>
    </w:p>
    <w:p w:rsidR="00FF025C" w:rsidRDefault="00FF025C" w:rsidP="00FF025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E242E">
        <w:rPr>
          <w:rFonts w:ascii="Times New Roman" w:eastAsia="Times New Roman" w:hAnsi="Times New Roman"/>
          <w:sz w:val="24"/>
          <w:szCs w:val="28"/>
          <w:lang w:eastAsia="ru-RU"/>
        </w:rPr>
        <w:t xml:space="preserve">Целью патриотического воспитания в МБОУ СОШ№48 является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Отечества. </w:t>
      </w:r>
    </w:p>
    <w:p w:rsidR="00FF025C" w:rsidRDefault="00FF025C" w:rsidP="00FF025C">
      <w:pPr>
        <w:rPr>
          <w:rFonts w:ascii="Monotype Corsiva" w:hAnsi="Monotype Corsiva"/>
          <w:b/>
          <w:i/>
          <w:sz w:val="32"/>
          <w:szCs w:val="32"/>
        </w:rPr>
      </w:pPr>
    </w:p>
    <w:p w:rsidR="006E1EBC" w:rsidRPr="003B6D48" w:rsidRDefault="006E1EBC" w:rsidP="00FF025C">
      <w:r w:rsidRPr="003B6D48">
        <w:rPr>
          <w:b/>
          <w:bCs/>
        </w:rPr>
        <w:t>Планируемые результаты:</w:t>
      </w:r>
    </w:p>
    <w:p w:rsidR="006E1EBC" w:rsidRPr="003B6D48" w:rsidRDefault="006E1EBC" w:rsidP="00FF02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</w:pPr>
      <w:r w:rsidRPr="003B6D48"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6E1EBC" w:rsidRPr="003B6D48" w:rsidRDefault="006E1EBC" w:rsidP="00FF02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</w:pPr>
      <w:r w:rsidRPr="003B6D48"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6E1EBC" w:rsidRPr="003B6D48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lastRenderedPageBreak/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6E1EBC" w:rsidRPr="003B6D48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6E1EBC" w:rsidRPr="003B6D48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постижения ценностей гражданского общества, национальной истории и культуры;</w:t>
      </w:r>
    </w:p>
    <w:p w:rsidR="006E1EBC" w:rsidRPr="003B6D48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ролевого взаимодействия и реализации гражданской, патриотической позиции;</w:t>
      </w:r>
    </w:p>
    <w:p w:rsidR="006E1EBC" w:rsidRPr="003B6D48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опыт социальной и межкультурной коммуникации;</w:t>
      </w:r>
    </w:p>
    <w:p w:rsidR="006E1EBC" w:rsidRDefault="006E1EBC" w:rsidP="00FF02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B6D48">
        <w:t>знания о правах и обязанностях человека, гражданина, семьянина, товарища.</w:t>
      </w:r>
    </w:p>
    <w:tbl>
      <w:tblPr>
        <w:tblpPr w:leftFromText="180" w:rightFromText="180" w:vertAnchor="text" w:horzAnchor="margin" w:tblpXSpec="right" w:tblpY="38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221"/>
        <w:gridCol w:w="1509"/>
        <w:gridCol w:w="2680"/>
        <w:gridCol w:w="2882"/>
      </w:tblGrid>
      <w:tr w:rsidR="006E1EBC" w:rsidRPr="004D4484" w:rsidTr="006E1EBC">
        <w:trPr>
          <w:trHeight w:val="505"/>
        </w:trPr>
        <w:tc>
          <w:tcPr>
            <w:tcW w:w="517" w:type="dxa"/>
          </w:tcPr>
          <w:p w:rsidR="006E1EBC" w:rsidRPr="004D4484" w:rsidRDefault="006E1EBC" w:rsidP="00FF025C">
            <w:pPr>
              <w:spacing w:after="0"/>
              <w:jc w:val="center"/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3221" w:type="dxa"/>
          </w:tcPr>
          <w:p w:rsidR="006E1EBC" w:rsidRPr="004D4484" w:rsidRDefault="006E1EBC" w:rsidP="006E1EBC">
            <w:pPr>
              <w:jc w:val="center"/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09" w:type="dxa"/>
          </w:tcPr>
          <w:p w:rsidR="006E1EBC" w:rsidRPr="004D4484" w:rsidRDefault="006E1EBC" w:rsidP="006E1EBC">
            <w:pPr>
              <w:jc w:val="center"/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680" w:type="dxa"/>
          </w:tcPr>
          <w:p w:rsidR="006E1EBC" w:rsidRPr="004D4484" w:rsidRDefault="006E1EBC" w:rsidP="006E1EBC">
            <w:pPr>
              <w:jc w:val="center"/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882" w:type="dxa"/>
          </w:tcPr>
          <w:p w:rsidR="006E1EBC" w:rsidRPr="004D4484" w:rsidRDefault="006E1EBC" w:rsidP="006E1EBC">
            <w:pPr>
              <w:jc w:val="center"/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6E1EBC" w:rsidTr="006E1EBC">
        <w:trPr>
          <w:trHeight w:val="894"/>
        </w:trPr>
        <w:tc>
          <w:tcPr>
            <w:tcW w:w="517" w:type="dxa"/>
          </w:tcPr>
          <w:p w:rsidR="006E1EBC" w:rsidRDefault="006E1EBC" w:rsidP="006E1EBC">
            <w:r>
              <w:t>1</w:t>
            </w:r>
          </w:p>
        </w:tc>
        <w:tc>
          <w:tcPr>
            <w:tcW w:w="3221" w:type="dxa"/>
          </w:tcPr>
          <w:p w:rsidR="006E1EBC" w:rsidRDefault="006E1EBC" w:rsidP="006E1EBC">
            <w:r>
              <w:t>Урок Памяти «День солидарности в борьбе с терроризмом»»</w:t>
            </w:r>
          </w:p>
        </w:tc>
        <w:tc>
          <w:tcPr>
            <w:tcW w:w="1509" w:type="dxa"/>
          </w:tcPr>
          <w:p w:rsidR="006E1EBC" w:rsidRDefault="006E1EBC" w:rsidP="006E1EBC">
            <w:r>
              <w:t>Сентябрь 2017г.</w:t>
            </w:r>
          </w:p>
        </w:tc>
        <w:tc>
          <w:tcPr>
            <w:tcW w:w="2680" w:type="dxa"/>
          </w:tcPr>
          <w:p w:rsidR="006E1EBC" w:rsidRDefault="006E1EBC" w:rsidP="006E1EBC">
            <w:r>
              <w:t>Кл</w:t>
            </w:r>
            <w:proofErr w:type="gramStart"/>
            <w:r>
              <w:t>. руководители</w:t>
            </w:r>
            <w:proofErr w:type="gramEnd"/>
          </w:p>
        </w:tc>
        <w:tc>
          <w:tcPr>
            <w:tcW w:w="2882" w:type="dxa"/>
          </w:tcPr>
          <w:p w:rsidR="006E1EBC" w:rsidRDefault="006E1EBC" w:rsidP="006E1EBC">
            <w:r>
              <w:t>5-11 классы.</w:t>
            </w:r>
          </w:p>
        </w:tc>
      </w:tr>
      <w:tr w:rsidR="006E1EBC" w:rsidTr="006E1EBC">
        <w:trPr>
          <w:trHeight w:val="408"/>
        </w:trPr>
        <w:tc>
          <w:tcPr>
            <w:tcW w:w="517" w:type="dxa"/>
          </w:tcPr>
          <w:p w:rsidR="006E1EBC" w:rsidRDefault="006E1EBC" w:rsidP="006E1EBC">
            <w:r>
              <w:t>2</w:t>
            </w:r>
          </w:p>
        </w:tc>
        <w:tc>
          <w:tcPr>
            <w:tcW w:w="3221" w:type="dxa"/>
          </w:tcPr>
          <w:p w:rsidR="006E1EBC" w:rsidRDefault="006E1EBC" w:rsidP="006E1EBC">
            <w:r>
              <w:t>Урок патриотизма, посвященного Дню народного единства</w:t>
            </w:r>
          </w:p>
        </w:tc>
        <w:tc>
          <w:tcPr>
            <w:tcW w:w="1509" w:type="dxa"/>
          </w:tcPr>
          <w:p w:rsidR="006E1EBC" w:rsidRDefault="006E1EBC" w:rsidP="006E1EBC">
            <w:r>
              <w:t>Ноябрь 2017 г.</w:t>
            </w:r>
          </w:p>
        </w:tc>
        <w:tc>
          <w:tcPr>
            <w:tcW w:w="2680" w:type="dxa"/>
          </w:tcPr>
          <w:p w:rsidR="006E1EBC" w:rsidRDefault="006E1EBC" w:rsidP="006E1EBC">
            <w:r>
              <w:t>Классные руководители</w:t>
            </w:r>
          </w:p>
        </w:tc>
        <w:tc>
          <w:tcPr>
            <w:tcW w:w="2882" w:type="dxa"/>
          </w:tcPr>
          <w:p w:rsidR="006E1EBC" w:rsidRDefault="006E1EBC" w:rsidP="006E1EBC">
            <w:r>
              <w:t>1-11 классы</w:t>
            </w:r>
          </w:p>
        </w:tc>
      </w:tr>
      <w:tr w:rsidR="006E1EBC" w:rsidTr="006E1EBC">
        <w:trPr>
          <w:trHeight w:val="133"/>
        </w:trPr>
        <w:tc>
          <w:tcPr>
            <w:tcW w:w="517" w:type="dxa"/>
          </w:tcPr>
          <w:p w:rsidR="006E1EBC" w:rsidRDefault="006E1EBC" w:rsidP="006E1EBC">
            <w:r>
              <w:t>3</w:t>
            </w:r>
          </w:p>
        </w:tc>
        <w:tc>
          <w:tcPr>
            <w:tcW w:w="3221" w:type="dxa"/>
          </w:tcPr>
          <w:p w:rsidR="006E1EBC" w:rsidRDefault="006E1EBC" w:rsidP="006E1EBC">
            <w:r>
              <w:t>Классные часы «Главный закон государства. Что я знаю о Конституции</w:t>
            </w:r>
          </w:p>
        </w:tc>
        <w:tc>
          <w:tcPr>
            <w:tcW w:w="1509" w:type="dxa"/>
          </w:tcPr>
          <w:p w:rsidR="006E1EBC" w:rsidRDefault="006E1EBC" w:rsidP="006E1EBC">
            <w:r>
              <w:t>Декабрь, 2017г.</w:t>
            </w:r>
          </w:p>
        </w:tc>
        <w:tc>
          <w:tcPr>
            <w:tcW w:w="2680" w:type="dxa"/>
          </w:tcPr>
          <w:p w:rsidR="006E1EBC" w:rsidRDefault="006E1EBC" w:rsidP="006E1EBC">
            <w:r>
              <w:t>Классные руководители</w:t>
            </w:r>
          </w:p>
        </w:tc>
        <w:tc>
          <w:tcPr>
            <w:tcW w:w="2882" w:type="dxa"/>
          </w:tcPr>
          <w:p w:rsidR="006E1EBC" w:rsidRDefault="006E1EBC" w:rsidP="006E1EBC">
            <w:r>
              <w:t>5-11 классы</w:t>
            </w:r>
          </w:p>
        </w:tc>
      </w:tr>
      <w:tr w:rsidR="006E1EBC" w:rsidTr="006E1EBC">
        <w:trPr>
          <w:trHeight w:val="1119"/>
        </w:trPr>
        <w:tc>
          <w:tcPr>
            <w:tcW w:w="517" w:type="dxa"/>
          </w:tcPr>
          <w:p w:rsidR="006E1EBC" w:rsidRDefault="006E1EBC" w:rsidP="006E1EBC">
            <w:r>
              <w:t>4</w:t>
            </w:r>
          </w:p>
        </w:tc>
        <w:tc>
          <w:tcPr>
            <w:tcW w:w="3221" w:type="dxa"/>
          </w:tcPr>
          <w:p w:rsidR="006E1EBC" w:rsidRDefault="006E1EBC" w:rsidP="006E1EBC">
            <w:r>
              <w:t>Месячник оборонно-массовой и спортивной работы.</w:t>
            </w:r>
          </w:p>
        </w:tc>
        <w:tc>
          <w:tcPr>
            <w:tcW w:w="1509" w:type="dxa"/>
          </w:tcPr>
          <w:p w:rsidR="006E1EBC" w:rsidRDefault="006E1EBC" w:rsidP="006E1EBC">
            <w:r>
              <w:t>Февраль 2018г.</w:t>
            </w:r>
          </w:p>
        </w:tc>
        <w:tc>
          <w:tcPr>
            <w:tcW w:w="2680" w:type="dxa"/>
          </w:tcPr>
          <w:p w:rsidR="006E1EBC" w:rsidRDefault="006E1EBC" w:rsidP="006E1EBC">
            <w:r>
              <w:t>Зам. директора по ВР,   учителя физической культуры.</w:t>
            </w:r>
          </w:p>
        </w:tc>
        <w:tc>
          <w:tcPr>
            <w:tcW w:w="2882" w:type="dxa"/>
          </w:tcPr>
          <w:p w:rsidR="006E1EBC" w:rsidRDefault="006E1EBC" w:rsidP="006E1EBC">
            <w:r>
              <w:t>Мероприятия по параллелям по особому плану.</w:t>
            </w:r>
          </w:p>
        </w:tc>
      </w:tr>
      <w:tr w:rsidR="006E1EBC" w:rsidTr="006E1EBC">
        <w:trPr>
          <w:trHeight w:val="665"/>
        </w:trPr>
        <w:tc>
          <w:tcPr>
            <w:tcW w:w="517" w:type="dxa"/>
          </w:tcPr>
          <w:p w:rsidR="006E1EBC" w:rsidRDefault="006E1EBC" w:rsidP="006E1EBC">
            <w:r>
              <w:t>5</w:t>
            </w:r>
          </w:p>
        </w:tc>
        <w:tc>
          <w:tcPr>
            <w:tcW w:w="3221" w:type="dxa"/>
          </w:tcPr>
          <w:p w:rsidR="006E1EBC" w:rsidRDefault="006E1EBC" w:rsidP="006E1EBC">
            <w:r>
              <w:t>Смотр песни и строя, в честь дня Защитника Отечества «Служу России»</w:t>
            </w:r>
          </w:p>
        </w:tc>
        <w:tc>
          <w:tcPr>
            <w:tcW w:w="1509" w:type="dxa"/>
          </w:tcPr>
          <w:p w:rsidR="006E1EBC" w:rsidRDefault="006E1EBC" w:rsidP="006E1EBC">
            <w:r>
              <w:t>Февраль 2018 г.</w:t>
            </w:r>
          </w:p>
        </w:tc>
        <w:tc>
          <w:tcPr>
            <w:tcW w:w="2680" w:type="dxa"/>
          </w:tcPr>
          <w:p w:rsidR="006E1EBC" w:rsidRDefault="006E1EBC" w:rsidP="006E1EBC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882" w:type="dxa"/>
          </w:tcPr>
          <w:p w:rsidR="006E1EBC" w:rsidRDefault="006E1EBC" w:rsidP="006E1EBC">
            <w:r>
              <w:t>6-10 классы.</w:t>
            </w:r>
          </w:p>
        </w:tc>
      </w:tr>
      <w:tr w:rsidR="006E1EBC" w:rsidTr="006E1EBC">
        <w:trPr>
          <w:trHeight w:val="151"/>
        </w:trPr>
        <w:tc>
          <w:tcPr>
            <w:tcW w:w="517" w:type="dxa"/>
          </w:tcPr>
          <w:p w:rsidR="006E1EBC" w:rsidRDefault="006E1EBC" w:rsidP="006E1EBC">
            <w:r>
              <w:t>6</w:t>
            </w:r>
          </w:p>
        </w:tc>
        <w:tc>
          <w:tcPr>
            <w:tcW w:w="3221" w:type="dxa"/>
          </w:tcPr>
          <w:p w:rsidR="006E1EBC" w:rsidRDefault="006E1EBC" w:rsidP="006E1EBC">
            <w:r>
              <w:t>День космонавтики</w:t>
            </w:r>
          </w:p>
        </w:tc>
        <w:tc>
          <w:tcPr>
            <w:tcW w:w="1509" w:type="dxa"/>
          </w:tcPr>
          <w:p w:rsidR="006E1EBC" w:rsidRDefault="006E1EBC" w:rsidP="006E1EBC">
            <w:r>
              <w:t>Апрель  2018 г.</w:t>
            </w:r>
          </w:p>
        </w:tc>
        <w:tc>
          <w:tcPr>
            <w:tcW w:w="2680" w:type="dxa"/>
          </w:tcPr>
          <w:p w:rsidR="006E1EBC" w:rsidRDefault="006E1EBC" w:rsidP="006E1EBC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882" w:type="dxa"/>
          </w:tcPr>
          <w:p w:rsidR="006E1EBC" w:rsidRDefault="006E1EBC" w:rsidP="006E1EBC">
            <w:r>
              <w:t>1-6 классы</w:t>
            </w:r>
          </w:p>
        </w:tc>
      </w:tr>
      <w:tr w:rsidR="006E1EBC" w:rsidTr="006E1EBC">
        <w:trPr>
          <w:trHeight w:val="820"/>
        </w:trPr>
        <w:tc>
          <w:tcPr>
            <w:tcW w:w="517" w:type="dxa"/>
          </w:tcPr>
          <w:p w:rsidR="006E1EBC" w:rsidRDefault="006E1EBC" w:rsidP="006E1EBC">
            <w:r>
              <w:t>7</w:t>
            </w:r>
          </w:p>
        </w:tc>
        <w:tc>
          <w:tcPr>
            <w:tcW w:w="3221" w:type="dxa"/>
          </w:tcPr>
          <w:p w:rsidR="006E1EBC" w:rsidRDefault="006E1EBC" w:rsidP="006E1EBC">
            <w:r>
              <w:t>Подготовка ко Дню Победы</w:t>
            </w:r>
          </w:p>
        </w:tc>
        <w:tc>
          <w:tcPr>
            <w:tcW w:w="1509" w:type="dxa"/>
          </w:tcPr>
          <w:p w:rsidR="006E1EBC" w:rsidRDefault="006E1EBC" w:rsidP="006E1EBC">
            <w:r>
              <w:t>Апрель  2018 г.</w:t>
            </w:r>
          </w:p>
        </w:tc>
        <w:tc>
          <w:tcPr>
            <w:tcW w:w="2680" w:type="dxa"/>
          </w:tcPr>
          <w:p w:rsidR="006E1EBC" w:rsidRDefault="006E1EBC" w:rsidP="006E1EBC">
            <w:r>
              <w:t>Зам. директора по ВР,    классные руководители, волонтеры</w:t>
            </w:r>
          </w:p>
        </w:tc>
        <w:tc>
          <w:tcPr>
            <w:tcW w:w="2882" w:type="dxa"/>
          </w:tcPr>
          <w:p w:rsidR="006E1EBC" w:rsidRDefault="006E1EBC" w:rsidP="006E1EBC">
            <w:r>
              <w:t>Мероприятия по классам и параллелям по особому графику.</w:t>
            </w:r>
          </w:p>
        </w:tc>
      </w:tr>
      <w:tr w:rsidR="006E1EBC" w:rsidTr="006E1EBC">
        <w:trPr>
          <w:trHeight w:val="1152"/>
        </w:trPr>
        <w:tc>
          <w:tcPr>
            <w:tcW w:w="517" w:type="dxa"/>
          </w:tcPr>
          <w:p w:rsidR="006E1EBC" w:rsidRDefault="006E1EBC" w:rsidP="006E1EBC">
            <w:r>
              <w:t>8</w:t>
            </w:r>
          </w:p>
        </w:tc>
        <w:tc>
          <w:tcPr>
            <w:tcW w:w="3221" w:type="dxa"/>
          </w:tcPr>
          <w:p w:rsidR="006E1EBC" w:rsidRDefault="006E1EBC" w:rsidP="006E1EBC">
            <w:r>
              <w:t xml:space="preserve">Школьный фестиваль патриотической песни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>
                <w:t>1-11</w:t>
              </w:r>
            </w:smartTag>
            <w:r>
              <w:t xml:space="preserve"> классы.</w:t>
            </w:r>
          </w:p>
        </w:tc>
        <w:tc>
          <w:tcPr>
            <w:tcW w:w="1509" w:type="dxa"/>
          </w:tcPr>
          <w:p w:rsidR="006E1EBC" w:rsidRDefault="006E1EBC" w:rsidP="006E1EBC">
            <w:r>
              <w:t>Май  2018 г.</w:t>
            </w:r>
          </w:p>
        </w:tc>
        <w:tc>
          <w:tcPr>
            <w:tcW w:w="2680" w:type="dxa"/>
          </w:tcPr>
          <w:p w:rsidR="006E1EBC" w:rsidRDefault="006E1EBC" w:rsidP="006E1EBC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</w:tc>
        <w:tc>
          <w:tcPr>
            <w:tcW w:w="2882" w:type="dxa"/>
          </w:tcPr>
          <w:p w:rsidR="006E1EBC" w:rsidRDefault="006E1EBC" w:rsidP="006E1EBC">
            <w:r>
              <w:t>По особому графику.</w:t>
            </w:r>
          </w:p>
        </w:tc>
      </w:tr>
    </w:tbl>
    <w:p w:rsidR="00886279" w:rsidRDefault="00886279" w:rsidP="006E1EBC">
      <w:pPr>
        <w:rPr>
          <w:rFonts w:ascii="Monotype Corsiva" w:hAnsi="Monotype Corsiva"/>
          <w:b/>
          <w:i/>
          <w:sz w:val="32"/>
          <w:szCs w:val="32"/>
        </w:rPr>
      </w:pPr>
    </w:p>
    <w:p w:rsidR="00E62069" w:rsidRDefault="00E62069" w:rsidP="00E6206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2069" w:rsidRDefault="00E62069" w:rsidP="00E6206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2069" w:rsidRDefault="00E62069" w:rsidP="00E6206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2069" w:rsidRDefault="00E62069" w:rsidP="00E6206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2069" w:rsidRDefault="00C8145E" w:rsidP="00C8145E">
      <w:pPr>
        <w:spacing w:after="0"/>
        <w:rPr>
          <w:sz w:val="28"/>
        </w:rPr>
      </w:pPr>
      <w:r w:rsidRPr="00C8145E">
        <w:rPr>
          <w:noProof/>
          <w:sz w:val="28"/>
          <w:lang w:eastAsia="ru-RU"/>
        </w:rPr>
        <w:lastRenderedPageBreak/>
        <w:drawing>
          <wp:inline distT="0" distB="0" distL="0" distR="0">
            <wp:extent cx="6755627" cy="7394713"/>
            <wp:effectExtent l="19050" t="0" r="7123" b="0"/>
            <wp:docPr id="74" name="Рисунок 1" descr="http://cpvrb.ru/images/patriot/foto/SerdcePomnit/folder/folder/folder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vrb.ru/images/patriot/foto/SerdcePomnit/folder/folder/folder/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27" cy="739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69" w:rsidRDefault="00E62069" w:rsidP="00E62069"/>
    <w:p w:rsidR="00886279" w:rsidRDefault="00C8145E" w:rsidP="00C8145E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8145E">
        <w:rPr>
          <w:rFonts w:ascii="Monotype Corsiva" w:hAnsi="Monotype Corsiva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46035" cy="7414592"/>
            <wp:effectExtent l="19050" t="0" r="0" b="0"/>
            <wp:docPr id="76" name="Рисунок 4" descr="http://cpvrb.ru/images/patriot/foto/SerdcePomnit/folder/folder/folder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vrb.ru/images/patriot/foto/SerdcePomnit/folder/folder/folder/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32" cy="741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5E" w:rsidRDefault="00C8145E" w:rsidP="006E1EBC">
      <w:pPr>
        <w:rPr>
          <w:rFonts w:ascii="Monotype Corsiva" w:hAnsi="Monotype Corsiva"/>
          <w:b/>
          <w:i/>
          <w:sz w:val="32"/>
          <w:szCs w:val="32"/>
        </w:rPr>
      </w:pPr>
      <w:r w:rsidRPr="00C8145E">
        <w:rPr>
          <w:rFonts w:ascii="Monotype Corsiva" w:hAnsi="Monotype Corsiva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0977"/>
            <wp:effectExtent l="19050" t="0" r="3175" b="0"/>
            <wp:docPr id="85" name="Рисунок 7" descr="http://cpvrb.ru/images/patriot/foto/SerdcePomnit/folder/folder/folder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pvrb.ru/images/patriot/foto/SerdcePomnit/folder/folder/folder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5C" w:rsidRDefault="00FF025C" w:rsidP="00FF025C">
      <w:pPr>
        <w:tabs>
          <w:tab w:val="left" w:pos="1664"/>
        </w:tabs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bookmarkStart w:id="0" w:name="_GoBack"/>
      <w:bookmarkEnd w:id="0"/>
    </w:p>
    <w:sectPr w:rsidR="00FF025C" w:rsidSect="006E1E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DBE"/>
    <w:multiLevelType w:val="hybridMultilevel"/>
    <w:tmpl w:val="4966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9D2"/>
    <w:multiLevelType w:val="hybridMultilevel"/>
    <w:tmpl w:val="BCE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37046"/>
    <w:multiLevelType w:val="hybridMultilevel"/>
    <w:tmpl w:val="0496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0FFF"/>
    <w:multiLevelType w:val="hybridMultilevel"/>
    <w:tmpl w:val="99D6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6280"/>
    <w:multiLevelType w:val="hybridMultilevel"/>
    <w:tmpl w:val="DB44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F49"/>
    <w:rsid w:val="0002593B"/>
    <w:rsid w:val="0005185C"/>
    <w:rsid w:val="00086EE4"/>
    <w:rsid w:val="000C7722"/>
    <w:rsid w:val="000D35A9"/>
    <w:rsid w:val="00145A84"/>
    <w:rsid w:val="00240D41"/>
    <w:rsid w:val="00243792"/>
    <w:rsid w:val="002C2DEF"/>
    <w:rsid w:val="004D143E"/>
    <w:rsid w:val="005054AB"/>
    <w:rsid w:val="005C0DFB"/>
    <w:rsid w:val="006022D4"/>
    <w:rsid w:val="006521CD"/>
    <w:rsid w:val="006865B9"/>
    <w:rsid w:val="006E1EBC"/>
    <w:rsid w:val="0074272B"/>
    <w:rsid w:val="00773F49"/>
    <w:rsid w:val="007A250E"/>
    <w:rsid w:val="007F5AD2"/>
    <w:rsid w:val="008646C5"/>
    <w:rsid w:val="00877B35"/>
    <w:rsid w:val="00886279"/>
    <w:rsid w:val="008A0A4C"/>
    <w:rsid w:val="008B5545"/>
    <w:rsid w:val="009351AB"/>
    <w:rsid w:val="009942A1"/>
    <w:rsid w:val="00A84235"/>
    <w:rsid w:val="00B54FC0"/>
    <w:rsid w:val="00C8145E"/>
    <w:rsid w:val="00D32B92"/>
    <w:rsid w:val="00E5562C"/>
    <w:rsid w:val="00E62069"/>
    <w:rsid w:val="00EA69D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29B3A676-ECCB-4D24-B2A6-3E9F53C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3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EE63-29DC-4E54-899B-B99DA81E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Фарниев</cp:lastModifiedBy>
  <cp:revision>19</cp:revision>
  <dcterms:created xsi:type="dcterms:W3CDTF">2017-12-09T08:25:00Z</dcterms:created>
  <dcterms:modified xsi:type="dcterms:W3CDTF">2018-01-31T07:20:00Z</dcterms:modified>
</cp:coreProperties>
</file>