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C3" w:rsidRDefault="00BC60BC" w:rsidP="00BC60BC">
      <w:pPr>
        <w:spacing w:before="257"/>
        <w:ind w:right="124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69710" cy="9397365"/>
            <wp:effectExtent l="0" t="0" r="2540" b="0"/>
            <wp:docPr id="2" name="Рисунок 2" descr="C:\Users\User\Downloads\AnyScanner_12_10_2024(1)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AnyScanner_12_10_2024(1)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39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0BC" w:rsidRPr="00942CB3" w:rsidRDefault="00BC60BC" w:rsidP="00BC60BC">
      <w:pPr>
        <w:spacing w:before="257"/>
        <w:ind w:right="1241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</w:rPr>
        <w:id w:val="24384717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:rsidR="00386C07" w:rsidRPr="00CC4DEF" w:rsidRDefault="00CC4DEF" w:rsidP="00CC4DEF">
          <w:pPr>
            <w:pStyle w:val="af9"/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C4DEF">
            <w:rPr>
              <w:rFonts w:ascii="Times New Roman" w:hAnsi="Times New Roman" w:cs="Times New Roman"/>
              <w:b/>
              <w:sz w:val="24"/>
              <w:szCs w:val="24"/>
            </w:rPr>
            <w:t>ОГЛАВЛЕНИЕ</w:t>
          </w:r>
        </w:p>
        <w:p w:rsidR="00CC4DEF" w:rsidRPr="00CC4DEF" w:rsidRDefault="00386C07" w:rsidP="00CC4DEF">
          <w:pPr>
            <w:pStyle w:val="11"/>
            <w:tabs>
              <w:tab w:val="left" w:pos="284"/>
              <w:tab w:val="right" w:leader="dot" w:pos="1033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CC4DEF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Pr="00CC4DEF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 TOC \o "1-3" \h \z \u </w:instrText>
          </w:r>
          <w:r w:rsidRPr="00CC4DEF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hyperlink w:anchor="_Toc184470388" w:history="1"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1.</w:t>
            </w:r>
            <w:r w:rsidR="00CC4DEF" w:rsidRPr="00CC4D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ПАСПОРТ ПРОГРАММЫ РАЗВИТИЯ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_Toc184470388 \h </w:instrTex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52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4DEF" w:rsidRPr="00CC4DEF" w:rsidRDefault="00816B8B" w:rsidP="00CC4DEF">
          <w:pPr>
            <w:pStyle w:val="11"/>
            <w:tabs>
              <w:tab w:val="left" w:pos="284"/>
              <w:tab w:val="right" w:leader="dot" w:pos="1033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470389" w:history="1"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2.</w:t>
            </w:r>
            <w:r w:rsidR="00CC4DEF" w:rsidRPr="00CC4D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ИНФОРМАЦИОННАЯ СПРАВКА ОБ ОО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_Toc184470389 \h </w:instrTex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52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4DEF" w:rsidRPr="00CC4DEF" w:rsidRDefault="00816B8B" w:rsidP="00CC4DEF">
          <w:pPr>
            <w:pStyle w:val="11"/>
            <w:tabs>
              <w:tab w:val="left" w:pos="284"/>
              <w:tab w:val="right" w:leader="dot" w:pos="1033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470390" w:history="1"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3.</w:t>
            </w:r>
            <w:r w:rsidR="00CC4DEF" w:rsidRPr="00CC4D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ПРОБЛЕМНО-ОРИЕНТИРОВАННЫЙ АНАЛИЗ ТЕКУЩЕГО СОСТОЯНИЯ И РЕЗУЛЬТАТОВ САМОДИАГНОСТИКИ.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_Toc184470390 \h </w:instrTex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52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4DEF" w:rsidRPr="00CC4DEF" w:rsidRDefault="00816B8B" w:rsidP="00CC4DEF">
          <w:pPr>
            <w:pStyle w:val="23"/>
            <w:tabs>
              <w:tab w:val="left" w:pos="850"/>
              <w:tab w:val="right" w:leader="dot" w:pos="1033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470391" w:history="1"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3.1.</w:t>
            </w:r>
            <w:r w:rsidR="00CC4DEF" w:rsidRPr="00CC4D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Результаты самодиагностики, установление уровня достижения результатов Проекта (баллы, уровень по каждому направлению и в целом).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_Toc184470391 \h </w:instrTex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52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4DEF" w:rsidRPr="00CC4DEF" w:rsidRDefault="00816B8B" w:rsidP="00CC4DEF">
          <w:pPr>
            <w:pStyle w:val="23"/>
            <w:tabs>
              <w:tab w:val="left" w:pos="850"/>
              <w:tab w:val="right" w:leader="dot" w:pos="1033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470392" w:history="1"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3.2.</w:t>
            </w:r>
            <w:r w:rsidR="00CC4DEF" w:rsidRPr="00CC4D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Описание дефицитов по каждому направлению и ключевому условию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_Toc184470392 \h </w:instrTex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52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217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4DEF" w:rsidRPr="00CC4DEF" w:rsidRDefault="00816B8B" w:rsidP="00CC4DEF">
          <w:pPr>
            <w:pStyle w:val="31"/>
            <w:tabs>
              <w:tab w:val="left" w:pos="1417"/>
              <w:tab w:val="right" w:leader="dot" w:pos="1033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470393" w:history="1"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3.2.1.</w:t>
            </w:r>
            <w:r w:rsidR="00CC4DEF" w:rsidRPr="00CC4D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Описание возможных причин возникновения дефицитов, внутренних и внешних факторов, влияющих на развитие школы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_Toc184470393 \h </w:instrTex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52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231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4DEF" w:rsidRPr="00CC4DEF" w:rsidRDefault="00816B8B" w:rsidP="00CC4DEF">
          <w:pPr>
            <w:pStyle w:val="31"/>
            <w:tabs>
              <w:tab w:val="left" w:pos="1417"/>
              <w:tab w:val="right" w:leader="dot" w:pos="1033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470394" w:history="1"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3.2.2.</w:t>
            </w:r>
            <w:r w:rsidR="00CC4DEF" w:rsidRPr="00CC4D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Анализ текущего состояния и перспектив развития школы. Интерпретация результатов самодиагностики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_Toc184470394 \h </w:instrTex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52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237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4DEF" w:rsidRPr="00CC4DEF" w:rsidRDefault="00816B8B" w:rsidP="00CC4DEF">
          <w:pPr>
            <w:pStyle w:val="31"/>
            <w:tabs>
              <w:tab w:val="left" w:pos="1417"/>
              <w:tab w:val="right" w:leader="dot" w:pos="1033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470395" w:history="1"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3.2.3.</w:t>
            </w:r>
            <w:r w:rsidR="00CC4DEF" w:rsidRPr="00CC4D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Результаты проблемно-ориентированного анализа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_Toc184470395 \h </w:instrTex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52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248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4DEF" w:rsidRPr="00CC4DEF" w:rsidRDefault="00816B8B" w:rsidP="00CC4DEF">
          <w:pPr>
            <w:pStyle w:val="11"/>
            <w:tabs>
              <w:tab w:val="left" w:pos="284"/>
              <w:tab w:val="right" w:leader="dot" w:pos="1033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470396" w:history="1"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4.</w:t>
            </w:r>
            <w:r w:rsidR="00CC4DEF" w:rsidRPr="00CC4D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ОСНОВНЫЕ НАПРАВЛЕНИЯ РАЗВИТИЯ ШКОЛЫ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_Toc184470396 \h </w:instrTex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52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254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4DEF" w:rsidRPr="00CC4DEF" w:rsidRDefault="00816B8B" w:rsidP="00CC4DEF">
          <w:pPr>
            <w:pStyle w:val="23"/>
            <w:tabs>
              <w:tab w:val="left" w:pos="850"/>
              <w:tab w:val="right" w:leader="dot" w:pos="1033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470397" w:history="1"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4.1.</w:t>
            </w:r>
            <w:r w:rsidR="00CC4DEF" w:rsidRPr="00CC4D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Возможные действия, направленные на совершенствование деятельности по каждому направлению и ключевому условию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_Toc184470397 \h </w:instrTex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52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254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4DEF" w:rsidRPr="00CC4DEF" w:rsidRDefault="00816B8B" w:rsidP="00CC4DEF">
          <w:pPr>
            <w:pStyle w:val="23"/>
            <w:tabs>
              <w:tab w:val="left" w:pos="993"/>
              <w:tab w:val="right" w:leader="dot" w:pos="10065"/>
            </w:tabs>
            <w:spacing w:line="360" w:lineRule="auto"/>
            <w:jc w:val="righ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470398" w:history="1"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4.2.</w:t>
            </w:r>
            <w:r w:rsidR="00CC4DEF" w:rsidRPr="00CC4D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Управленческие решения, направленные на устранение причин возникновения дефицитов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_Toc184470398 \h </w:instrTex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52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262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4DEF" w:rsidRPr="00CC4DEF" w:rsidRDefault="00816B8B" w:rsidP="00CC4DEF">
          <w:pPr>
            <w:pStyle w:val="11"/>
            <w:tabs>
              <w:tab w:val="left" w:pos="284"/>
              <w:tab w:val="right" w:leader="dot" w:pos="1033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470399" w:history="1"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5.</w:t>
            </w:r>
            <w:r w:rsidR="00CC4DEF" w:rsidRPr="00CC4D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ОЖИДАЕМЫЕ РЕЗУЛЬТАТЫ РЕАЛИЗАЦИИ ПРОГРАММЫ РАЗВИТИЯ.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_Toc184470399 \h </w:instrTex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52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266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4DEF" w:rsidRPr="00CC4DEF" w:rsidRDefault="00816B8B" w:rsidP="00CC4DEF">
          <w:pPr>
            <w:pStyle w:val="11"/>
            <w:tabs>
              <w:tab w:val="left" w:pos="284"/>
              <w:tab w:val="right" w:leader="dot" w:pos="1033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470400" w:history="1"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6.</w:t>
            </w:r>
            <w:r w:rsidR="00CC4DEF" w:rsidRPr="00CC4D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МЕХАНИЗМЫ РЕАЛИЗАЦИИ ПРОГРАММЫ РАЗВИТИЯ.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_Toc184470400 \h </w:instrTex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52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267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4DEF" w:rsidRPr="00CC4DEF" w:rsidRDefault="00816B8B" w:rsidP="00CC4DEF">
          <w:pPr>
            <w:pStyle w:val="11"/>
            <w:tabs>
              <w:tab w:val="left" w:pos="284"/>
              <w:tab w:val="right" w:leader="dot" w:pos="1033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470401" w:history="1"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7.</w:t>
            </w:r>
            <w:r w:rsidR="00CC4DEF" w:rsidRPr="00CC4D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КРИТЕРИИ И ПОКАЗАТЕЛИ ОЦЕНКИ РЕАЛИЗАЦИИ ПРОГРАММЫ РАЗВИТИЯ.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_Toc184470401 \h </w:instrTex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52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268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4DEF" w:rsidRPr="00CC4DEF" w:rsidRDefault="00816B8B" w:rsidP="00CC4DEF">
          <w:pPr>
            <w:pStyle w:val="11"/>
            <w:tabs>
              <w:tab w:val="left" w:pos="284"/>
              <w:tab w:val="right" w:leader="dot" w:pos="1033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470402" w:history="1"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8.</w:t>
            </w:r>
            <w:r w:rsidR="00CC4DEF" w:rsidRPr="00CC4D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ОСНОВНЫЕ ЭТАПЫ РЕАЛИЗАЦИИ ПРОГРАММЫ РАЗВИТИЯ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_Toc184470402 \h </w:instrTex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52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271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4DEF" w:rsidRPr="00CC4DEF" w:rsidRDefault="00816B8B" w:rsidP="00CC4DEF">
          <w:pPr>
            <w:pStyle w:val="11"/>
            <w:tabs>
              <w:tab w:val="left" w:pos="284"/>
              <w:tab w:val="right" w:leader="dot" w:pos="1033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470403" w:history="1"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9.</w:t>
            </w:r>
            <w:r w:rsidR="00CC4DEF" w:rsidRPr="00CC4D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C4DEF" w:rsidRPr="00CC4DEF">
              <w:rPr>
                <w:rStyle w:val="af2"/>
                <w:rFonts w:ascii="Times New Roman" w:hAnsi="Times New Roman" w:cs="Times New Roman"/>
                <w:bCs/>
                <w:noProof/>
                <w:sz w:val="24"/>
                <w:szCs w:val="24"/>
              </w:rPr>
              <w:t>ДОРОЖНАЯ КАРТА РЕАЛИЗАЦИИ ПРОГРАММЫ РАЗВИТИЯ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_Toc184470403 \h </w:instrTex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52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273</w:t>
            </w:r>
            <w:r w:rsidR="00CC4DEF" w:rsidRPr="00CC4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86C07" w:rsidRDefault="00386C07" w:rsidP="00CC4DEF">
          <w:pPr>
            <w:spacing w:line="360" w:lineRule="auto"/>
          </w:pPr>
          <w:r w:rsidRPr="00CC4DEF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BA35C3" w:rsidRPr="00942CB3" w:rsidRDefault="00BA35C3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390" w:rsidRPr="00942CB3" w:rsidRDefault="0043639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DEF" w:rsidRDefault="00CC4DEF" w:rsidP="00CC4DEF">
      <w:pPr>
        <w:widowControl w:val="0"/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4DEF" w:rsidRDefault="00CC4DEF" w:rsidP="00CC4DEF">
      <w:pPr>
        <w:rPr>
          <w:rFonts w:ascii="Times New Roman" w:hAnsi="Times New Roman" w:cs="Times New Roman"/>
          <w:sz w:val="24"/>
          <w:szCs w:val="24"/>
        </w:rPr>
      </w:pPr>
    </w:p>
    <w:p w:rsidR="003924F7" w:rsidRPr="00CC4DEF" w:rsidRDefault="003924F7" w:rsidP="00CC4DEF">
      <w:pPr>
        <w:rPr>
          <w:rFonts w:ascii="Times New Roman" w:hAnsi="Times New Roman" w:cs="Times New Roman"/>
          <w:sz w:val="24"/>
          <w:szCs w:val="24"/>
        </w:rPr>
        <w:sectPr w:rsidR="003924F7" w:rsidRPr="00CC4DEF" w:rsidSect="0015337B">
          <w:footerReference w:type="default" r:id="rId10"/>
          <w:footerReference w:type="first" r:id="rId11"/>
          <w:pgSz w:w="11906" w:h="16838"/>
          <w:pgMar w:top="851" w:right="567" w:bottom="851" w:left="993" w:header="708" w:footer="708" w:gutter="0"/>
          <w:pgNumType w:start="1"/>
          <w:cols w:space="720"/>
          <w:titlePg/>
          <w:docGrid w:linePitch="299"/>
        </w:sectPr>
      </w:pPr>
    </w:p>
    <w:p w:rsidR="001825B2" w:rsidRPr="00942CB3" w:rsidRDefault="0012722C" w:rsidP="001F1ED5">
      <w:pPr>
        <w:pStyle w:val="a3"/>
        <w:widowControl w:val="0"/>
        <w:numPr>
          <w:ilvl w:val="0"/>
          <w:numId w:val="8"/>
        </w:num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84470388"/>
      <w:r w:rsidRPr="00942CB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942CB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42CB3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  <w:bookmarkEnd w:id="1"/>
    </w:p>
    <w:p w:rsidR="001825B2" w:rsidRPr="00942CB3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7038"/>
      </w:tblGrid>
      <w:tr w:rsidR="00953FB7" w:rsidRPr="00953FB7" w:rsidTr="00953FB7">
        <w:trPr>
          <w:trHeight w:val="20"/>
        </w:trPr>
        <w:tc>
          <w:tcPr>
            <w:tcW w:w="1623" w:type="pct"/>
          </w:tcPr>
          <w:p w:rsidR="001825B2" w:rsidRPr="00953FB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</w:tcPr>
          <w:p w:rsidR="001825B2" w:rsidRPr="00953FB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953FB7" w:rsidRPr="00953FB7" w:rsidTr="00953FB7">
        <w:trPr>
          <w:trHeight w:val="20"/>
        </w:trPr>
        <w:tc>
          <w:tcPr>
            <w:tcW w:w="1623" w:type="pct"/>
          </w:tcPr>
          <w:p w:rsidR="001825B2" w:rsidRPr="00953FB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</w:tcPr>
          <w:p w:rsidR="001825B2" w:rsidRPr="00953FB7" w:rsidRDefault="007A60FE" w:rsidP="003639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</w:t>
            </w:r>
            <w:r w:rsidR="003639B5"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АЛЬНОЕ </w:t>
            </w:r>
            <w:r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 ОБЩЕОБРАЗОВАТЕЛЬНОЕ УЧРЕЖДЕНИЕ СРЕДНЯЯ ОБЩЕОБРАЗОВАТЕЛЬНАЯ ШКОЛА №48 г. ВЛАДИКАВКАЗ</w:t>
            </w:r>
          </w:p>
        </w:tc>
      </w:tr>
      <w:tr w:rsidR="00953FB7" w:rsidRPr="00953FB7" w:rsidTr="00953FB7">
        <w:trPr>
          <w:trHeight w:val="20"/>
        </w:trPr>
        <w:tc>
          <w:tcPr>
            <w:tcW w:w="1623" w:type="pct"/>
          </w:tcPr>
          <w:p w:rsidR="003639B5" w:rsidRPr="00953FB7" w:rsidRDefault="008E7C71" w:rsidP="008E7C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53FB7">
              <w:rPr>
                <w:sz w:val="24"/>
                <w:szCs w:val="24"/>
              </w:rPr>
              <w:t xml:space="preserve"> </w:t>
            </w:r>
            <w:r w:rsidR="003639B5" w:rsidRPr="00953FB7">
              <w:rPr>
                <w:sz w:val="24"/>
                <w:szCs w:val="24"/>
              </w:rPr>
              <w:t>Основания</w:t>
            </w:r>
          </w:p>
          <w:p w:rsidR="003639B5" w:rsidRPr="00953FB7" w:rsidRDefault="003639B5" w:rsidP="003639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для разработки Программы развития</w:t>
            </w:r>
          </w:p>
        </w:tc>
        <w:tc>
          <w:tcPr>
            <w:tcW w:w="3377" w:type="pct"/>
          </w:tcPr>
          <w:p w:rsidR="0015337B" w:rsidRPr="00271BDE" w:rsidRDefault="0015337B" w:rsidP="0015337B">
            <w:pPr>
              <w:pStyle w:val="TableParagraph"/>
              <w:tabs>
                <w:tab w:val="left" w:pos="241"/>
              </w:tabs>
              <w:ind w:left="170" w:right="170"/>
              <w:jc w:val="both"/>
              <w:rPr>
                <w:sz w:val="24"/>
              </w:rPr>
            </w:pPr>
            <w:r w:rsidRPr="00271BDE">
              <w:rPr>
                <w:b/>
                <w:sz w:val="24"/>
              </w:rPr>
              <w:t>Федеральный уровень</w:t>
            </w:r>
          </w:p>
          <w:p w:rsidR="0015337B" w:rsidRPr="00271BDE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271BDE">
              <w:rPr>
                <w:sz w:val="24"/>
              </w:rPr>
              <w:t>Конституция Российской Федерации</w:t>
            </w:r>
            <w:r>
              <w:rPr>
                <w:sz w:val="24"/>
              </w:rPr>
              <w:t>, (принята всенародным голосова</w:t>
            </w:r>
            <w:r w:rsidRPr="00271BDE">
              <w:rPr>
                <w:sz w:val="24"/>
              </w:rPr>
              <w:t>нием 12.12.1993 г. с изменениями, одобренными в ходе общероссийского голосования 01.07.2020г.).</w:t>
            </w:r>
          </w:p>
          <w:p w:rsidR="0015337B" w:rsidRPr="00271BDE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271BDE">
              <w:rPr>
                <w:sz w:val="24"/>
              </w:rPr>
              <w:t xml:space="preserve">Федеральный закон от 24.07.1998г. № 124-ФЗ (ред. от 28.04.2023г.) </w:t>
            </w:r>
            <w:r>
              <w:rPr>
                <w:sz w:val="24"/>
              </w:rPr>
              <w:t>«</w:t>
            </w:r>
            <w:r w:rsidRPr="00271BDE">
              <w:rPr>
                <w:sz w:val="24"/>
              </w:rPr>
              <w:t>Об основных гарантиях прав обучающегося в Российской Федерации</w:t>
            </w:r>
            <w:r>
              <w:rPr>
                <w:sz w:val="24"/>
              </w:rPr>
              <w:t>»</w:t>
            </w:r>
            <w:r w:rsidRPr="00271BDE">
              <w:rPr>
                <w:sz w:val="24"/>
              </w:rPr>
              <w:t>.</w:t>
            </w:r>
          </w:p>
          <w:p w:rsidR="0015337B" w:rsidRPr="00271BDE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271BDE">
              <w:rPr>
                <w:sz w:val="24"/>
              </w:rPr>
              <w:t xml:space="preserve">Федеральный закон от 29.12.2012 № 273-ФЗ </w:t>
            </w:r>
            <w:r>
              <w:rPr>
                <w:sz w:val="24"/>
              </w:rPr>
              <w:t>«</w:t>
            </w:r>
            <w:r w:rsidRPr="00271BDE">
              <w:rPr>
                <w:sz w:val="24"/>
              </w:rPr>
              <w:t>Об образовании в Российской Федерации</w:t>
            </w:r>
            <w:r>
              <w:rPr>
                <w:sz w:val="24"/>
              </w:rPr>
              <w:t>»</w:t>
            </w:r>
            <w:r w:rsidRPr="00271BDE">
              <w:rPr>
                <w:sz w:val="24"/>
              </w:rPr>
              <w:t xml:space="preserve"> (с изм. и дополнениями);</w:t>
            </w:r>
          </w:p>
          <w:p w:rsidR="0015337B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271BDE">
              <w:rPr>
                <w:sz w:val="24"/>
              </w:rPr>
              <w:t>Федеральный государственный образовательный стандарт основного общего образования (утв. приказом Министерства образования и науки РФ от 17 декабря 2010 г. № 1897) (с изм. и дополнениями);</w:t>
            </w:r>
          </w:p>
          <w:p w:rsidR="0015337B" w:rsidRPr="00271BDE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271BDE">
              <w:rPr>
                <w:sz w:val="24"/>
              </w:rPr>
      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 г. № 413) (с изм. и дополнениями);</w:t>
            </w:r>
          </w:p>
          <w:p w:rsidR="0015337B" w:rsidRPr="00271BDE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271BDE">
              <w:rPr>
                <w:sz w:val="24"/>
              </w:rPr>
              <w:t xml:space="preserve">Национальный проект </w:t>
            </w:r>
            <w:r>
              <w:rPr>
                <w:sz w:val="24"/>
              </w:rPr>
              <w:t>«</w:t>
            </w:r>
            <w:r w:rsidRPr="00271BDE">
              <w:rPr>
                <w:sz w:val="24"/>
              </w:rPr>
              <w:t>Образование</w:t>
            </w:r>
            <w:r>
              <w:rPr>
                <w:sz w:val="24"/>
              </w:rPr>
              <w:t>»</w:t>
            </w:r>
            <w:r w:rsidRPr="00271BDE">
              <w:rPr>
                <w:sz w:val="24"/>
              </w:rPr>
              <w:t xml:space="preserve"> (утв. Президиумом Совета при Президенте Российской Федерации по с</w:t>
            </w:r>
            <w:r>
              <w:rPr>
                <w:sz w:val="24"/>
              </w:rPr>
              <w:t>тратегическому развитию и нацио</w:t>
            </w:r>
            <w:r w:rsidRPr="00271BDE">
              <w:rPr>
                <w:sz w:val="24"/>
              </w:rPr>
              <w:t>нальным проектам протокол №16 от 24.12. 2018 г.);</w:t>
            </w:r>
          </w:p>
          <w:p w:rsidR="0015337B" w:rsidRPr="00271BDE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271BDE">
              <w:rPr>
                <w:sz w:val="24"/>
              </w:rPr>
              <w:t xml:space="preserve">Концепция проекта </w:t>
            </w:r>
            <w:r>
              <w:rPr>
                <w:sz w:val="24"/>
              </w:rPr>
              <w:t>«</w:t>
            </w:r>
            <w:r w:rsidRPr="00271BDE">
              <w:rPr>
                <w:sz w:val="24"/>
              </w:rPr>
              <w:t>Школа Минпросвещения России</w:t>
            </w:r>
            <w:r>
              <w:rPr>
                <w:sz w:val="24"/>
              </w:rPr>
              <w:t>»</w:t>
            </w:r>
            <w:r w:rsidRPr="00271BDE">
              <w:rPr>
                <w:sz w:val="24"/>
              </w:rPr>
              <w:t xml:space="preserve"> (поддержана Коллегией Министерства просвещения Российской Федерации, протокол от 8 апреля 2022 г. № ПК-1вн);</w:t>
            </w:r>
          </w:p>
          <w:p w:rsidR="0015337B" w:rsidRPr="00271BDE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271BDE">
              <w:rPr>
                <w:sz w:val="24"/>
              </w:rPr>
              <w:t xml:space="preserve">Указ Президента Российской Федерации от 21 июля 2020 г. № 474 </w:t>
            </w:r>
            <w:r>
              <w:rPr>
                <w:sz w:val="24"/>
              </w:rPr>
              <w:t>«</w:t>
            </w:r>
            <w:r w:rsidRPr="00271BDE">
              <w:rPr>
                <w:sz w:val="24"/>
              </w:rPr>
              <w:t>О национальных целях развития Российской Федерации на период до 2030 года</w:t>
            </w:r>
            <w:r>
              <w:rPr>
                <w:sz w:val="24"/>
              </w:rPr>
              <w:t>»</w:t>
            </w:r>
            <w:r w:rsidRPr="00271BDE">
              <w:rPr>
                <w:sz w:val="24"/>
              </w:rPr>
              <w:t>;</w:t>
            </w:r>
          </w:p>
          <w:p w:rsidR="0015337B" w:rsidRPr="00271BDE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271BDE">
              <w:rPr>
                <w:sz w:val="24"/>
              </w:rPr>
              <w:t xml:space="preserve">Указ Президента Российской Федерации от 2 июля 2021 г. № 400 </w:t>
            </w:r>
            <w:r>
              <w:rPr>
                <w:sz w:val="24"/>
              </w:rPr>
              <w:t>«</w:t>
            </w:r>
            <w:r w:rsidRPr="00271BDE">
              <w:rPr>
                <w:sz w:val="24"/>
              </w:rPr>
              <w:t>О стратегии национальной безопасности Российской Федерации</w:t>
            </w:r>
            <w:r>
              <w:rPr>
                <w:sz w:val="24"/>
              </w:rPr>
              <w:t>»</w:t>
            </w:r>
            <w:r w:rsidRPr="00271BDE">
              <w:rPr>
                <w:sz w:val="24"/>
              </w:rPr>
              <w:t>;</w:t>
            </w:r>
          </w:p>
          <w:p w:rsidR="0015337B" w:rsidRPr="00271BDE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271BDE">
              <w:rPr>
                <w:sz w:val="24"/>
              </w:rPr>
              <w:t xml:space="preserve">Указ Президента Российской Федерации от 9 ноября 2022 г. № 809 </w:t>
            </w:r>
            <w:r>
              <w:rPr>
                <w:sz w:val="24"/>
              </w:rPr>
              <w:t>«</w:t>
            </w:r>
            <w:r w:rsidRPr="00271BDE">
              <w:rPr>
                <w:sz w:val="24"/>
              </w:rPr>
              <w:t>Об утверждении Основ государственной политики по сохранению и укреплению традиционных российских духовно-нравственных ценностей</w:t>
            </w:r>
            <w:r>
              <w:rPr>
                <w:sz w:val="24"/>
              </w:rPr>
              <w:t>»</w:t>
            </w:r>
            <w:r w:rsidRPr="00271BDE">
              <w:rPr>
                <w:sz w:val="24"/>
              </w:rPr>
              <w:t>;</w:t>
            </w:r>
          </w:p>
          <w:p w:rsidR="0015337B" w:rsidRPr="00271BDE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271BDE">
              <w:rPr>
                <w:sz w:val="24"/>
              </w:rPr>
              <w:t xml:space="preserve">Указ Президента Российской Федерации от 24 декабря 2014 г. № 808 </w:t>
            </w:r>
            <w:r>
              <w:rPr>
                <w:sz w:val="24"/>
              </w:rPr>
              <w:t>«</w:t>
            </w:r>
            <w:r w:rsidRPr="00271BDE">
              <w:rPr>
                <w:sz w:val="24"/>
              </w:rPr>
              <w:t>Об утверждении Основ государственной культурной политики</w:t>
            </w:r>
            <w:r>
              <w:rPr>
                <w:sz w:val="24"/>
              </w:rPr>
              <w:t>»</w:t>
            </w:r>
            <w:r w:rsidRPr="00271BDE">
              <w:rPr>
                <w:sz w:val="24"/>
              </w:rPr>
              <w:t xml:space="preserve"> (с изменениями, внесенными Указом Президента Российской Федерации от 25 января 2023 г. № 35).</w:t>
            </w:r>
          </w:p>
          <w:p w:rsidR="0015337B" w:rsidRPr="00271BDE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271BDE">
              <w:rPr>
                <w:sz w:val="24"/>
              </w:rPr>
              <w:lastRenderedPageBreak/>
              <w:t>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</w:t>
            </w:r>
          </w:p>
          <w:p w:rsidR="0015337B" w:rsidRPr="00271BDE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271BDE">
              <w:rPr>
                <w:sz w:val="24"/>
              </w:rPr>
              <w:t>Приказ Министерства просвещения Российской Федерации от 18.05.2023 № 370 “Об утверждении федеральной образовательной программы основного общего образования”</w:t>
            </w:r>
          </w:p>
          <w:p w:rsidR="0015337B" w:rsidRPr="00271BDE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271BDE">
              <w:rPr>
                <w:sz w:val="24"/>
              </w:rPr>
              <w:t>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</w:t>
            </w:r>
          </w:p>
          <w:p w:rsidR="0015337B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271BDE">
              <w:rPr>
                <w:sz w:val="24"/>
              </w:rPr>
              <w:t xml:space="preserve">Приказ Министерства просвещения Российской Федерации от 31.05.2021 № 286 </w:t>
            </w:r>
            <w:r>
              <w:rPr>
                <w:sz w:val="24"/>
              </w:rPr>
              <w:t>«</w:t>
            </w:r>
            <w:r w:rsidRPr="00271BDE">
              <w:rPr>
                <w:sz w:val="24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>
              <w:rPr>
                <w:sz w:val="24"/>
              </w:rPr>
              <w:t>»</w:t>
            </w:r>
            <w:r w:rsidRPr="00271BDE">
              <w:rPr>
                <w:sz w:val="24"/>
              </w:rPr>
              <w:t xml:space="preserve"> (Зарегистрирован 05.07.2021 № 64100)</w:t>
            </w:r>
          </w:p>
          <w:p w:rsidR="0015337B" w:rsidRPr="00271BDE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271BDE">
              <w:rPr>
                <w:sz w:val="24"/>
              </w:rPr>
              <w:t>Приказ Министерства просвещения Российской Федерации № 569 от “О внесении изменений в федеральный государственный образовательный стандарт начального общего образования”</w:t>
            </w:r>
          </w:p>
          <w:p w:rsidR="0015337B" w:rsidRPr="00271BDE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271BDE">
              <w:rPr>
                <w:sz w:val="24"/>
              </w:rPr>
              <w:t xml:space="preserve">Приказ Министерства просвещения Российской Федерации от 31.05.2021 № 287 </w:t>
            </w:r>
            <w:r>
              <w:rPr>
                <w:sz w:val="24"/>
              </w:rPr>
              <w:t>«</w:t>
            </w:r>
            <w:r w:rsidRPr="00271BDE">
              <w:rPr>
                <w:sz w:val="24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24"/>
              </w:rPr>
              <w:t>»</w:t>
            </w:r>
          </w:p>
          <w:p w:rsidR="0015337B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271BDE">
              <w:rPr>
                <w:sz w:val="24"/>
              </w:rPr>
              <w:t>Приказ Министерства просвещения Российской Федерации № 568 от “О внесении изменений в федеральный государственный образовательный стандарт основного общего образования”</w:t>
            </w:r>
          </w:p>
          <w:p w:rsidR="0015337B" w:rsidRPr="00271BDE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271BDE">
              <w:rPr>
                <w:sz w:val="24"/>
              </w:rPr>
              <w:t xml:space="preserve">Приказ Минобрнауки России от 17 мая 2012 г. № 413 </w:t>
            </w:r>
            <w:r>
              <w:rPr>
                <w:sz w:val="24"/>
              </w:rPr>
              <w:t>«</w:t>
            </w:r>
            <w:r w:rsidRPr="00271BDE">
              <w:rPr>
                <w:sz w:val="24"/>
              </w:rPr>
              <w:t>Об утверждении федерального государственного образов</w:t>
            </w:r>
            <w:r>
              <w:rPr>
                <w:sz w:val="24"/>
              </w:rPr>
              <w:t>ательного стандарта среднего об</w:t>
            </w:r>
            <w:r w:rsidRPr="00271BDE">
              <w:rPr>
                <w:sz w:val="24"/>
              </w:rPr>
              <w:t>щего образования</w:t>
            </w:r>
            <w:r>
              <w:rPr>
                <w:sz w:val="24"/>
              </w:rPr>
              <w:t>»</w:t>
            </w:r>
          </w:p>
          <w:p w:rsidR="0015337B" w:rsidRPr="00271BDE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271BDE">
              <w:rPr>
                <w:sz w:val="24"/>
              </w:rPr>
              <w:t>Приказ Министерства просвещения Российской Федерации от 12.08.2022 № 732 “О внесении изменений в федер</w:t>
            </w:r>
            <w:r>
              <w:rPr>
                <w:sz w:val="24"/>
              </w:rPr>
              <w:t>альный государственный образова</w:t>
            </w:r>
            <w:r w:rsidRPr="00271BDE">
              <w:rPr>
                <w:sz w:val="24"/>
              </w:rPr>
              <w:t>тельный стандарт среднего общего образования, утвержденный приказом Министерства образования и науки Российской Федерации от 17 мая 2012 г. № 413”</w:t>
            </w:r>
          </w:p>
          <w:p w:rsidR="0015337B" w:rsidRPr="00271BDE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271BDE">
              <w:rPr>
                <w:sz w:val="24"/>
              </w:rPr>
              <w:t>Письмо Минпросвещения России от 18</w:t>
            </w:r>
            <w:r>
              <w:rPr>
                <w:sz w:val="24"/>
              </w:rPr>
              <w:t>.08.2022г. № 051403 «О направ</w:t>
            </w:r>
            <w:r w:rsidRPr="00271BDE">
              <w:rPr>
                <w:sz w:val="24"/>
              </w:rPr>
              <w:t>лении методических рекомендаций</w:t>
            </w:r>
            <w:r>
              <w:rPr>
                <w:sz w:val="24"/>
              </w:rPr>
              <w:t>»</w:t>
            </w:r>
            <w:r w:rsidRPr="00271BDE">
              <w:rPr>
                <w:sz w:val="24"/>
              </w:rPr>
              <w:t xml:space="preserve"> (</w:t>
            </w:r>
            <w:r>
              <w:rPr>
                <w:sz w:val="24"/>
              </w:rPr>
              <w:t>вместе с «Методическими рекомен</w:t>
            </w:r>
            <w:r w:rsidRPr="00271BDE">
              <w:rPr>
                <w:sz w:val="24"/>
              </w:rPr>
              <w:t>дациями по реализации профориент</w:t>
            </w:r>
            <w:r>
              <w:rPr>
                <w:sz w:val="24"/>
              </w:rPr>
              <w:t>ационного минимума для образова</w:t>
            </w:r>
            <w:r w:rsidRPr="00271BDE">
              <w:rPr>
                <w:sz w:val="24"/>
              </w:rPr>
              <w:t>тельных организаций Российской Федерации, реализующих образовательные программы основного общего</w:t>
            </w:r>
            <w:r>
              <w:rPr>
                <w:sz w:val="24"/>
              </w:rPr>
              <w:t xml:space="preserve"> и среднего общего образования»</w:t>
            </w:r>
          </w:p>
          <w:p w:rsidR="0015337B" w:rsidRPr="00271BDE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271BDE">
              <w:rPr>
                <w:sz w:val="24"/>
              </w:rPr>
              <w:t xml:space="preserve">Приказ Рособрнадзора, Минпросвещения, Минобрнауки </w:t>
            </w:r>
            <w:r>
              <w:rPr>
                <w:sz w:val="24"/>
              </w:rPr>
              <w:t>«</w:t>
            </w:r>
            <w:r w:rsidRPr="00271BDE">
              <w:rPr>
                <w:sz w:val="24"/>
              </w:rPr>
              <w:t>О проведении аккредитационного мониторинга</w:t>
            </w:r>
            <w:r>
              <w:rPr>
                <w:sz w:val="24"/>
              </w:rPr>
              <w:t>»</w:t>
            </w:r>
            <w:r w:rsidRPr="00271BDE">
              <w:rPr>
                <w:sz w:val="24"/>
              </w:rPr>
              <w:t xml:space="preserve"> от 24.04.2023 №660/306/448; -Концепция развития наставничества в Российской Федерации (одобрена Решением пр</w:t>
            </w:r>
            <w:r>
              <w:rPr>
                <w:sz w:val="24"/>
              </w:rPr>
              <w:t>езидиума РАО от 29.06.2023года)</w:t>
            </w:r>
          </w:p>
          <w:p w:rsidR="0015337B" w:rsidRPr="00271BDE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271BDE">
              <w:rPr>
                <w:sz w:val="24"/>
              </w:rPr>
              <w:t>Об утверждении методологии (целев</w:t>
            </w:r>
            <w:r>
              <w:rPr>
                <w:sz w:val="24"/>
              </w:rPr>
              <w:t xml:space="preserve">ой модели) </w:t>
            </w:r>
            <w:r>
              <w:rPr>
                <w:sz w:val="24"/>
              </w:rPr>
              <w:lastRenderedPageBreak/>
              <w:t>наставничества обуча</w:t>
            </w:r>
            <w:r w:rsidRPr="00271BDE">
              <w:rPr>
                <w:sz w:val="24"/>
              </w:rPr>
              <w:t>ющихся для организаций, осущест</w:t>
            </w:r>
            <w:r>
              <w:rPr>
                <w:sz w:val="24"/>
              </w:rPr>
              <w:t>вляющих образовательную деятель</w:t>
            </w:r>
            <w:r w:rsidRPr="00271BDE">
              <w:rPr>
                <w:sz w:val="24"/>
              </w:rPr>
              <w:t>ность по общеобразовательным, дополнительным общеобразовательным и программам среднего профессионального</w:t>
            </w:r>
            <w:r>
              <w:rPr>
                <w:sz w:val="24"/>
              </w:rPr>
              <w:t xml:space="preserve"> образования, в том числе с при</w:t>
            </w:r>
            <w:r w:rsidRPr="00271BDE">
              <w:rPr>
                <w:sz w:val="24"/>
              </w:rPr>
              <w:t>менением лучших практик об</w:t>
            </w:r>
            <w:r>
              <w:rPr>
                <w:sz w:val="24"/>
              </w:rPr>
              <w:t xml:space="preserve">мена опытом между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»</w:t>
            </w:r>
          </w:p>
          <w:p w:rsidR="0015337B" w:rsidRPr="00271BDE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271BDE">
              <w:rPr>
                <w:sz w:val="24"/>
              </w:rPr>
              <w:t xml:space="preserve">Атлас новых профессий. 3.0. М.: Агентство стратегических инициатив, МШУ </w:t>
            </w:r>
            <w:r>
              <w:rPr>
                <w:sz w:val="24"/>
              </w:rPr>
              <w:t>«</w:t>
            </w:r>
            <w:proofErr w:type="spellStart"/>
            <w:r w:rsidRPr="00271BDE">
              <w:rPr>
                <w:sz w:val="24"/>
              </w:rPr>
              <w:t>Сколково</w:t>
            </w:r>
            <w:proofErr w:type="spellEnd"/>
            <w:r>
              <w:rPr>
                <w:sz w:val="24"/>
              </w:rPr>
              <w:t>»</w:t>
            </w:r>
            <w:r w:rsidRPr="00271BDE">
              <w:rPr>
                <w:sz w:val="24"/>
              </w:rPr>
              <w:t>, 2023.</w:t>
            </w:r>
          </w:p>
          <w:p w:rsidR="0015337B" w:rsidRPr="00271BDE" w:rsidRDefault="0015337B" w:rsidP="0015337B">
            <w:pPr>
              <w:pStyle w:val="TableParagraph"/>
              <w:tabs>
                <w:tab w:val="left" w:pos="304"/>
              </w:tabs>
              <w:spacing w:after="120"/>
              <w:ind w:left="170" w:right="170"/>
              <w:jc w:val="both"/>
              <w:rPr>
                <w:b/>
                <w:sz w:val="24"/>
              </w:rPr>
            </w:pPr>
            <w:r w:rsidRPr="00271BDE">
              <w:rPr>
                <w:b/>
                <w:sz w:val="24"/>
              </w:rPr>
              <w:t>Региональный уровень</w:t>
            </w:r>
          </w:p>
          <w:p w:rsidR="0015337B" w:rsidRPr="00271BDE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10115F">
              <w:rPr>
                <w:sz w:val="24"/>
              </w:rPr>
              <w:t>Постановление Правительства Республики Северная Осетия-Алания от 25 июня 2019 г. N 224 "Об утверждении государственной программы Республики Северная Осетия-Алания "Развитие образования Республики Северная Осетия-Алания" на 2020 2026 годы" (с изменениями и дополнениями)</w:t>
            </w:r>
            <w:r w:rsidRPr="00271BDE">
              <w:rPr>
                <w:sz w:val="24"/>
              </w:rPr>
              <w:t>;</w:t>
            </w:r>
          </w:p>
          <w:p w:rsidR="0015337B" w:rsidRPr="0079669D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79669D">
              <w:rPr>
                <w:sz w:val="24"/>
              </w:rPr>
              <w:t xml:space="preserve">Приказ </w:t>
            </w:r>
            <w:proofErr w:type="spellStart"/>
            <w:r w:rsidRPr="0079669D">
              <w:rPr>
                <w:sz w:val="24"/>
              </w:rPr>
              <w:t>МОиН</w:t>
            </w:r>
            <w:proofErr w:type="spellEnd"/>
            <w:r w:rsidRPr="0079669D">
              <w:rPr>
                <w:sz w:val="24"/>
              </w:rPr>
              <w:t xml:space="preserve"> РСО-Алания от 26.07.2021 №661 О создании региональной системы научно-методического сопровождения педагогических работников и управленческих кадров База данных профессиональных педагогических сообществ РСО-Алания</w:t>
            </w:r>
          </w:p>
          <w:p w:rsidR="0015337B" w:rsidRPr="0079669D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79669D">
              <w:rPr>
                <w:sz w:val="24"/>
              </w:rPr>
              <w:t xml:space="preserve">Приказ </w:t>
            </w:r>
            <w:proofErr w:type="spellStart"/>
            <w:r w:rsidRPr="0079669D">
              <w:rPr>
                <w:sz w:val="24"/>
              </w:rPr>
              <w:t>МОиН</w:t>
            </w:r>
            <w:proofErr w:type="spellEnd"/>
            <w:r w:rsidRPr="0079669D">
              <w:rPr>
                <w:sz w:val="24"/>
              </w:rPr>
              <w:t xml:space="preserve"> РСО-Алания от 02.06.2023 №552 "О мерах по развитию научно-методического сопровождения педагогических работников и управленческих кадров Республики Северная Осетия-Алания"</w:t>
            </w:r>
          </w:p>
          <w:p w:rsidR="0015337B" w:rsidRPr="0079669D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79669D">
              <w:rPr>
                <w:sz w:val="24"/>
              </w:rPr>
              <w:t>Положение о создании и функционировании региональной системы научно методического сопровождения педагогических работников и управленческих кадров в РСО-Алания</w:t>
            </w:r>
          </w:p>
          <w:p w:rsidR="0015337B" w:rsidRDefault="0015337B" w:rsidP="0015337B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after="120"/>
              <w:ind w:left="170" w:right="170" w:hanging="1"/>
              <w:jc w:val="both"/>
              <w:rPr>
                <w:sz w:val="24"/>
              </w:rPr>
            </w:pPr>
            <w:r w:rsidRPr="0079669D">
              <w:rPr>
                <w:sz w:val="24"/>
              </w:rPr>
              <w:t>Комплекс мер («дорожная карта») по созданию и функционированию региональной системы научно-методического сопровождения педагогических работников и управленческих кадров на период до 2024 года (далее – РС НМС) в РСО-Алания</w:t>
            </w:r>
          </w:p>
          <w:p w:rsidR="003639B5" w:rsidRPr="00953FB7" w:rsidRDefault="0015337B" w:rsidP="0015337B">
            <w:pPr>
              <w:pStyle w:val="TableParagraph"/>
              <w:tabs>
                <w:tab w:val="left" w:pos="423"/>
              </w:tabs>
              <w:spacing w:before="6"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Устав МБОУ СОШ №36 г.Владикавказа им. К.Е.Ходова</w:t>
            </w:r>
          </w:p>
        </w:tc>
      </w:tr>
      <w:tr w:rsidR="00953FB7" w:rsidRPr="00953FB7" w:rsidTr="00953FB7">
        <w:trPr>
          <w:trHeight w:val="20"/>
        </w:trPr>
        <w:tc>
          <w:tcPr>
            <w:tcW w:w="1623" w:type="pct"/>
          </w:tcPr>
          <w:p w:rsidR="001825B2" w:rsidRPr="00953FB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</w:tcPr>
          <w:p w:rsidR="003639B5" w:rsidRPr="00953FB7" w:rsidRDefault="003639B5" w:rsidP="003639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3639B5" w:rsidRPr="00953FB7" w:rsidRDefault="003639B5" w:rsidP="003639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деятельности, делопроизводства.</w:t>
            </w:r>
          </w:p>
          <w:p w:rsidR="003639B5" w:rsidRPr="00953FB7" w:rsidRDefault="003639B5" w:rsidP="003639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3. Внедрение ФГОС-2021 и проведение внутреннего мониторинга соответствия </w:t>
            </w:r>
            <w:proofErr w:type="spellStart"/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аккредитационным</w:t>
            </w:r>
            <w:proofErr w:type="spellEnd"/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показателям.</w:t>
            </w:r>
          </w:p>
          <w:p w:rsidR="003639B5" w:rsidRPr="00953FB7" w:rsidRDefault="003639B5" w:rsidP="003639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4. Внедрение ФООП и корректировка образовательного процесса в соответствии с ними, в том числе развитие воспитательной работы и советника по воспитанию.</w:t>
            </w:r>
          </w:p>
          <w:p w:rsidR="003639B5" w:rsidRPr="00953FB7" w:rsidRDefault="003639B5" w:rsidP="003639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Обеспечение разнообразия и доступности дополнительного </w:t>
            </w:r>
            <w:r w:rsidRPr="0095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с учётом потребностей и возможностей детей.</w:t>
            </w:r>
          </w:p>
          <w:p w:rsidR="001825B2" w:rsidRPr="00953FB7" w:rsidRDefault="003639B5" w:rsidP="003639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6. Повышение уровня безопасности, в том числе усиление антитеррористической защищенности объектов организации</w:t>
            </w:r>
          </w:p>
        </w:tc>
      </w:tr>
      <w:tr w:rsidR="00953FB7" w:rsidRPr="00953FB7" w:rsidTr="00953FB7">
        <w:trPr>
          <w:trHeight w:val="20"/>
        </w:trPr>
        <w:tc>
          <w:tcPr>
            <w:tcW w:w="1623" w:type="pct"/>
          </w:tcPr>
          <w:p w:rsidR="001825B2" w:rsidRPr="00953FB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</w:tcPr>
          <w:p w:rsidR="003639B5" w:rsidRPr="00953FB7" w:rsidRDefault="003639B5" w:rsidP="0036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обучающимся в выборе будущей специальности, подготовке к поступлению в вуз.</w:t>
            </w:r>
          </w:p>
          <w:p w:rsidR="003639B5" w:rsidRPr="00953FB7" w:rsidRDefault="003639B5" w:rsidP="0036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2. Расширение образовательных возможностей для учащихся через </w:t>
            </w:r>
            <w:proofErr w:type="spellStart"/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многопрофильность</w:t>
            </w:r>
            <w:proofErr w:type="spellEnd"/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 и вариативность образовательных программ общего и дополнительного образования.</w:t>
            </w:r>
          </w:p>
          <w:p w:rsidR="003639B5" w:rsidRPr="00953FB7" w:rsidRDefault="003639B5" w:rsidP="0036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3639B5" w:rsidRPr="00953FB7" w:rsidRDefault="003639B5" w:rsidP="0036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3639B5" w:rsidRPr="00953FB7" w:rsidRDefault="003639B5" w:rsidP="0036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5.  Создание востребованной воспитательной системы для реализации современной молодежной политики.</w:t>
            </w:r>
          </w:p>
          <w:p w:rsidR="001825B2" w:rsidRPr="00953FB7" w:rsidRDefault="003639B5" w:rsidP="003639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6. Повышения безопасности в организации в отношении детей и работников, посетителей.</w:t>
            </w:r>
          </w:p>
        </w:tc>
      </w:tr>
      <w:tr w:rsidR="00953FB7" w:rsidRPr="00953FB7" w:rsidTr="00953FB7">
        <w:trPr>
          <w:trHeight w:val="20"/>
        </w:trPr>
        <w:tc>
          <w:tcPr>
            <w:tcW w:w="1623" w:type="pct"/>
          </w:tcPr>
          <w:p w:rsidR="001825B2" w:rsidRPr="00953FB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</w:tcPr>
          <w:p w:rsidR="00085816" w:rsidRPr="00953FB7" w:rsidRDefault="00085816" w:rsidP="000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:rsidR="00085816" w:rsidRPr="00953FB7" w:rsidRDefault="00085816" w:rsidP="000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Расширился перечень дополнительных образовательных услуг, предоставляемых обучающимся.</w:t>
            </w:r>
          </w:p>
          <w:p w:rsidR="00085816" w:rsidRPr="00953FB7" w:rsidRDefault="00085816" w:rsidP="000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Организовано профильное обучение на основе сетевого взаимодействия образовательных учреждений.</w:t>
            </w:r>
          </w:p>
          <w:p w:rsidR="00085816" w:rsidRPr="00953FB7" w:rsidRDefault="00085816" w:rsidP="000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 w:rsidR="00085816" w:rsidRPr="00953FB7" w:rsidRDefault="00085816" w:rsidP="000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085816" w:rsidRPr="00953FB7" w:rsidRDefault="00085816" w:rsidP="000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Выросло количество и масштабы социально-позитивных инициатив со стороны обучающихся.</w:t>
            </w:r>
          </w:p>
          <w:p w:rsidR="00085816" w:rsidRPr="00953FB7" w:rsidRDefault="00085816" w:rsidP="000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1825B2" w:rsidRPr="00953FB7" w:rsidRDefault="00085816" w:rsidP="000858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Создана эффективная система информационного обеспечения образовательного процесса.</w:t>
            </w:r>
          </w:p>
        </w:tc>
      </w:tr>
      <w:tr w:rsidR="00953FB7" w:rsidRPr="00953FB7" w:rsidTr="00953FB7">
        <w:trPr>
          <w:trHeight w:val="317"/>
        </w:trPr>
        <w:tc>
          <w:tcPr>
            <w:tcW w:w="1623" w:type="pct"/>
          </w:tcPr>
          <w:p w:rsidR="001825B2" w:rsidRPr="00953FB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</w:tcPr>
          <w:p w:rsidR="003639B5" w:rsidRPr="00953FB7" w:rsidRDefault="003639B5" w:rsidP="0036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Кокаева</w:t>
            </w:r>
            <w:proofErr w:type="spellEnd"/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 Ф.М. – директор </w:t>
            </w:r>
          </w:p>
          <w:p w:rsidR="001825B2" w:rsidRPr="00953FB7" w:rsidRDefault="003639B5" w:rsidP="003639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 МБОУ СОШ №48</w:t>
            </w:r>
          </w:p>
        </w:tc>
      </w:tr>
      <w:tr w:rsidR="00953FB7" w:rsidRPr="00953FB7" w:rsidTr="00953FB7">
        <w:trPr>
          <w:trHeight w:val="20"/>
        </w:trPr>
        <w:tc>
          <w:tcPr>
            <w:tcW w:w="1623" w:type="pct"/>
          </w:tcPr>
          <w:p w:rsidR="001825B2" w:rsidRPr="00953FB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3377" w:type="pct"/>
          </w:tcPr>
          <w:p w:rsidR="001825B2" w:rsidRPr="00953FB7" w:rsidRDefault="003639B5" w:rsidP="0036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Программа разработана на 2024 - 2028 годы </w:t>
            </w:r>
          </w:p>
        </w:tc>
      </w:tr>
      <w:tr w:rsidR="0015337B" w:rsidRPr="00953FB7" w:rsidTr="0015337B">
        <w:trPr>
          <w:trHeight w:val="317"/>
        </w:trPr>
        <w:tc>
          <w:tcPr>
            <w:tcW w:w="1" w:type="pct"/>
            <w:gridSpan w:val="2"/>
          </w:tcPr>
          <w:p w:rsidR="0015337B" w:rsidRPr="00953FB7" w:rsidRDefault="0015337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 Программы развития</w:t>
            </w:r>
          </w:p>
        </w:tc>
      </w:tr>
      <w:tr w:rsidR="00953FB7" w:rsidRPr="00953FB7" w:rsidTr="00953FB7">
        <w:trPr>
          <w:trHeight w:val="317"/>
        </w:trPr>
        <w:tc>
          <w:tcPr>
            <w:tcW w:w="1623" w:type="pct"/>
          </w:tcPr>
          <w:p w:rsidR="001825B2" w:rsidRPr="00953FB7" w:rsidRDefault="0012722C" w:rsidP="004363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этап – подготовительный </w:t>
            </w:r>
            <w:r w:rsidR="003639B5" w:rsidRPr="0095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сентябрь 2023г. - январь 2024г</w:t>
            </w:r>
          </w:p>
        </w:tc>
        <w:tc>
          <w:tcPr>
            <w:tcW w:w="3377" w:type="pct"/>
          </w:tcPr>
          <w:p w:rsidR="001825B2" w:rsidRPr="00953FB7" w:rsidRDefault="003639B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локальных актов ОО</w:t>
            </w:r>
            <w:r w:rsidR="0012722C"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25B2" w:rsidRPr="00953FB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изменения</w:t>
            </w:r>
            <w:r w:rsidR="00D232AF"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3639B5"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деятельности ОО.</w:t>
            </w:r>
          </w:p>
          <w:p w:rsidR="003639B5" w:rsidRPr="00953FB7" w:rsidRDefault="003639B5" w:rsidP="003639B5">
            <w:pPr>
              <w:pStyle w:val="Default"/>
              <w:rPr>
                <w:color w:val="auto"/>
              </w:rPr>
            </w:pPr>
            <w:r w:rsidRPr="00953FB7">
              <w:rPr>
                <w:color w:val="auto"/>
              </w:rPr>
              <w:t xml:space="preserve">Выявление перспективных направлений развития лицея и моделирование его нового качественного состояния, создание условий для реализации программы: </w:t>
            </w:r>
          </w:p>
          <w:p w:rsidR="003639B5" w:rsidRPr="00953FB7" w:rsidRDefault="003639B5" w:rsidP="003639B5">
            <w:pPr>
              <w:pStyle w:val="Default"/>
              <w:rPr>
                <w:color w:val="auto"/>
              </w:rPr>
            </w:pPr>
            <w:r w:rsidRPr="00953FB7">
              <w:rPr>
                <w:color w:val="auto"/>
              </w:rPr>
              <w:t xml:space="preserve">- прохождение </w:t>
            </w:r>
            <w:r w:rsidR="00436390" w:rsidRPr="00953FB7">
              <w:rPr>
                <w:color w:val="auto"/>
              </w:rPr>
              <w:t>самодиагностики Школы</w:t>
            </w:r>
            <w:r w:rsidRPr="00953FB7">
              <w:rPr>
                <w:color w:val="auto"/>
              </w:rPr>
              <w:t xml:space="preserve"> Минпросвещения России; </w:t>
            </w:r>
          </w:p>
          <w:p w:rsidR="003639B5" w:rsidRPr="00953FB7" w:rsidRDefault="003639B5" w:rsidP="003639B5">
            <w:pPr>
              <w:pStyle w:val="Default"/>
              <w:rPr>
                <w:color w:val="auto"/>
              </w:rPr>
            </w:pPr>
            <w:r w:rsidRPr="00953FB7">
              <w:rPr>
                <w:color w:val="auto"/>
              </w:rPr>
              <w:t xml:space="preserve">- постановка цели и задач программы развития школы; </w:t>
            </w:r>
          </w:p>
          <w:p w:rsidR="003639B5" w:rsidRPr="00953FB7" w:rsidRDefault="003639B5" w:rsidP="003639B5">
            <w:pPr>
              <w:pStyle w:val="Default"/>
              <w:rPr>
                <w:color w:val="auto"/>
              </w:rPr>
            </w:pPr>
            <w:r w:rsidRPr="00953FB7">
              <w:rPr>
                <w:color w:val="auto"/>
              </w:rPr>
              <w:t xml:space="preserve">- решение проблем материально-технического и нормативно-методического обеспечения; </w:t>
            </w:r>
          </w:p>
          <w:p w:rsidR="003639B5" w:rsidRPr="00953FB7" w:rsidRDefault="003639B5" w:rsidP="003639B5">
            <w:pPr>
              <w:pStyle w:val="Default"/>
              <w:rPr>
                <w:color w:val="auto"/>
              </w:rPr>
            </w:pPr>
            <w:r w:rsidRPr="00953FB7">
              <w:rPr>
                <w:color w:val="auto"/>
              </w:rPr>
              <w:t xml:space="preserve">- апробация инновационных процессов в области образования и воспитания; </w:t>
            </w:r>
          </w:p>
          <w:p w:rsidR="003639B5" w:rsidRPr="00953FB7" w:rsidRDefault="003639B5" w:rsidP="003639B5">
            <w:pPr>
              <w:pStyle w:val="Default"/>
              <w:rPr>
                <w:color w:val="auto"/>
              </w:rPr>
            </w:pPr>
            <w:r w:rsidRPr="00953FB7">
              <w:rPr>
                <w:color w:val="auto"/>
              </w:rPr>
              <w:t xml:space="preserve">- внедрение целевых проектов. </w:t>
            </w:r>
          </w:p>
          <w:p w:rsidR="003639B5" w:rsidRPr="00953FB7" w:rsidRDefault="003639B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FB7" w:rsidRPr="00953FB7" w:rsidTr="00953FB7">
        <w:trPr>
          <w:trHeight w:val="317"/>
        </w:trPr>
        <w:tc>
          <w:tcPr>
            <w:tcW w:w="1623" w:type="pct"/>
          </w:tcPr>
          <w:p w:rsidR="00B1381A" w:rsidRPr="00953FB7" w:rsidRDefault="0012722C" w:rsidP="00ED5A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t>II этап – реализация</w:t>
            </w:r>
          </w:p>
          <w:p w:rsidR="001825B2" w:rsidRPr="00953FB7" w:rsidRDefault="003639B5" w:rsidP="00ED5A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2024 – март 2028</w:t>
            </w:r>
          </w:p>
        </w:tc>
        <w:tc>
          <w:tcPr>
            <w:tcW w:w="3377" w:type="pct"/>
          </w:tcPr>
          <w:p w:rsidR="001825B2" w:rsidRPr="00953FB7" w:rsidRDefault="003639B5" w:rsidP="00436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целевых проектов, направленных на развитие образовательной организации, которая станет центром образования, воспитания и творчества, всестороннего развития личности ребенка. </w:t>
            </w:r>
          </w:p>
        </w:tc>
      </w:tr>
      <w:tr w:rsidR="00953FB7" w:rsidRPr="00953FB7" w:rsidTr="00953FB7">
        <w:trPr>
          <w:trHeight w:val="317"/>
        </w:trPr>
        <w:tc>
          <w:tcPr>
            <w:tcW w:w="1623" w:type="pct"/>
          </w:tcPr>
          <w:p w:rsidR="001825B2" w:rsidRPr="00953FB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этап – обобщающий </w:t>
            </w:r>
          </w:p>
        </w:tc>
        <w:tc>
          <w:tcPr>
            <w:tcW w:w="3377" w:type="pct"/>
          </w:tcPr>
          <w:p w:rsidR="001825B2" w:rsidRPr="00953FB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953FB7" w:rsidRPr="00953FB7" w:rsidTr="00953FB7">
        <w:trPr>
          <w:trHeight w:val="20"/>
        </w:trPr>
        <w:tc>
          <w:tcPr>
            <w:tcW w:w="1623" w:type="pct"/>
          </w:tcPr>
          <w:p w:rsidR="001825B2" w:rsidRPr="00953FB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</w:tcPr>
          <w:p w:rsidR="00085816" w:rsidRPr="00953FB7" w:rsidRDefault="00085816" w:rsidP="00085816">
            <w:pPr>
              <w:pStyle w:val="Default"/>
              <w:rPr>
                <w:color w:val="auto"/>
              </w:rPr>
            </w:pPr>
            <w:r w:rsidRPr="00953FB7">
              <w:rPr>
                <w:color w:val="auto"/>
              </w:rPr>
              <w:t xml:space="preserve">Финансирование в рамках бюджетной сметы </w:t>
            </w:r>
          </w:p>
          <w:p w:rsidR="001825B2" w:rsidRPr="00953FB7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B7" w:rsidRPr="00953FB7" w:rsidTr="00953FB7">
        <w:trPr>
          <w:trHeight w:val="317"/>
        </w:trPr>
        <w:tc>
          <w:tcPr>
            <w:tcW w:w="1623" w:type="pct"/>
          </w:tcPr>
          <w:p w:rsidR="001825B2" w:rsidRPr="00953FB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</w:tcPr>
          <w:p w:rsidR="00085816" w:rsidRPr="00953FB7" w:rsidRDefault="006073D3" w:rsidP="000858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5816" w:rsidRPr="00953FB7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Программы, корректировка Программы осуществляется педагогическим Советом школы с согласия Управляющего совета– в рамках его полномочий. Управление реализацией Программы осуществляется директором.</w:t>
            </w:r>
          </w:p>
          <w:p w:rsidR="001825B2" w:rsidRPr="00953FB7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Pr="00942CB3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A7EA6" w:rsidRPr="00942CB3" w:rsidSect="0015337B">
          <w:pgSz w:w="11906" w:h="16838"/>
          <w:pgMar w:top="851" w:right="567" w:bottom="851" w:left="1134" w:header="708" w:footer="708" w:gutter="0"/>
          <w:cols w:space="720"/>
          <w:titlePg/>
          <w:docGrid w:linePitch="299"/>
        </w:sectPr>
      </w:pPr>
    </w:p>
    <w:p w:rsidR="001825B2" w:rsidRPr="00942CB3" w:rsidRDefault="0012722C" w:rsidP="001F1ED5">
      <w:pPr>
        <w:pStyle w:val="a3"/>
        <w:widowControl w:val="0"/>
        <w:numPr>
          <w:ilvl w:val="0"/>
          <w:numId w:val="8"/>
        </w:num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84470389"/>
      <w:r w:rsidRPr="00942C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  <w:bookmarkEnd w:id="2"/>
    </w:p>
    <w:p w:rsidR="001825B2" w:rsidRPr="00942CB3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7747"/>
      </w:tblGrid>
      <w:tr w:rsidR="00953FB7" w:rsidRPr="00953FB7" w:rsidTr="00953FB7">
        <w:tc>
          <w:tcPr>
            <w:tcW w:w="1283" w:type="pct"/>
          </w:tcPr>
          <w:p w:rsidR="001825B2" w:rsidRPr="00953FB7" w:rsidRDefault="0012722C" w:rsidP="0075658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953FB7" w:rsidRDefault="0012722C" w:rsidP="0075658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953FB7" w:rsidRPr="00953FB7" w:rsidTr="00953FB7">
        <w:trPr>
          <w:trHeight w:val="6287"/>
        </w:trPr>
        <w:tc>
          <w:tcPr>
            <w:tcW w:w="1283" w:type="pct"/>
          </w:tcPr>
          <w:p w:rsidR="001825B2" w:rsidRPr="00953FB7" w:rsidRDefault="0012722C" w:rsidP="007A60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</w:t>
            </w:r>
            <w:r w:rsidR="007A60FE" w:rsidRPr="00953FB7">
              <w:rPr>
                <w:rFonts w:ascii="Times New Roman" w:hAnsi="Times New Roman" w:cs="Times New Roman"/>
                <w:sz w:val="24"/>
                <w:szCs w:val="24"/>
              </w:rPr>
              <w:t>о МБОУ СОШ №48</w:t>
            </w:r>
          </w:p>
        </w:tc>
        <w:tc>
          <w:tcPr>
            <w:tcW w:w="3717" w:type="pct"/>
          </w:tcPr>
          <w:p w:rsidR="00D57449" w:rsidRPr="00953FB7" w:rsidRDefault="00D57449" w:rsidP="00D574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1.Полное наименование Учреждения: Муниципальное бюджетное общеобразовательное учреждение средняя общеобразовательная школа № 48</w:t>
            </w:r>
          </w:p>
          <w:p w:rsidR="001825B2" w:rsidRPr="00953FB7" w:rsidRDefault="00D57449" w:rsidP="00D574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 Учреждения: </w:t>
            </w:r>
            <w:r w:rsidRPr="0095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48</w:t>
            </w:r>
          </w:p>
          <w:p w:rsidR="00D57449" w:rsidRPr="00953FB7" w:rsidRDefault="00D57449" w:rsidP="00D574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(ОГРН):</w:t>
            </w:r>
            <w:r w:rsidR="007A60FE" w:rsidRPr="0095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1031500450453.</w:t>
            </w:r>
          </w:p>
          <w:p w:rsidR="001825B2" w:rsidRPr="00953FB7" w:rsidRDefault="0012722C" w:rsidP="0075658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2. Да</w:t>
            </w:r>
            <w:r w:rsidR="007F0B8F" w:rsidRPr="00953FB7">
              <w:rPr>
                <w:rFonts w:ascii="Times New Roman" w:hAnsi="Times New Roman" w:cs="Times New Roman"/>
                <w:sz w:val="24"/>
                <w:szCs w:val="24"/>
              </w:rPr>
              <w:t>ту создания -</w:t>
            </w:r>
            <w:r w:rsidR="007A60FE" w:rsidRPr="00953FB7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953FB7" w:rsidRDefault="007F0B8F" w:rsidP="0075658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3. ИНН-1501003935</w:t>
            </w:r>
          </w:p>
          <w:p w:rsidR="007F0B8F" w:rsidRPr="00953FB7" w:rsidRDefault="007F0B8F" w:rsidP="007F0B8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Учредителем Учреждения и собственником его имущества является Администрация местного самоуправления города Владикавказ.</w:t>
            </w:r>
          </w:p>
          <w:p w:rsidR="007F0B8F" w:rsidRPr="00953FB7" w:rsidRDefault="007F0B8F" w:rsidP="007F0B8F">
            <w:pPr>
              <w:spacing w:line="32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53F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Лицензия на образовательную деятельность: № ЛО35-01233-15/00250821</w:t>
            </w:r>
          </w:p>
          <w:p w:rsidR="007F0B8F" w:rsidRPr="00953FB7" w:rsidRDefault="007F0B8F" w:rsidP="007F0B8F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  №1050 от 04.06.2015      Срок действия до 04 июня 2027 года</w:t>
            </w:r>
            <w:r w:rsidR="007A60FE" w:rsidRPr="00953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B8F" w:rsidRPr="00953FB7" w:rsidRDefault="007F0B8F" w:rsidP="007F0B8F">
            <w:pPr>
              <w:tabs>
                <w:tab w:val="num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Место нахождения Учреждения: 362047, Республика Северная Осетия-Алания, г. Владикавказ, ул. Весенняя,17</w:t>
            </w:r>
          </w:p>
          <w:p w:rsidR="007F0B8F" w:rsidRPr="00953FB7" w:rsidRDefault="007F0B8F" w:rsidP="007F0B8F">
            <w:pPr>
              <w:ind w:left="3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а</w:t>
            </w: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дрес электронной почты vladikavkaz48@list.ru</w:t>
            </w:r>
          </w:p>
          <w:p w:rsidR="007F0B8F" w:rsidRPr="00953FB7" w:rsidRDefault="007F0B8F" w:rsidP="007F0B8F">
            <w:pPr>
              <w:ind w:left="3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Телефон: 41-11-07</w:t>
            </w:r>
          </w:p>
          <w:p w:rsidR="007F0B8F" w:rsidRPr="00953FB7" w:rsidRDefault="007A60FE" w:rsidP="00436390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школы:</w:t>
            </w: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436390" w:rsidRPr="00953FB7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https://s48.amsvlad.ru/</w:t>
              </w:r>
            </w:hyperlink>
            <w:r w:rsidR="00436390"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3FB7" w:rsidRPr="00953FB7" w:rsidTr="00953FB7">
        <w:tc>
          <w:tcPr>
            <w:tcW w:w="1283" w:type="pct"/>
          </w:tcPr>
          <w:p w:rsidR="00085816" w:rsidRPr="00953FB7" w:rsidRDefault="00085816" w:rsidP="00085816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953F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085816" w:rsidRPr="00953FB7" w:rsidRDefault="00085816" w:rsidP="00085816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Всего обучающихся – 878;</w:t>
            </w:r>
          </w:p>
          <w:p w:rsidR="00085816" w:rsidRPr="00953FB7" w:rsidRDefault="00B12D22" w:rsidP="00085816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1-4 классы – 391</w:t>
            </w:r>
            <w:r w:rsidR="00085816"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</w:t>
            </w:r>
          </w:p>
          <w:p w:rsidR="00085816" w:rsidRPr="00953FB7" w:rsidRDefault="00B12D22" w:rsidP="00085816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5-9 классы – 440</w:t>
            </w:r>
            <w:r w:rsidR="00085816"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</w:t>
            </w:r>
          </w:p>
          <w:p w:rsidR="00085816" w:rsidRPr="00953FB7" w:rsidRDefault="00B12D22" w:rsidP="00085816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10-11 классы – 47</w:t>
            </w:r>
            <w:r w:rsidR="00085816"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085816" w:rsidRPr="00953FB7" w:rsidRDefault="00085816" w:rsidP="00085816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проектная допустима</w:t>
            </w:r>
            <w:r w:rsidR="00DE2B35" w:rsidRPr="00953FB7">
              <w:rPr>
                <w:rFonts w:ascii="Times New Roman" w:hAnsi="Times New Roman" w:cs="Times New Roman"/>
                <w:sz w:val="24"/>
                <w:szCs w:val="24"/>
              </w:rPr>
              <w:t>я численность обучающихся - 570</w:t>
            </w: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085816" w:rsidRPr="00953FB7" w:rsidRDefault="00085816" w:rsidP="000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виды     образовательной     деятельности    и    предоставление</w:t>
            </w:r>
          </w:p>
          <w:p w:rsidR="00085816" w:rsidRPr="00953FB7" w:rsidRDefault="00085816" w:rsidP="000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образовательных услуг: </w:t>
            </w:r>
          </w:p>
          <w:p w:rsidR="00085816" w:rsidRPr="00953FB7" w:rsidRDefault="00085816" w:rsidP="001F1E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  <w:p w:rsidR="00085816" w:rsidRPr="00953FB7" w:rsidRDefault="00085816" w:rsidP="001F1E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:rsidR="00085816" w:rsidRPr="00953FB7" w:rsidRDefault="00085816" w:rsidP="001F1E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  <w:p w:rsidR="00085816" w:rsidRPr="00953FB7" w:rsidRDefault="00085816" w:rsidP="000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– дополнительн</w:t>
            </w:r>
            <w:r w:rsidR="00DE2B35" w:rsidRPr="00953FB7">
              <w:rPr>
                <w:rFonts w:ascii="Times New Roman" w:hAnsi="Times New Roman" w:cs="Times New Roman"/>
                <w:sz w:val="24"/>
                <w:szCs w:val="24"/>
              </w:rPr>
              <w:t>ое образование детей.</w:t>
            </w:r>
          </w:p>
          <w:p w:rsidR="00085816" w:rsidRPr="00953FB7" w:rsidRDefault="00085816" w:rsidP="0008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детях </w:t>
            </w:r>
            <w:r w:rsidR="00DE2B35" w:rsidRPr="00953FB7">
              <w:rPr>
                <w:rFonts w:ascii="Times New Roman" w:hAnsi="Times New Roman" w:cs="Times New Roman"/>
                <w:sz w:val="24"/>
                <w:szCs w:val="24"/>
              </w:rPr>
              <w:t>– инвалидах и ОВЗ</w:t>
            </w:r>
            <w:r w:rsidR="00B1381A" w:rsidRPr="00953F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5816" w:rsidRPr="00953FB7" w:rsidRDefault="00B1381A" w:rsidP="00085816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29E1" w:rsidRPr="00953FB7">
              <w:rPr>
                <w:rFonts w:ascii="Times New Roman" w:hAnsi="Times New Roman" w:cs="Times New Roman"/>
                <w:sz w:val="24"/>
                <w:szCs w:val="24"/>
              </w:rPr>
              <w:t>а   2024-2025 учебный  год – 20</w:t>
            </w:r>
            <w:r w:rsidR="00085816"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5816" w:rsidRPr="00953F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085816" w:rsidRPr="00953FB7" w:rsidRDefault="00085816" w:rsidP="000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функционирования школы, в том числе организации образовательного процесса имеются:</w:t>
            </w:r>
          </w:p>
          <w:p w:rsidR="00085816" w:rsidRPr="00953FB7" w:rsidRDefault="00E50773" w:rsidP="001F1ED5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учебные кабинеты – 41</w:t>
            </w:r>
          </w:p>
          <w:p w:rsidR="00085816" w:rsidRPr="00953FB7" w:rsidRDefault="00085816" w:rsidP="001F1ED5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компьютерный класс -1</w:t>
            </w:r>
          </w:p>
          <w:p w:rsidR="00085816" w:rsidRPr="00953FB7" w:rsidRDefault="00085816" w:rsidP="001F1ED5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спортивный зал - 2;</w:t>
            </w:r>
          </w:p>
          <w:p w:rsidR="00085816" w:rsidRPr="00953FB7" w:rsidRDefault="00085816" w:rsidP="001F1ED5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="00DE2B35"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816" w:rsidRPr="00953FB7" w:rsidRDefault="00085816" w:rsidP="001F1ED5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библиотека;</w:t>
            </w:r>
          </w:p>
          <w:p w:rsidR="00085816" w:rsidRPr="00953FB7" w:rsidRDefault="00085816" w:rsidP="001F1ED5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на </w:t>
            </w:r>
            <w:r w:rsidR="003B7745" w:rsidRPr="00953FB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посадочных мест;</w:t>
            </w:r>
          </w:p>
          <w:p w:rsidR="00085816" w:rsidRPr="00953FB7" w:rsidRDefault="00085816" w:rsidP="001F1ED5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медицинский кабинет - 1;</w:t>
            </w:r>
          </w:p>
          <w:p w:rsidR="00085816" w:rsidRPr="00953FB7" w:rsidRDefault="00085816" w:rsidP="001F1ED5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кабинет психолога;</w:t>
            </w:r>
          </w:p>
          <w:p w:rsidR="00085816" w:rsidRPr="00953FB7" w:rsidRDefault="00085816" w:rsidP="00085816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физкультурно-спортивной, туристско-краеведческой</w:t>
            </w:r>
            <w:r w:rsidR="00DE2B35" w:rsidRPr="00953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3FB7" w:rsidRPr="00953FB7" w:rsidTr="00953FB7">
        <w:tc>
          <w:tcPr>
            <w:tcW w:w="1283" w:type="pct"/>
          </w:tcPr>
          <w:p w:rsidR="00DE2B35" w:rsidRPr="00953FB7" w:rsidRDefault="00DE2B35" w:rsidP="00DE2B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436390" w:rsidRPr="00953FB7" w:rsidRDefault="00436390" w:rsidP="00436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образовательной организацией осуществляется на основе сочетания принципов единоначалия и коллегиальности. </w:t>
            </w:r>
          </w:p>
          <w:p w:rsidR="00436390" w:rsidRPr="00953FB7" w:rsidRDefault="00436390" w:rsidP="00436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Коллегиальные органы управления: </w:t>
            </w:r>
          </w:p>
          <w:p w:rsidR="00436390" w:rsidRPr="00953FB7" w:rsidRDefault="00436390" w:rsidP="00436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общее собрание; </w:t>
            </w:r>
          </w:p>
          <w:p w:rsidR="00436390" w:rsidRPr="00953FB7" w:rsidRDefault="00436390" w:rsidP="00436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педагогический совет; </w:t>
            </w:r>
          </w:p>
          <w:p w:rsidR="00436390" w:rsidRPr="00953FB7" w:rsidRDefault="00436390" w:rsidP="00436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методический совет; </w:t>
            </w:r>
          </w:p>
          <w:p w:rsidR="00436390" w:rsidRPr="00953FB7" w:rsidRDefault="00436390" w:rsidP="00436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управляющий совет. </w:t>
            </w:r>
          </w:p>
          <w:p w:rsidR="00436390" w:rsidRPr="00953FB7" w:rsidRDefault="00436390" w:rsidP="00436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Административным аппаратом школы в течение учебного года успешно решались следующие управленческие задачи: </w:t>
            </w:r>
          </w:p>
          <w:p w:rsidR="00436390" w:rsidRPr="00953FB7" w:rsidRDefault="00436390" w:rsidP="00436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обеспечения образовательных прав личности ученика на основе развития демократической правовой культуры образовательного учреждения; </w:t>
            </w:r>
          </w:p>
          <w:p w:rsidR="00436390" w:rsidRPr="00953FB7" w:rsidRDefault="00436390" w:rsidP="00436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задача использования потенциала образовательной системы для становления гражданского общества за счет развития механизмов общественно-государственного управления и взаимодействия в системе образования; </w:t>
            </w:r>
          </w:p>
          <w:p w:rsidR="00436390" w:rsidRPr="00953FB7" w:rsidRDefault="00436390" w:rsidP="00436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задача развития инновационного потенциала образовательного учреждения за счет качественного обновления системы управления развитием; </w:t>
            </w:r>
          </w:p>
          <w:p w:rsidR="00436390" w:rsidRPr="00953FB7" w:rsidRDefault="00436390" w:rsidP="00436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задача формирования в школе новой образовательной культуры </w:t>
            </w:r>
          </w:p>
          <w:p w:rsidR="00436390" w:rsidRPr="00953FB7" w:rsidRDefault="00436390" w:rsidP="00436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основанной на принципах </w:t>
            </w:r>
            <w:proofErr w:type="spellStart"/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подхода, обучения через активную самостоятельную деятельность и созидание; </w:t>
            </w:r>
          </w:p>
          <w:p w:rsidR="00436390" w:rsidRPr="00953FB7" w:rsidRDefault="00436390" w:rsidP="00436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развитие новых управленческих технологий, обеспечивающих реализацию задач модернизации российского образования; </w:t>
            </w:r>
          </w:p>
          <w:p w:rsidR="00436390" w:rsidRPr="00953FB7" w:rsidRDefault="00436390" w:rsidP="00436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построение собственной системы управления качеством образования; </w:t>
            </w:r>
          </w:p>
          <w:p w:rsidR="00436390" w:rsidRPr="00953FB7" w:rsidRDefault="00436390" w:rsidP="00436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обеспечение вхождения образовательной системы в федеральную и региональную систему мониторинга качества образования; </w:t>
            </w:r>
          </w:p>
          <w:p w:rsidR="00436390" w:rsidRPr="00953FB7" w:rsidRDefault="00436390" w:rsidP="00436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освоение эффективных моделей принятия управленческих решений на основе владения современными технологиями менеджмента. </w:t>
            </w:r>
          </w:p>
          <w:p w:rsidR="00DE2B35" w:rsidRPr="00953FB7" w:rsidRDefault="00436390" w:rsidP="00436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аппарат видит первостепенной задачей менеджмента создание организационной культуры, творческого инновационного климата, стимулирующих работников на нововведения. Важнейшим фактором успеха становится непрерывное теоретическое и практическое обучение руководителей, аппарат состоит из высокопрофессиональных, компетентных руководителей, которых отличает высокое чувство ответственности за результаты деятельности школы.  </w:t>
            </w:r>
          </w:p>
        </w:tc>
      </w:tr>
      <w:tr w:rsidR="00953FB7" w:rsidRPr="00953FB7" w:rsidTr="00953FB7">
        <w:tc>
          <w:tcPr>
            <w:tcW w:w="1283" w:type="pct"/>
          </w:tcPr>
          <w:p w:rsidR="00DE2B35" w:rsidRPr="00953FB7" w:rsidRDefault="00DE2B35" w:rsidP="00DE2B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DE2B35" w:rsidRPr="00953FB7" w:rsidRDefault="00DE2B35" w:rsidP="00DE2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рабочей недели: шестидневная рабочая неделя</w:t>
            </w:r>
          </w:p>
          <w:p w:rsidR="00DE2B35" w:rsidRPr="00953FB7" w:rsidRDefault="00DE2B35" w:rsidP="00DE2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Сменность – одна смена;</w:t>
            </w:r>
          </w:p>
          <w:p w:rsidR="00DE2B35" w:rsidRPr="00953FB7" w:rsidRDefault="00DE2B35" w:rsidP="00DE2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учебных занятий в 8.30</w:t>
            </w:r>
          </w:p>
          <w:p w:rsidR="00DE2B35" w:rsidRPr="00953FB7" w:rsidRDefault="00DE2B35" w:rsidP="00DE2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урока: 40 минут</w:t>
            </w:r>
          </w:p>
          <w:p w:rsidR="00DE2B35" w:rsidRPr="00953FB7" w:rsidRDefault="00DE2B35" w:rsidP="0043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занятость учащихся по интересам во второй половине дня в рамках дополнительного образования и курсов внеурочной деятельности. </w:t>
            </w:r>
          </w:p>
        </w:tc>
      </w:tr>
      <w:tr w:rsidR="00953FB7" w:rsidRPr="00953FB7" w:rsidTr="00953FB7">
        <w:tc>
          <w:tcPr>
            <w:tcW w:w="1283" w:type="pct"/>
          </w:tcPr>
          <w:p w:rsidR="00DE2B35" w:rsidRPr="00953FB7" w:rsidRDefault="00DE2B35" w:rsidP="00DE2B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DE2B35" w:rsidRPr="00953FB7" w:rsidRDefault="00B1381A" w:rsidP="00D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Общее кол-во педагогов - 65</w:t>
            </w:r>
          </w:p>
          <w:p w:rsidR="00DE2B35" w:rsidRPr="00953FB7" w:rsidRDefault="00DE2B35" w:rsidP="00D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.  работников, которые имеют высшее </w:t>
            </w:r>
            <w:r w:rsidR="00DD58D3"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- </w:t>
            </w:r>
            <w:r w:rsidR="008D6E2C" w:rsidRPr="00953FB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DE2B35" w:rsidRPr="00953FB7" w:rsidRDefault="00DD58D3" w:rsidP="00D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Имеют среднее образование -</w:t>
            </w:r>
            <w:r w:rsidR="008D6E2C"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DE2B35" w:rsidRPr="00953FB7" w:rsidRDefault="00DE2B35" w:rsidP="00D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Имеют высшую </w:t>
            </w:r>
            <w:r w:rsidR="00DD58D3"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квалификационную категорию - </w:t>
            </w:r>
            <w:r w:rsidR="008D6E2C" w:rsidRPr="00953F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E2B35" w:rsidRPr="00953FB7" w:rsidRDefault="00DE2B35" w:rsidP="00D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Имеют перву</w:t>
            </w:r>
            <w:r w:rsidR="00DD58D3"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ю квалификационную категорию – </w:t>
            </w:r>
            <w:r w:rsidR="008D6E2C" w:rsidRPr="00953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E2B35" w:rsidRPr="00953FB7" w:rsidRDefault="00DE2B35" w:rsidP="00DD58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7">
              <w:rPr>
                <w:rFonts w:ascii="Times New Roman" w:hAnsi="Times New Roman" w:cs="Times New Roman"/>
                <w:sz w:val="24"/>
                <w:szCs w:val="24"/>
              </w:rPr>
              <w:t>Соотве</w:t>
            </w:r>
            <w:r w:rsidR="00DD58D3" w:rsidRPr="00953FB7">
              <w:rPr>
                <w:rFonts w:ascii="Times New Roman" w:hAnsi="Times New Roman" w:cs="Times New Roman"/>
                <w:sz w:val="24"/>
                <w:szCs w:val="24"/>
              </w:rPr>
              <w:t xml:space="preserve">тствие занимаемой должности - </w:t>
            </w:r>
            <w:r w:rsidR="008D6E2C" w:rsidRPr="00953F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1A7EA6" w:rsidRPr="00942CB3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EA6" w:rsidRPr="00942CB3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942CB3" w:rsidRDefault="001A7EA6" w:rsidP="001F1ED5">
      <w:pPr>
        <w:pStyle w:val="a3"/>
        <w:widowControl w:val="0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184470390"/>
      <w:r w:rsidRPr="00942C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942CB3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3"/>
    </w:p>
    <w:p w:rsidR="002855D8" w:rsidRPr="00942CB3" w:rsidRDefault="00EC1A1F" w:rsidP="001F1ED5">
      <w:pPr>
        <w:pStyle w:val="a3"/>
        <w:widowControl w:val="0"/>
        <w:numPr>
          <w:ilvl w:val="1"/>
          <w:numId w:val="8"/>
        </w:numPr>
        <w:spacing w:after="0" w:line="240" w:lineRule="auto"/>
        <w:contextualSpacing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42C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4" w:name="_Toc184470391"/>
      <w:r w:rsidR="002855D8" w:rsidRPr="00942CB3">
        <w:rPr>
          <w:rFonts w:ascii="Times New Roman" w:hAnsi="Times New Roman" w:cs="Times New Roman"/>
          <w:b/>
          <w:bCs/>
          <w:sz w:val="28"/>
          <w:szCs w:val="28"/>
        </w:rPr>
        <w:t>Результаты самодиагностики, установление уровня достижения результатов Проекта (баллы, уровень по каждому направлению и в целом).</w:t>
      </w:r>
      <w:bookmarkEnd w:id="4"/>
      <w:r w:rsidR="002855D8" w:rsidRPr="00942C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6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evelopmentProgramItems"/>
      </w:tblPr>
      <w:tblGrid>
        <w:gridCol w:w="420"/>
        <w:gridCol w:w="2773"/>
        <w:gridCol w:w="2008"/>
        <w:gridCol w:w="1049"/>
        <w:gridCol w:w="1775"/>
        <w:gridCol w:w="2001"/>
        <w:gridCol w:w="2523"/>
        <w:gridCol w:w="3367"/>
      </w:tblGrid>
      <w:tr w:rsidR="00D231CC" w:rsidRPr="00942CB3" w:rsidTr="00953FB7">
        <w:trPr>
          <w:trHeight w:val="288"/>
          <w:tblHeader/>
        </w:trPr>
        <w:tc>
          <w:tcPr>
            <w:tcW w:w="477" w:type="dxa"/>
            <w:noWrap/>
            <w:hideMark/>
          </w:tcPr>
          <w:p w:rsidR="00D231CC" w:rsidRPr="00942CB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84" w:type="dxa"/>
            <w:noWrap/>
            <w:hideMark/>
          </w:tcPr>
          <w:p w:rsidR="00D231CC" w:rsidRPr="00942CB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868" w:type="dxa"/>
            <w:noWrap/>
            <w:hideMark/>
          </w:tcPr>
          <w:p w:rsidR="00D231CC" w:rsidRPr="00942CB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990" w:type="dxa"/>
            <w:noWrap/>
            <w:hideMark/>
          </w:tcPr>
          <w:p w:rsidR="00D231CC" w:rsidRPr="00942CB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701" w:type="dxa"/>
            <w:noWrap/>
            <w:hideMark/>
          </w:tcPr>
          <w:p w:rsidR="00D231CC" w:rsidRPr="00942CB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71" w:type="dxa"/>
            <w:noWrap/>
            <w:hideMark/>
          </w:tcPr>
          <w:p w:rsidR="00D231CC" w:rsidRPr="00942CB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353" w:type="dxa"/>
            <w:noWrap/>
            <w:hideMark/>
          </w:tcPr>
          <w:p w:rsidR="00D231CC" w:rsidRPr="00942CB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282" w:type="dxa"/>
          </w:tcPr>
          <w:p w:rsidR="00D231CC" w:rsidRPr="00942CB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Реализация учебно-исследовательской и проектной деятельност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для организации профильного обучения, обучения по индивидуальным учебным планам.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модульного принципа </w:t>
            </w:r>
            <w:r w:rsidR="00881513" w:rsidRPr="00942CB3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профессиональных компетенций педагогических работников в организации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учебных планов, ИОМов.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подготовке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r w:rsidR="00881513" w:rsidRPr="00942CB3">
              <w:rPr>
                <w:rFonts w:ascii="Times New Roman" w:hAnsi="Times New Roman" w:cs="Times New Roman"/>
                <w:sz w:val="24"/>
                <w:szCs w:val="24"/>
              </w:rPr>
              <w:t>определению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профиля, личного образовательного маршрута и т. д.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психолого-педагогической диагностики по выявлению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способностей и особенностей развития.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дополнительных источников финансирования, в том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внебюджетных источников финансирования, участие в грантовых конкурсах.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по составлению индивидуальных учебных планов, ИОМов.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Использование автоматизированных систем по организационно-</w:t>
            </w:r>
            <w:r w:rsidR="00881513" w:rsidRPr="00942CB3">
              <w:rPr>
                <w:rFonts w:ascii="Times New Roman" w:hAnsi="Times New Roman" w:cs="Times New Roman"/>
                <w:sz w:val="24"/>
                <w:szCs w:val="24"/>
              </w:rPr>
              <w:t>управленческим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профильному обучению.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разъяснительной работы с обучающимися и родителями (законными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представителями) о важности профильного обучения обучающихся в профессиональном самоопределении.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реализация требований ФГОС общего образования к организации профильного обучения, в том числе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форме ИУП. 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881513" w:rsidRPr="00942CB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требования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кадровых, 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материально-технических и финансовых ресурсов для реализации ИУП.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изучения  интеллектуальных (</w:t>
            </w:r>
            <w:r w:rsidR="00881513" w:rsidRPr="00942CB3">
              <w:rPr>
                <w:rFonts w:ascii="Times New Roman" w:hAnsi="Times New Roman" w:cs="Times New Roman"/>
                <w:sz w:val="24"/>
                <w:szCs w:val="24"/>
              </w:rPr>
              <w:t>академические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  <w:proofErr w:type="gramEnd"/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учета библиотечного фонда.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фондов (грантов, инвестиций).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системы контроля использования финансовых ресурсов.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своевременного обеспечения учебниками и учебными пособиями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полном объеме.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нормативной базы (федеральный перечень учебников).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наличия в полном объеме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учебников и учебных пособий.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поиска и обмена учебниками с другими общеобразовательными организациями.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контроля </w:t>
            </w:r>
            <w:r w:rsidR="00881513" w:rsidRPr="00942CB3">
              <w:rPr>
                <w:rFonts w:ascii="Times New Roman" w:hAnsi="Times New Roman" w:cs="Times New Roman"/>
                <w:sz w:val="24"/>
                <w:szCs w:val="24"/>
              </w:rPr>
              <w:t>своевременного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одного или более предметов реализуется не менее чем в одном классе в двух параллелях со 2 по 9 класс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родителями обучающихся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изучению образовательных запросов и ожиданий.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системы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работы с родителями обучающихся по изучению запросов и ожиданий.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r w:rsidR="00881513" w:rsidRPr="00942CB3">
              <w:rPr>
                <w:rFonts w:ascii="Times New Roman" w:hAnsi="Times New Roman" w:cs="Times New Roman"/>
                <w:sz w:val="24"/>
                <w:szCs w:val="24"/>
              </w:rPr>
              <w:t>определению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профиля, личного образовательного маршрута и т. д.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CA702B" w:rsidRPr="00942CB3" w:rsidRDefault="008815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  <w:r w:rsidR="00D57449"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формирования и обработки образовательных запросов.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обеспечению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самообследования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содержания образовательных программ, программ учебных предметов.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организации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углубленного изучения отдельных предметов.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партнерства с вузами, привлечение университетских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преподавателей для реализации углубленного изучения отдельных учебных предметов. </w:t>
            </w:r>
            <w:r w:rsidR="00881513" w:rsidRPr="00942CB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 соблюдение требований локального акта, регламентирующего внутреннюю систему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учителей и членов управленческой команды школы соблюдают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объективной внутренней системы оценки качества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выпускников 11 класса, получивших медаль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рабочих программ курсов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Обучающимся обеспечено 3‒4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удовлетворения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обеспечивается реализация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выявления способностей, склонностей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интересов и  потребностей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выявления запросов и ожиданий родителей (законных </w:t>
            </w:r>
            <w:r w:rsidR="00881513" w:rsidRPr="00942CB3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рабочих групп педагогических работников для  разработки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программ курсов внеурочной деятельности/внесения корректировок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программы  курсов внеурочной деятельности.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результатов образовательной деятельности.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методологий менторства и наставничества для персонифицированной помощи педагогическим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 в вопросах составления и реализации программ курсов внеурочной деятельности.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олимпиаде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системы работы с </w:t>
            </w:r>
            <w:r w:rsidR="00881513" w:rsidRPr="00942CB3">
              <w:rPr>
                <w:rFonts w:ascii="Times New Roman" w:hAnsi="Times New Roman" w:cs="Times New Roman"/>
                <w:sz w:val="24"/>
                <w:szCs w:val="24"/>
              </w:rPr>
              <w:t>одарёнными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и интереса обучающихся к участию в олимпиадном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до всероссийского.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стимулирования педагогических работников,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обеспечивающих участие обучающихся в олимпиадном движении.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индивидуальной подготовки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муниципальном/ региональном/заключительном  этапе ВСОШ.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развития предметно-методических компетенций учителей, обеспечивающих подготовку обучающихся к участию в олимпиадном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работы с </w:t>
            </w:r>
            <w:r w:rsidR="00881513" w:rsidRPr="00942CB3">
              <w:rPr>
                <w:rFonts w:ascii="Times New Roman" w:hAnsi="Times New Roman" w:cs="Times New Roman"/>
                <w:sz w:val="24"/>
                <w:szCs w:val="24"/>
              </w:rPr>
              <w:t>одарёнными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до всероссийского.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стимулирования обучающихся,  в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участвующих в олимпиадном движении.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индивидуальной подготовки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муниципальном/ региональном/заключительном  этапе ВСОШ.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партнеров из вузов в рамках сетевого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для обеспечения подготовки обучающихся.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) о сетевой форме реализации общеобразовательных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программ;наличие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Реализация в течение 1 года и менее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психологических и физиологических особенностей.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психологов, педагогов-логопедов,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дефектологов из других образовательных организаций.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отдельные ЛА, или есть указание в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ЛА по вопросам организации образования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корректировки имеющихся ЛА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CA702B" w:rsidRPr="00942CB3" w:rsidRDefault="008815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D57449"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адаптированных основных общеобразовательных программ.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доступности информации об организации образования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блок на официальном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приобретения учебников для инклюзивного образования.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оснащены ТСО отдельные классы для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 с ОВЗ, с инвалидностью 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ЭОР не используются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образовательной деятельности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в рабочих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административного контроля использования ЭОР в образовательной деятельности.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команды руководителей   в выполнении функций по администрированию деятельности и управлению образовательной деятельностью общеобразовательной организации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требований ФГОС общего образования по реализации ООП в части использования современных дидактических средств в организации образовательной деятельности.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образовательно-педагогической компетентности педагогических работников в применении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адресной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курсах повышения квалификации, во внутрикорпоративных форматах обучения (вебинары, семинары, круглые столы, конференции, проблемные, творческие группы и др.) организации образовательной деятельности с использованием электронных образовательных ресурсов и дистанционных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педагогических работников в части обучения и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с ОВЗ, с инвалидностью.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проводится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ndash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; ЗОЖ), профилактика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общешкольной программы работы по противодействию и профилактике вредных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привычек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Диверсификация деятельности школьных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клубов (далее &amp;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ndash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 до 4 видов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спорта в ШСК  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физической культурой и спортом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сетевой формы реализации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сетевых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специалистов из числа родителей, студентов вузов (4-5 курс).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квалифицированных специалистов посредством сетевой формы реализации программы.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(профессиональные кадры, материально-техническую базу, образовательные ресурсы).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клубов.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детско-взрослой событийной общности.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массовых физкультурно-спортивных мероприятиях.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сообщества обучающихся и педагогических работников.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(профессиональные кадры, материально-техническую базу, образовательные ресурсы).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программу.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детско-взрослой событийной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общности.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спонсоров, родительской общественности, рациональное использование средств в рамках ПФХД, развитие платных образовательных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не владеют технологией формирования и развития умений 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обучения педагогов по вопросам формирования и развития умений и навыков,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физкультурно-спортивного комплекса ГТО.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разработаны и реализуются по 6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направленностям  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2 технологических кружка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деятельность по </w:t>
            </w:r>
            <w:r w:rsidR="00881513"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привлечению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внебюджетного финансирования для восполнения ресурсов.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мониторинга условий/ресурсов (материальных,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CA702B" w:rsidRPr="00942CB3" w:rsidRDefault="00D57449" w:rsidP="008815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мобильных технопарков "Кванториум", центров </w:t>
            </w:r>
            <w:r w:rsidR="00881513">
              <w:rPr>
                <w:rFonts w:ascii="Times New Roman" w:hAnsi="Times New Roman" w:cs="Times New Roman"/>
                <w:sz w:val="24"/>
                <w:szCs w:val="24"/>
              </w:rPr>
              <w:t>цифрового образования "IT-куб"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дополнительных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дополнительных образовательных программ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предмет качества их содержания, соответствия интересам и образовательных потребностям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активно вовлеченных в проекты Кружкового движения.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технологического кружка в рамках дополнительного образования.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 определен формат организации кружка технической направленности на базе образовательной организации для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CA702B" w:rsidRPr="00942CB3" w:rsidRDefault="00D57449" w:rsidP="008815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организации для детей в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от 10 до 18 лет по направлениям НТИ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сопровождению и развитию).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профессиональной ориентации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сообщества обучающихся и педагогических работников.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подготовки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локального нормативного акта, </w:t>
            </w:r>
            <w:r w:rsidR="00881513" w:rsidRPr="00942CB3">
              <w:rPr>
                <w:rFonts w:ascii="Times New Roman" w:hAnsi="Times New Roman" w:cs="Times New Roman"/>
                <w:sz w:val="24"/>
                <w:szCs w:val="24"/>
              </w:rPr>
              <w:t>регламентирующего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подготовки и участия обучающихся в конкурсном движении.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участия обучающихся и анализ результатов участия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конкурсах, фестивалях, олимпиадах, конференциях.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поддержки участников конкурсов, фестивалей, олимпиад, конференций.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педагогических работников, реализующих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конференциях.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специалистов по дополнительному образованию </w:t>
            </w:r>
            <w:r w:rsidR="00881513"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детей.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условий/ресурсов (материальных, информационно-технических, кадровых) для организации технологических кружков на базе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творческой деятельности. 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дополнительных программ, направленных на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r w:rsidR="00881513" w:rsidRPr="00942CB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и развитию).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в положение об оплате труда </w:t>
            </w:r>
            <w:r w:rsidR="00881513" w:rsidRPr="00942CB3">
              <w:rPr>
                <w:rFonts w:ascii="Times New Roman" w:hAnsi="Times New Roman" w:cs="Times New Roman"/>
                <w:sz w:val="24"/>
                <w:szCs w:val="24"/>
              </w:rPr>
              <w:t>критериев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стимулирования педагогических работников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работу по </w:t>
            </w:r>
            <w:r w:rsidR="00881513" w:rsidRPr="00942CB3">
              <w:rPr>
                <w:rFonts w:ascii="Times New Roman" w:hAnsi="Times New Roman" w:cs="Times New Roman"/>
                <w:sz w:val="24"/>
                <w:szCs w:val="24"/>
              </w:rPr>
              <w:t>выявлению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, сопровождению и развитию детской одаренности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обучающихся и их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ИУП обучающихся, демонстрирующих результаты на конкурсах,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фестивалях, олимпиадах, конференциях и иных мероприятиях.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конкурсах, фестивалях, олимпиадах, конференциях.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подготовки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локального нормативного акта, </w:t>
            </w:r>
            <w:r w:rsidR="00881513" w:rsidRPr="00942CB3">
              <w:rPr>
                <w:rFonts w:ascii="Times New Roman" w:hAnsi="Times New Roman" w:cs="Times New Roman"/>
                <w:sz w:val="24"/>
                <w:szCs w:val="24"/>
              </w:rPr>
              <w:t>регламентирующего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подготовки и участию в конкурсном движении.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перечнями олимпиад и иных интеллектуальных и (или) творческих конкурсов, мероприятий.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ИУП обучающихся, демонстрирующих результаты на конкурсах, фестивалях, олимпиадах, конференциях и иных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CA702B" w:rsidRPr="00942CB3" w:rsidRDefault="00D57449" w:rsidP="008815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заместителя директора по воспитательной </w:t>
            </w:r>
            <w:r w:rsidR="00881513" w:rsidRPr="00942CB3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</w:t>
            </w:r>
            <w:r w:rsidR="00881513">
              <w:rPr>
                <w:rFonts w:ascii="Times New Roman" w:hAnsi="Times New Roman" w:cs="Times New Roman"/>
                <w:sz w:val="24"/>
                <w:szCs w:val="24"/>
              </w:rPr>
              <w:t>анизациями культуры и искусств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, ДНК, «IT-кубами», «Точками роста»,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экостанциями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ресурсных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кванториумами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, центрами «IT-кубы», «Точками роста»,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экостанциями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специалистов по дополнительному образованию детей в части организации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сетевого взаимодействия.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кванториумов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, мобильных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кванториумов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, ДНК, «IT-кубы», «Точки роста»,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экостанций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сетевой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компетенций педагогических работников, </w:t>
            </w:r>
            <w:r w:rsidR="00881513" w:rsidRPr="00942CB3">
              <w:rPr>
                <w:rFonts w:ascii="Times New Roman" w:hAnsi="Times New Roman" w:cs="Times New Roman"/>
                <w:sz w:val="24"/>
                <w:szCs w:val="24"/>
              </w:rPr>
              <w:t>не позволяющий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 палитру творческих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объединений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запроса в ЦНППМ на формирование ИОМ для педагогов.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деятельности школьных творческих объединений в сетевой форме.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  <w:proofErr w:type="gramEnd"/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медиацентр (телевидение, газета, журнал) и др.)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Непонимание смены целевых ориентиров в федеральной и региональной образовательной политике.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 детско-взрослой событийной общности. Привлечение к деятельности  Совета родителей, Совета обучающихся.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Низкий уровень организационно-управленческих компетенций административной команды.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руководителя (заместителя руководителя).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профессиональных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повышения квалификации управленческой команды в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создания единого образовательного пространства, включая создание и функционирование школьного музея.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педагогов, работающих в Школьном музее.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привлечения специалистов (учителя, педагоги дополнительного образования и т.п.) и их обучение по программам дополнительного профессионального образования в области создания школьного музея и музейной педагогики.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Невключенность музейной деятельности в образовательную программу.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школьного музея как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в программе воспитания в разделе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"Виды, формы и содержание воспитательной деятельности" вариативного модуля "Школьный музей", планирование мероприятий.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материально-технических условий для реализации программы школьного музея.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интересов,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склонностей, образовательных потребностей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обучению по программе «Школьный музей», организации деятельности музея.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Действующий Школьный музей не сертифицирован.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сертификации школьного музея.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ДО «Федеральный центр детско-юношеского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туризма и краеведения».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структурного 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Определение цели создания и профиля Школьного музея.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помещения для функционирования Школьного музея.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инфраструктурной сетевой среды для реализации программ школьного музея.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обновление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компетенций педагогических работников,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непозволяющий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 педагогов.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хора.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руководителя хора, концертмейстера, педагога-организатора и педагогического коллектива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функционированию Школьного хора.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обучающихся к обучению по программе «Школьный хор», участию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художественной самодеятельности.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реализации программы школьного хора.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сетевой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 разработке программ, реализуемых в сетевой форме, наряду со школой, учреждением дополнительного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государственных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символов при обучении и воспитани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воспитательной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воспитания, в том числе для обучающихся с ОВ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Реализация календарного плана воспитательной работ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образовательной организации и родителей в процессе реализации рабочей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воспитания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Осуществляется с использованием регламентированных 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 организован административный контроль деятельности классных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изменений в план административного контроля, учитывающие контроль деятельности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классных руководителей.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вовлечения семей в образовательную деятельность.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 w:rsidP="00881513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запроса в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CA702B" w:rsidRPr="00942CB3" w:rsidRDefault="00D57449" w:rsidP="008815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тематических родительские собрания в классах, общешкольных родительских собраний по вопросам воспитания, взаимоотношений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и педагогов, условий обучения и воспитания.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актуальных вопросов воспитания.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интернет-сообществ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, групп с участием педагогов, для обсуждения интересующих родителей вопросов.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 соответствии с порядком привлечения родителей (законных представителей).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школьной символики (флаг школы, гимн школы, эмблема школы,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кадровом резерве общеобразовательной организации.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запроса в ЦНППМ на формирование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CA702B" w:rsidRPr="00942CB3" w:rsidRDefault="008815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Оптимизация</w:t>
            </w:r>
            <w:r w:rsidR="00D57449"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 разработаны программы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Интеграция туристско-краеведческой деятельности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программу воспитания общеобразовательной организации.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Анализ и экспертиза качества школьных программ краеведения и школьного туризма.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организациями-партнерами, курирующими программы краеведения и школьного туризма в районе, крае.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проекте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направление «Воспитание»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Ученическое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плана создания школьного военно-патриотического клуба.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приоритетных направлений в работе школьного военно-патриотического клуба. Формирование ценностных ориентаций обучающихся: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мер и мероприятий.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Назначение руководителя школьного военно-патриотического клуба.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Формирование Совета школьного военно-патриотического клуба.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программы); - организацией, оказывающей спонсорскую помощь клубу; - отделением ДОСААФ России.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утвержденного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 выбора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профильных предпрофессиональных классов (инженерные, медицинские, космические, IT, педагогические,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предпринимательские и др.)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посещение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проб на региональных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площадках. 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Кванториумах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, IT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кубах, Точках роста, Организаций высшего с среднего профессионального образования.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план профориентационной работы участия в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пробах на региональных площадках региона.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на тему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работу; рассмотрение вопросов по подготовке к чемпионатам по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профмастерству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информирование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сетевого взаимодействия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 с образовательными организациями среднего профессионального образования.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учителей, для которых по результатам диагностики разработаны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«Учитель. Школьная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Методическое сопровождение педагогических кадров. Система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Низкая доля учителей, для которых по результатам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адресного методического сопровождения педагогических работников,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нуждающихся в поддержке, сопровождении для преодоления профессиональных затруднений и дефицитов.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сопровождению педагогов,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которых выявлены профессиональные дефициты.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представителей управленческой команды в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формировании ИОМ педагога.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мотивирующего административного контроля разработки и реализации ИОМа.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диагностик профессиональных дефицитов педагогических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удовлетворенности педагогов профессиональной деятельностью и </w:t>
            </w:r>
            <w:r w:rsidR="00881513" w:rsidRPr="00942CB3">
              <w:rPr>
                <w:rFonts w:ascii="Times New Roman" w:hAnsi="Times New Roman" w:cs="Times New Roman"/>
                <w:sz w:val="24"/>
                <w:szCs w:val="24"/>
              </w:rPr>
              <w:t>методическим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сопровождением.</w:t>
            </w:r>
          </w:p>
          <w:p w:rsidR="00CA702B" w:rsidRPr="00942CB3" w:rsidRDefault="008815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</w:t>
            </w:r>
            <w:r w:rsidR="00D57449"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обучение по программам повышения квалификации, размещенным в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размещеннымв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анализа / самоанализа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педагогических работников по программам повышения </w:t>
            </w:r>
            <w:r w:rsidR="00881513" w:rsidRPr="00942CB3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инструментам ЦОС,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Выравнивание педагогической нагрузки на педагогов, устранение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перегрузки, повышение мотивации к изучению и использованию инструментов ЦОС.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программ педагогического образования.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последних года)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подхода со стороны руководителя образовательной организации, проведение информационно-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разъяснительной работы с членами управленческой команды.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прошел один учитель из числа учителей-предметников, преподающих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педагогов, способных осуществлять реализацию программ углубленного изучения предмета,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профильного обучения. </w:t>
            </w:r>
          </w:p>
        </w:tc>
        <w:tc>
          <w:tcPr>
            <w:tcW w:w="0" w:type="auto"/>
          </w:tcPr>
          <w:p w:rsidR="00CA702B" w:rsidRPr="00942CB3" w:rsidRDefault="008815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  <w:r w:rsidR="00D57449"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ООП в сетевой форме.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кадровом резерве.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адресного подхода со стороны администрации, проведение информационно-разъяснительной работы с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учителями математики, физики, информатики, химии, биологии)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программ углубленного/профильного обучения.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административного контроля обучения учителей математики, физики, информатики, химии, биологии по программам повышения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 размещенным в Федеральном реестре.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r w:rsidR="00881513" w:rsidRPr="00942CB3">
              <w:rPr>
                <w:rFonts w:ascii="Times New Roman" w:hAnsi="Times New Roman" w:cs="Times New Roman"/>
                <w:sz w:val="24"/>
                <w:szCs w:val="24"/>
              </w:rPr>
              <w:t>направленных на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обучающихся навыков, обеспечивающих технологический суверенитет страны.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</w:t>
            </w:r>
            <w:r w:rsidR="00881513" w:rsidRPr="00942CB3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педагогов в конкурсном движении (за три последних года).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педагога в необходимости участия в конкурсном движении.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стимулирования инициативы и активизации творчества педагогических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план методической работы актуальных направлений (госполитика, учет дефицитов и ресурсов ОО 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Формирование модели методического взаимодействия с другими ОО.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наставничества, тьюторства, сопровождения педагога в подготовке к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профессиональному конкурсу.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для  педагогов, участвующих в конкурсах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профилактики профессионального выгорания педагогов, участвующих в конкурсах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мастерства.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70% до 79% обучающихся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информационно-разъяснительной работы среди классных руководителей о целях и значении социально-психологического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в штате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психолого-педагогического сопровождения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в качестве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(социального педагога).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(учителя-дефектолога).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(в том числе с использованием дистанционных образовательных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технологий) с ресурсными центрами, медицинскими учреждениями.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(учителя-логопеда).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(в том числе с использованием дистанционных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технологий) с ресурсными центрами, медицинскими учреждениями.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". Обеспечение реализации требований локального акта.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учете, на учете в КДН, ПДН, «группах риска» и др.</w:t>
            </w:r>
            <w:proofErr w:type="gramEnd"/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педагога-психолога.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психолого-медико-социального сопровождения, образовательные учреждения, реализующие АООП).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(учителя-логопеда).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кадрового вопроса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принятия штатного специалиста (учителя-дефектолога).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кадрового вопроса путем принятия штатного специалиста (социального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психолого-педагогической программы.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адресной психологической помощи (поддержки).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психолого-педагогического сопровождения участников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процесса, направленного на формирование ценности здоровья и безопасного образа жизни.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участников олимпиадного движения.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психолого-педагогического сопровождения участников образовательного процесса,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обеспечена вариативность форм психолого-педагогического сопровождения участников образовательного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осуществления психолого-педагогического консультирования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психолого-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консультирования родителей (законных представителей)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обеспечена диверсификация уровней психолого-педагогического сопровождения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диверсификации уровней психолого-педагогического сопровождения (индивидуальный,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групповой, уровень класса, уровень организации).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осуществляется психолого-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психолого-педагогического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родителей (законных представителей) несовершеннолетних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формирования и развития психолого-педагогической компетентности  педагогических и административных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мест для занятия спортом, иным досугом).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центров здоровья (бассейн, танцевальные классы,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кабинете педагога-психолога оборудованных зон (помещений) для проведения индивидуальных и групповых консультаций,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возможности оказания психологических услуг высокого уровня некоторым категориям детей, нуждающихся в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особом внимании в связи с высоким риском уязвимости.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внебюджетных сре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я закупки оборудования  для кабинета педагога-психолога.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КПК с целью освоения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рабочего места педагога-психолога, используя методы оптимизации имеющихся в образовательной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помещений, возможностей трансформирования, зонирования школьного пространства.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Рост явлений насилия, агрессии, игровой и интернет-зависимостей;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десоциализации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виктимности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в школе.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ЛА по профилактике буллинга в детской среде.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формированию благоприятного социального климата школы.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и оценки распространенности травли.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формирования группы активистов по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координации мероприятий по противодействию травле.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отслеживания инцидентов травли в школе.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 мониторинга ситуации общения между школьниками.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CA702B" w:rsidRPr="00942CB3" w:rsidRDefault="00C533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Выстраивание</w:t>
            </w:r>
            <w:r w:rsidR="00D57449"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  <w:r w:rsidR="00D57449"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с родителями по вопросам профилактики травли в образовательной среде.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обучающихся, состоящих на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учете, на учете в КДН, ПДН,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«группах риска».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мониторинга занятости подростков «группы риска».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в детской и подростковой среде.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педагогических работников по требующимся специальностям.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штатных специалистов.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 выстроена системная работа по преодолению дефицита компетенций у педагогических 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работников образовательной организации.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системной работы по выявлению и преодолению дефицита компетенций у педагогов-психологов в решении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задач.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системной работы </w:t>
            </w:r>
            <w:r w:rsidR="00C5336D" w:rsidRPr="00942CB3">
              <w:rPr>
                <w:rFonts w:ascii="Times New Roman" w:hAnsi="Times New Roman" w:cs="Times New Roman"/>
                <w:sz w:val="24"/>
                <w:szCs w:val="24"/>
              </w:rPr>
              <w:t>по выявлению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и преодолению дефицита компетенций у социального </w:t>
            </w:r>
            <w:r w:rsidR="00C5336D" w:rsidRPr="00942CB3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профессиональных задач.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и иных работнико</w:t>
            </w:r>
            <w:r w:rsidR="00275224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 по предотвращению и вмешательству в ситуации травли.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специалистов компетенций, обеспечивающих возможность профессионально работать в межведомственной 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междисциплинарной команде.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системы контроля осуществления профилактики  травли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среде.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A702B" w:rsidRPr="00942CB3" w:rsidRDefault="00D57449" w:rsidP="00C5336D">
            <w:pPr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Риск увеличения в ОО обучающихся с антисоциальным,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антидисциплинарным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делинквентным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противоправным, а также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аутоагрессивным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самоповреждающие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ЛА по профилактике различных видов девиации.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эффективное распределение сфер ответственности в вопросах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девиантного поведения обучающихся.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распределения сфер ответственности в вопросах профилактики девиантного поведения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(в том числе с использованием дистанционных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выявлению обучающихся, склонных к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выявлению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находящихся в трудных жизненных ситуациях.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обучающихся, состоящих на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учете, на учете в КДН, ПДН, «группах риска».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комплексного сопровождения детей-инвалидов, детей с ОВЗ и семей, воспитывающих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таких детей.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(развитие) системы профилактической работы с обучающимися девиантного поведения.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мониторинга занятости подростков «группы риска».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в детской и подростковой среде.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включения обучающихся с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находящихся на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иформационно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-просветительской работа с обучающимися по вопросам девиантного поведения.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социально-педагогической диагностики (осуществляется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работы, направленная на профилактику формирования у обучающихся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девиантных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форм поведения, агрессии и повышенной тревожности.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по проведению социально-профилактической работы.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 педагогических работников по требующимся специальностям.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штатных специалистов.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 выстроена системная работа по преодолению дефицита компетенций у педагогических и иных работников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формирования и развития психолого-педагогической компетентности работников организации.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системной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выявлению и преодолению дефицита компетенций у педагогов-психологов в решении профессиональных задач.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формирования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педагогических и иных работников организации необходимых компетенций в области </w:t>
            </w:r>
            <w:r w:rsidR="00C5336D" w:rsidRPr="00942CB3">
              <w:rPr>
                <w:rFonts w:ascii="Times New Roman" w:hAnsi="Times New Roman" w:cs="Times New Roman"/>
                <w:sz w:val="24"/>
                <w:szCs w:val="24"/>
              </w:rPr>
              <w:t>распознавания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видов девиантного поведения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C5336D" w:rsidRPr="00942CB3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взаимодействие с родителями по вопросам профилактики девиантного поведения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CA702B" w:rsidRPr="00942CB3" w:rsidRDefault="00C533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Выстраивание</w:t>
            </w:r>
            <w:r w:rsidR="00D57449"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взаимодействия с родителями по вопросам профилактики асоциального поведения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-детских взаимоотношений.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CA702B" w:rsidRPr="00942CB3" w:rsidRDefault="00C533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Выстраивание</w:t>
            </w:r>
            <w:r w:rsidR="00D57449"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информационно-просветительской работы с родителями.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мониторинга результатов деятельности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профилактике девиантного поведения обучающихся.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Подключение образовательной организации к высокоскоростному интернет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федеральной государственной информационной системы Моя школа, в том числе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педагогических работников 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зарегистрированы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ФГИС «Моя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школа»  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управленческих компетенций в реализации государственной политики по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внедрению ФГИС «Моя школа» и ЦОС.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методических рекомендаций, нормативных документов по использование ФГИС «Моя школа», в том числе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по цифровой образовательной среде образовательной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взаимодействия, пользоваться доступом к информационным каналам сети Интернет, ресурсам медиатек.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самоанализа и самооценки,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Выработка системы контроля за временными нормами электронного обучения.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Информационно-коммуникационная образовательная платформа Сферу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платформе Сферум.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 внесены соответствующие изменения и дополнения по применению Сферум в VK Мессенджере в рабочие программы и/или учебные планы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 соответствующих изменений и дополнений по применению Сферум в VK Мессенджере в рабочие программы и/или учебные планы в части используемых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решений в образовательном процессе.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образовательной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использования в управленческом процессе  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 профиля Сферум в VK Мессенджере.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ИКОП Сферум не используется для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использования ИКОП Сферум для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онлайн-трансляций учебных занятий с возможностью просмотров и комментирования.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Плохое качество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интернет-соединения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в ПФХД ОО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расходов, связанных с улучшением качества </w:t>
            </w:r>
            <w:proofErr w:type="spell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интернет-соединения</w:t>
            </w:r>
            <w:proofErr w:type="spell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Коррекция плана административного контроля.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цифровой модели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и внедрение целевой модели цифровой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данного документа.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по вопросам размещения оборудования, поставляемого в целях обеспечения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r w:rsidR="00C5336D" w:rsidRPr="00942CB3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выполняются рекомендации по использованию оборудования при организации разных видов учебной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поставляемого в целях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образовательных организаций материально-технической базой для внедрения ЦОС и обеспечить их </w:t>
            </w:r>
            <w:r w:rsidR="00C5336D" w:rsidRPr="00942CB3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CA702B" w:rsidRPr="00942CB3" w:rsidTr="00953FB7">
        <w:tc>
          <w:tcPr>
            <w:tcW w:w="0" w:type="auto"/>
            <w:vMerge/>
          </w:tcPr>
          <w:p w:rsidR="00CA702B" w:rsidRPr="00942CB3" w:rsidRDefault="00CA702B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0" w:type="auto"/>
          </w:tcPr>
          <w:p w:rsidR="00CA702B" w:rsidRPr="00942CB3" w:rsidRDefault="00D574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модели Школа полного дня на основе интеграции урочной и внеурочной деятельности обучающихся, программ </w:t>
            </w: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  <w:vMerge w:val="restart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2B" w:rsidRPr="00942CB3" w:rsidTr="00953FB7">
        <w:tc>
          <w:tcPr>
            <w:tcW w:w="0" w:type="auto"/>
          </w:tcPr>
          <w:p w:rsidR="00CA702B" w:rsidRPr="00942CB3" w:rsidRDefault="00D57449" w:rsidP="00C5336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CA702B" w:rsidRPr="00942CB3" w:rsidRDefault="00D5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702B" w:rsidRPr="00942CB3" w:rsidRDefault="00CA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CB3" w:rsidRPr="00942CB3" w:rsidRDefault="00942CB3" w:rsidP="00942CB3">
      <w:pPr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942CB3">
        <w:rPr>
          <w:rFonts w:ascii="Times New Roman" w:hAnsi="Times New Roman" w:cs="Times New Roman"/>
          <w:spacing w:val="-2"/>
        </w:rPr>
        <w:br w:type="page"/>
      </w:r>
    </w:p>
    <w:p w:rsidR="00942CB3" w:rsidRPr="00942CB3" w:rsidRDefault="00942CB3" w:rsidP="001F1ED5">
      <w:pPr>
        <w:pStyle w:val="a3"/>
        <w:widowControl w:val="0"/>
        <w:numPr>
          <w:ilvl w:val="1"/>
          <w:numId w:val="8"/>
        </w:numPr>
        <w:spacing w:after="0" w:line="276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184470392"/>
      <w:r w:rsidRPr="00942C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дефицитов по каждому направлению и ключевому условию</w:t>
      </w:r>
      <w:bookmarkEnd w:id="5"/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36"/>
        <w:gridCol w:w="7796"/>
      </w:tblGrid>
      <w:tr w:rsidR="00942CB3" w:rsidRPr="00942CB3" w:rsidTr="00942CB3">
        <w:tc>
          <w:tcPr>
            <w:tcW w:w="15588" w:type="dxa"/>
            <w:gridSpan w:val="3"/>
            <w:shd w:val="clear" w:color="auto" w:fill="D9D9D9" w:themeFill="background1" w:themeFillShade="D9"/>
          </w:tcPr>
          <w:p w:rsidR="00942CB3" w:rsidRPr="00942CB3" w:rsidRDefault="00942CB3" w:rsidP="00386C07">
            <w:pPr>
              <w:pStyle w:val="TableParagraph"/>
              <w:spacing w:before="140"/>
              <w:ind w:left="5744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Направление</w:t>
            </w:r>
            <w:r w:rsidRPr="00942CB3">
              <w:rPr>
                <w:b/>
                <w:spacing w:val="-8"/>
                <w:sz w:val="24"/>
              </w:rPr>
              <w:t xml:space="preserve"> </w:t>
            </w:r>
            <w:r w:rsidRPr="00942CB3">
              <w:rPr>
                <w:b/>
                <w:spacing w:val="-2"/>
                <w:sz w:val="24"/>
              </w:rPr>
              <w:t>«Знание»</w:t>
            </w:r>
          </w:p>
        </w:tc>
      </w:tr>
      <w:tr w:rsidR="00942CB3" w:rsidRPr="00942CB3" w:rsidTr="00942CB3">
        <w:tc>
          <w:tcPr>
            <w:tcW w:w="3256" w:type="dxa"/>
            <w:vAlign w:val="center"/>
          </w:tcPr>
          <w:p w:rsidR="00942CB3" w:rsidRPr="00942CB3" w:rsidRDefault="00942CB3" w:rsidP="00386C07">
            <w:pPr>
              <w:pStyle w:val="TableParagraph"/>
              <w:spacing w:line="270" w:lineRule="atLeast"/>
              <w:ind w:left="193" w:right="119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4536" w:type="dxa"/>
            <w:vAlign w:val="center"/>
          </w:tcPr>
          <w:p w:rsidR="00942CB3" w:rsidRPr="00942CB3" w:rsidRDefault="00942CB3" w:rsidP="00386C07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Дефициты</w:t>
            </w:r>
          </w:p>
        </w:tc>
        <w:tc>
          <w:tcPr>
            <w:tcW w:w="7796" w:type="dxa"/>
            <w:vAlign w:val="center"/>
          </w:tcPr>
          <w:p w:rsidR="00942CB3" w:rsidRPr="00942CB3" w:rsidRDefault="00942CB3" w:rsidP="00386C07">
            <w:pPr>
              <w:pStyle w:val="TableParagraph"/>
              <w:ind w:left="707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Управленческие</w:t>
            </w:r>
            <w:r w:rsidRPr="00942CB3">
              <w:rPr>
                <w:b/>
                <w:spacing w:val="-5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действия/</w:t>
            </w:r>
            <w:r w:rsidRPr="00942CB3">
              <w:rPr>
                <w:b/>
                <w:spacing w:val="-5"/>
                <w:sz w:val="24"/>
              </w:rPr>
              <w:t xml:space="preserve"> </w:t>
            </w:r>
            <w:r w:rsidRPr="00942CB3">
              <w:rPr>
                <w:b/>
                <w:spacing w:val="-2"/>
                <w:sz w:val="24"/>
              </w:rPr>
              <w:t>решения</w:t>
            </w:r>
          </w:p>
        </w:tc>
      </w:tr>
      <w:tr w:rsidR="00942CB3" w:rsidRPr="00942CB3" w:rsidTr="00942CB3">
        <w:tc>
          <w:tcPr>
            <w:tcW w:w="3256" w:type="dxa"/>
            <w:vMerge w:val="restart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 (критический показатель)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  <w:p w:rsidR="00942CB3" w:rsidRPr="00942CB3" w:rsidRDefault="00942CB3" w:rsidP="00386C07">
            <w:pPr>
              <w:tabs>
                <w:tab w:val="left" w:pos="12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pStyle w:val="aff2"/>
              <w:spacing w:before="54"/>
              <w:rPr>
                <w:b/>
                <w:sz w:val="20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pStyle w:val="aff2"/>
              <w:spacing w:before="54"/>
              <w:rPr>
                <w:b/>
                <w:sz w:val="20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942CB3" w:rsidRPr="00942CB3" w:rsidTr="00942CB3">
        <w:tc>
          <w:tcPr>
            <w:tcW w:w="3256" w:type="dxa"/>
            <w:vMerge w:val="restart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Применение электронного учета библиотечного фонда.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942CB3" w:rsidRPr="00942CB3" w:rsidTr="00942CB3">
        <w:tc>
          <w:tcPr>
            <w:tcW w:w="3256" w:type="dxa"/>
            <w:vMerge w:val="restart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Углубленное изучение отдельных предметов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Недостаточная работа по формированию интереса и мотивации, обучающихся к углубленному изучению отдельных предметов. 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образовательных интересов и потребностей, способностей и талантов обучающихся.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Отсутствие системы формирования запроса.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42CB3">
              <w:rPr>
                <w:rFonts w:ascii="Times New Roman" w:hAnsi="Times New Roman" w:cs="Times New Roman"/>
              </w:rPr>
              <w:t>Автоматизизация</w:t>
            </w:r>
            <w:proofErr w:type="spellEnd"/>
            <w:r w:rsidRPr="00942CB3">
              <w:rPr>
                <w:rFonts w:ascii="Times New Roman" w:hAnsi="Times New Roman" w:cs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942CB3" w:rsidRPr="00942CB3" w:rsidTr="00942CB3">
        <w:tc>
          <w:tcPr>
            <w:tcW w:w="3256" w:type="dxa"/>
            <w:vMerge w:val="restart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Несформированная система подготовки обучающихся к ОГЭ.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42CB3">
              <w:rPr>
                <w:rFonts w:ascii="Times New Roman" w:hAnsi="Times New Roman" w:cs="Times New Roma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 w:rsidRPr="00942CB3">
              <w:rPr>
                <w:rFonts w:ascii="Times New Roman" w:hAnsi="Times New Roman" w:cs="Times New Roman"/>
              </w:rPr>
              <w:t>процеду</w:t>
            </w:r>
            <w:proofErr w:type="spellEnd"/>
            <w:r w:rsidRPr="00942CB3">
              <w:rPr>
                <w:rFonts w:ascii="Times New Roman" w:hAnsi="Times New Roman" w:cs="Times New Roman"/>
              </w:rPr>
              <w:t xml:space="preserve"> дефицитам.</w:t>
            </w:r>
            <w:proofErr w:type="gramEnd"/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Организация контроля подготовки к ОГЭ </w:t>
            </w:r>
            <w:proofErr w:type="gramStart"/>
            <w:r w:rsidRPr="00942CB3">
              <w:rPr>
                <w:rFonts w:ascii="Times New Roman" w:hAnsi="Times New Roman" w:cs="Times New Roman"/>
              </w:rPr>
              <w:t>неуспевающих</w:t>
            </w:r>
            <w:proofErr w:type="gramEnd"/>
            <w:r w:rsidRPr="00942CB3">
              <w:rPr>
                <w:rFonts w:ascii="Times New Roman" w:hAnsi="Times New Roman" w:cs="Times New Roman"/>
              </w:rPr>
              <w:t xml:space="preserve"> обучающихся,  разработка индивидуального плана подготовки к ОГЭ по предмету.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</w:t>
            </w:r>
            <w:proofErr w:type="spellStart"/>
            <w:r w:rsidRPr="00942CB3">
              <w:rPr>
                <w:rFonts w:ascii="Times New Roman" w:hAnsi="Times New Roman" w:cs="Times New Roman"/>
              </w:rPr>
              <w:t>переодоление</w:t>
            </w:r>
            <w:proofErr w:type="spellEnd"/>
            <w:r w:rsidRPr="00942C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2CB3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942CB3">
              <w:rPr>
                <w:rFonts w:ascii="Times New Roman" w:hAnsi="Times New Roman" w:cs="Times New Roman"/>
              </w:rPr>
              <w:t>.</w:t>
            </w:r>
          </w:p>
        </w:tc>
      </w:tr>
      <w:tr w:rsidR="00942CB3" w:rsidRPr="00942CB3" w:rsidTr="00942CB3">
        <w:tc>
          <w:tcPr>
            <w:tcW w:w="325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Обеспечение  индивидуальной подготовки </w:t>
            </w:r>
            <w:proofErr w:type="gramStart"/>
            <w:r w:rsidRPr="00942CB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42CB3">
              <w:rPr>
                <w:rFonts w:ascii="Times New Roman" w:hAnsi="Times New Roman" w:cs="Times New Roman"/>
              </w:rPr>
              <w:t xml:space="preserve"> в муниципальном/ региональном/заключительном  этапе ВСОШ.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</w:tc>
      </w:tr>
      <w:tr w:rsidR="00942CB3" w:rsidRPr="00942CB3" w:rsidTr="00942CB3">
        <w:tc>
          <w:tcPr>
            <w:tcW w:w="325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Повышение мотивации и интереса обучающихся к участию в олимпиадном движении.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</w:tc>
      </w:tr>
      <w:tr w:rsidR="00942CB3" w:rsidRPr="00942CB3" w:rsidTr="00942CB3">
        <w:tc>
          <w:tcPr>
            <w:tcW w:w="325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942CB3">
              <w:rPr>
                <w:rFonts w:ascii="Times New Roman" w:hAnsi="Times New Roman" w:cs="Times New Roman"/>
              </w:rPr>
              <w:lastRenderedPageBreak/>
              <w:t>образования</w:t>
            </w:r>
            <w:proofErr w:type="gramEnd"/>
            <w:r w:rsidRPr="00942CB3">
              <w:rPr>
                <w:rFonts w:ascii="Times New Roman" w:hAnsi="Times New Roman" w:cs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lastRenderedPageBreak/>
              <w:t xml:space="preserve">Недостаточный уровень организационно-педагогических компетенций педагогических работников общеобразовательной </w:t>
            </w:r>
            <w:r w:rsidRPr="00942CB3">
              <w:rPr>
                <w:rFonts w:ascii="Times New Roman" w:hAnsi="Times New Roman" w:cs="Times New Roman"/>
              </w:rPr>
              <w:lastRenderedPageBreak/>
              <w:t xml:space="preserve">организации по обеспечению доступности и качества </w:t>
            </w:r>
            <w:proofErr w:type="gramStart"/>
            <w:r w:rsidRPr="00942CB3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942CB3">
              <w:rPr>
                <w:rFonts w:ascii="Times New Roman" w:hAnsi="Times New Roman" w:cs="Times New Roman"/>
              </w:rPr>
              <w:t xml:space="preserve"> обучающихся с ОВЗ, с инвалидностью.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lastRenderedPageBreak/>
              <w:t xml:space="preserve">Разработка/корректировка программы/проекта, направленного на обеспечение в общеобразовательной организации: ресурсных условий (кадры, материально-техническое, информационное и др. обеспечение образовательной деятельности) с целью обеспечения эффективной </w:t>
            </w:r>
            <w:r w:rsidRPr="00942CB3">
              <w:rPr>
                <w:rFonts w:ascii="Times New Roman" w:hAnsi="Times New Roman" w:cs="Times New Roman"/>
              </w:rPr>
              <w:lastRenderedPageBreak/>
              <w:t>образовательной деятельности для обучающихся с ОВЗ, с инвалидностью с учетом особенности их психофизического развития;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942CB3" w:rsidRPr="00942CB3" w:rsidTr="00942CB3">
        <w:tc>
          <w:tcPr>
            <w:tcW w:w="325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lastRenderedPageBreak/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Разработанные ЛА по вопросам организации образования </w:t>
            </w:r>
            <w:proofErr w:type="gramStart"/>
            <w:r w:rsidRPr="00942CB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42CB3">
              <w:rPr>
                <w:rFonts w:ascii="Times New Roman" w:hAnsi="Times New Roman" w:cs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Осуществление корректировки имеющихся ЛА </w:t>
            </w:r>
            <w:proofErr w:type="gramStart"/>
            <w:r w:rsidRPr="00942CB3">
              <w:rPr>
                <w:rFonts w:ascii="Times New Roman" w:hAnsi="Times New Roman" w:cs="Times New Roman"/>
              </w:rPr>
              <w:t>и(</w:t>
            </w:r>
            <w:proofErr w:type="gramEnd"/>
            <w:r w:rsidRPr="00942CB3">
              <w:rPr>
                <w:rFonts w:ascii="Times New Roman" w:hAnsi="Times New Roman" w:cs="Times New Roma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 w:rsidRPr="00942CB3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942CB3">
              <w:rPr>
                <w:rFonts w:ascii="Times New Roman" w:hAnsi="Times New Roman" w:cs="Times New Roman"/>
              </w:rPr>
              <w:t xml:space="preserve"> обучающихся с ОВЗ, с инвалидностью.</w:t>
            </w:r>
          </w:p>
        </w:tc>
      </w:tr>
      <w:tr w:rsidR="00942CB3" w:rsidRPr="00942CB3" w:rsidTr="00942CB3">
        <w:tc>
          <w:tcPr>
            <w:tcW w:w="325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942CB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42CB3">
              <w:rPr>
                <w:rFonts w:ascii="Times New Roman" w:hAnsi="Times New Roman" w:cs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942CB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42CB3">
              <w:rPr>
                <w:rFonts w:ascii="Times New Roman" w:hAnsi="Times New Roman" w:cs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942CB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42CB3">
              <w:rPr>
                <w:rFonts w:ascii="Times New Roman" w:hAnsi="Times New Roman" w:cs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942CB3" w:rsidRPr="00942CB3" w:rsidTr="00942CB3">
        <w:trPr>
          <w:trHeight w:val="562"/>
        </w:trPr>
        <w:tc>
          <w:tcPr>
            <w:tcW w:w="15588" w:type="dxa"/>
            <w:gridSpan w:val="3"/>
            <w:shd w:val="clear" w:color="auto" w:fill="D9D9D9" w:themeFill="background1" w:themeFillShade="D9"/>
          </w:tcPr>
          <w:p w:rsidR="00942CB3" w:rsidRPr="00942CB3" w:rsidRDefault="00942CB3" w:rsidP="00386C07">
            <w:pPr>
              <w:pStyle w:val="TableParagraph"/>
              <w:spacing w:before="140"/>
              <w:ind w:left="5744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Направление «Здоровье»</w:t>
            </w:r>
          </w:p>
        </w:tc>
      </w:tr>
      <w:tr w:rsidR="00942CB3" w:rsidRPr="00942CB3" w:rsidTr="00942CB3">
        <w:tc>
          <w:tcPr>
            <w:tcW w:w="3256" w:type="dxa"/>
            <w:vAlign w:val="center"/>
          </w:tcPr>
          <w:p w:rsidR="00942CB3" w:rsidRPr="00942CB3" w:rsidRDefault="00942CB3" w:rsidP="00386C07">
            <w:pPr>
              <w:pStyle w:val="TableParagraph"/>
              <w:spacing w:line="270" w:lineRule="atLeast"/>
              <w:ind w:left="193" w:right="119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4536" w:type="dxa"/>
            <w:vAlign w:val="center"/>
          </w:tcPr>
          <w:p w:rsidR="00942CB3" w:rsidRPr="00942CB3" w:rsidRDefault="00942CB3" w:rsidP="00386C07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Дефициты</w:t>
            </w:r>
          </w:p>
        </w:tc>
        <w:tc>
          <w:tcPr>
            <w:tcW w:w="7796" w:type="dxa"/>
            <w:vAlign w:val="center"/>
          </w:tcPr>
          <w:p w:rsidR="00942CB3" w:rsidRPr="00942CB3" w:rsidRDefault="00942CB3" w:rsidP="00386C07">
            <w:pPr>
              <w:pStyle w:val="TableParagraph"/>
              <w:ind w:left="707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Управленческие</w:t>
            </w:r>
            <w:r w:rsidRPr="00942CB3">
              <w:rPr>
                <w:b/>
                <w:spacing w:val="-5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действия/</w:t>
            </w:r>
            <w:r w:rsidRPr="00942CB3">
              <w:rPr>
                <w:b/>
                <w:spacing w:val="-5"/>
                <w:sz w:val="24"/>
              </w:rPr>
              <w:t xml:space="preserve"> </w:t>
            </w:r>
            <w:r w:rsidRPr="00942CB3">
              <w:rPr>
                <w:b/>
                <w:spacing w:val="-2"/>
                <w:sz w:val="24"/>
              </w:rPr>
              <w:t>решения</w:t>
            </w:r>
          </w:p>
        </w:tc>
      </w:tr>
      <w:tr w:rsidR="00942CB3" w:rsidRPr="00942CB3" w:rsidTr="00942CB3">
        <w:tc>
          <w:tcPr>
            <w:tcW w:w="3256" w:type="dxa"/>
            <w:vMerge w:val="restart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Недостаточное владение педагогами разнообразными видами технологий социальными, педагогическими, психологическими.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Обеспечение корпоративного обучения школьной команды.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Разработка программы профилактики деструктивного поведения подростков.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</w:tc>
      </w:tr>
      <w:tr w:rsidR="00942CB3" w:rsidRPr="00942CB3" w:rsidTr="00942CB3">
        <w:tc>
          <w:tcPr>
            <w:tcW w:w="325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lastRenderedPageBreak/>
              <w:t>Реализация программы здоровьесбережения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Отсутствие единой программы здоровьесбережения.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:rsidR="00942CB3" w:rsidRPr="00942CB3" w:rsidTr="00942CB3">
        <w:tc>
          <w:tcPr>
            <w:tcW w:w="3256" w:type="dxa"/>
            <w:vMerge w:val="restart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Диверсификация деятельности школьных спортивных клубов (далее &amp;</w:t>
            </w:r>
            <w:proofErr w:type="spellStart"/>
            <w:r w:rsidRPr="00942CB3">
              <w:rPr>
                <w:rFonts w:ascii="Times New Roman" w:hAnsi="Times New Roman" w:cs="Times New Roman"/>
              </w:rPr>
              <w:t>ndash</w:t>
            </w:r>
            <w:proofErr w:type="spellEnd"/>
            <w:r w:rsidRPr="00942CB3">
              <w:rPr>
                <w:rFonts w:ascii="Times New Roman" w:hAnsi="Times New Roman" w:cs="Times New Roman"/>
              </w:rPr>
              <w:t>; ШСК) (по видам спорта)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Обеспечение корпоративного обучения управленческой команды.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942CB3" w:rsidRPr="00942CB3" w:rsidTr="00942CB3">
        <w:tc>
          <w:tcPr>
            <w:tcW w:w="3256" w:type="dxa"/>
            <w:vMerge w:val="restart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детско-взрослой событийной общности.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Обеспечение корпоративного обучения управленческой команды.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942CB3" w:rsidRPr="00942CB3" w:rsidTr="00942CB3">
        <w:tc>
          <w:tcPr>
            <w:tcW w:w="3256" w:type="dxa"/>
            <w:vMerge w:val="restart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lastRenderedPageBreak/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детско-взрослой событийной общности.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42CB3" w:rsidRPr="00942CB3" w:rsidTr="00942CB3">
        <w:trPr>
          <w:trHeight w:val="562"/>
        </w:trPr>
        <w:tc>
          <w:tcPr>
            <w:tcW w:w="15588" w:type="dxa"/>
            <w:gridSpan w:val="3"/>
            <w:shd w:val="clear" w:color="auto" w:fill="D9D9D9" w:themeFill="background1" w:themeFillShade="D9"/>
          </w:tcPr>
          <w:p w:rsidR="00942CB3" w:rsidRPr="00942CB3" w:rsidRDefault="00942CB3" w:rsidP="00386C07">
            <w:pPr>
              <w:pStyle w:val="TableParagraph"/>
              <w:spacing w:before="140"/>
              <w:ind w:left="5744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Направление «Творчество»</w:t>
            </w:r>
          </w:p>
        </w:tc>
      </w:tr>
      <w:tr w:rsidR="00942CB3" w:rsidRPr="00942CB3" w:rsidTr="00942CB3">
        <w:tc>
          <w:tcPr>
            <w:tcW w:w="3256" w:type="dxa"/>
            <w:vAlign w:val="center"/>
          </w:tcPr>
          <w:p w:rsidR="00942CB3" w:rsidRPr="00942CB3" w:rsidRDefault="00942CB3" w:rsidP="00386C07">
            <w:pPr>
              <w:pStyle w:val="TableParagraph"/>
              <w:spacing w:line="270" w:lineRule="atLeast"/>
              <w:ind w:left="193" w:right="119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4536" w:type="dxa"/>
            <w:vAlign w:val="center"/>
          </w:tcPr>
          <w:p w:rsidR="00942CB3" w:rsidRPr="00942CB3" w:rsidRDefault="00942CB3" w:rsidP="00386C07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Дефициты</w:t>
            </w:r>
          </w:p>
        </w:tc>
        <w:tc>
          <w:tcPr>
            <w:tcW w:w="7796" w:type="dxa"/>
            <w:vAlign w:val="center"/>
          </w:tcPr>
          <w:p w:rsidR="00942CB3" w:rsidRPr="00942CB3" w:rsidRDefault="00942CB3" w:rsidP="00386C07">
            <w:pPr>
              <w:pStyle w:val="TableParagraph"/>
              <w:ind w:left="707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Управленческие</w:t>
            </w:r>
            <w:r w:rsidRPr="00942CB3">
              <w:rPr>
                <w:b/>
                <w:spacing w:val="-5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действия/</w:t>
            </w:r>
            <w:r w:rsidRPr="00942CB3">
              <w:rPr>
                <w:b/>
                <w:spacing w:val="-5"/>
                <w:sz w:val="24"/>
              </w:rPr>
              <w:t xml:space="preserve"> </w:t>
            </w:r>
            <w:r w:rsidRPr="00942CB3">
              <w:rPr>
                <w:b/>
                <w:spacing w:val="-2"/>
                <w:sz w:val="24"/>
              </w:rPr>
              <w:t>решения</w:t>
            </w:r>
          </w:p>
        </w:tc>
      </w:tr>
      <w:tr w:rsidR="00942CB3" w:rsidRPr="00942CB3" w:rsidTr="00942CB3">
        <w:tc>
          <w:tcPr>
            <w:tcW w:w="3256" w:type="dxa"/>
            <w:vMerge w:val="restart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Обеспечить деятельность по </w:t>
            </w:r>
            <w:proofErr w:type="spellStart"/>
            <w:r w:rsidRPr="00942CB3">
              <w:rPr>
                <w:rFonts w:ascii="Times New Roman" w:hAnsi="Times New Roman" w:cs="Times New Roman"/>
              </w:rPr>
              <w:t>привленчению</w:t>
            </w:r>
            <w:proofErr w:type="spellEnd"/>
            <w:r w:rsidRPr="00942CB3">
              <w:rPr>
                <w:rFonts w:ascii="Times New Roman" w:hAnsi="Times New Roman" w:cs="Times New Roman"/>
              </w:rPr>
              <w:t xml:space="preserve"> внебюджетного финансирования для восполнения ресурсов.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Отсутствие дополнительных </w:t>
            </w:r>
            <w:r w:rsidRPr="00942CB3">
              <w:rPr>
                <w:rFonts w:ascii="Times New Roman" w:hAnsi="Times New Roman" w:cs="Times New Roman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lastRenderedPageBreak/>
              <w:t xml:space="preserve">Анализ дополнительных образовательных программ на предмет качества их </w:t>
            </w:r>
            <w:r w:rsidRPr="00942CB3">
              <w:rPr>
                <w:rFonts w:ascii="Times New Roman" w:hAnsi="Times New Roman" w:cs="Times New Roman"/>
              </w:rPr>
              <w:lastRenderedPageBreak/>
              <w:t>содержания, соответствия интересам и образовательных потребностям обучающихся.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Не разработана программа технологического кружка.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942CB3" w:rsidRPr="00942CB3" w:rsidTr="00942CB3">
        <w:tc>
          <w:tcPr>
            <w:tcW w:w="3256" w:type="dxa"/>
            <w:vMerge w:val="restart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42CB3">
              <w:rPr>
                <w:rFonts w:ascii="Times New Roman" w:hAnsi="Times New Roman" w:cs="Times New Roman"/>
              </w:rPr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942CB3" w:rsidRPr="00942CB3" w:rsidTr="00942CB3">
        <w:tc>
          <w:tcPr>
            <w:tcW w:w="3256" w:type="dxa"/>
            <w:vMerge w:val="restart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</w:t>
            </w:r>
            <w:r w:rsidRPr="00942CB3">
              <w:rPr>
                <w:rFonts w:ascii="Times New Roman" w:hAnsi="Times New Roman" w:cs="Times New Roman"/>
              </w:rPr>
              <w:lastRenderedPageBreak/>
              <w:t>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lastRenderedPageBreak/>
              <w:t xml:space="preserve">Отсутствие системы мотивации педагогических работников. 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</w:t>
            </w:r>
            <w:r w:rsidRPr="00942CB3">
              <w:rPr>
                <w:rFonts w:ascii="Times New Roman" w:hAnsi="Times New Roman" w:cs="Times New Roman"/>
              </w:rPr>
              <w:lastRenderedPageBreak/>
              <w:t>образовательные ресурсы).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942CB3" w:rsidRPr="00942CB3" w:rsidTr="00942CB3">
        <w:tc>
          <w:tcPr>
            <w:tcW w:w="3256" w:type="dxa"/>
            <w:vMerge w:val="restart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lastRenderedPageBreak/>
              <w:t>Диверсификация деятельности школьных спортивных клубов (далее &amp;</w:t>
            </w:r>
            <w:proofErr w:type="spellStart"/>
            <w:r w:rsidRPr="00942CB3">
              <w:rPr>
                <w:rFonts w:ascii="Times New Roman" w:hAnsi="Times New Roman" w:cs="Times New Roman"/>
              </w:rPr>
              <w:t>ndash</w:t>
            </w:r>
            <w:proofErr w:type="spellEnd"/>
            <w:r w:rsidRPr="00942CB3">
              <w:rPr>
                <w:rFonts w:ascii="Times New Roman" w:hAnsi="Times New Roman" w:cs="Times New Roman"/>
              </w:rPr>
              <w:t>; ШСК) (по видам спорта)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</w:tc>
      </w:tr>
      <w:tr w:rsidR="00942CB3" w:rsidRPr="00942CB3" w:rsidTr="00942CB3">
        <w:tc>
          <w:tcPr>
            <w:tcW w:w="3256" w:type="dxa"/>
            <w:vMerge w:val="restart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Недостаточное владение педагогами разнообразными видами технологий социальными, педагогическими, психологическими.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Обеспечение корпоративного обучения школьной команды.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</w:tr>
      <w:tr w:rsidR="00942CB3" w:rsidRPr="00942CB3" w:rsidTr="00942CB3">
        <w:trPr>
          <w:trHeight w:val="562"/>
        </w:trPr>
        <w:tc>
          <w:tcPr>
            <w:tcW w:w="15588" w:type="dxa"/>
            <w:gridSpan w:val="3"/>
            <w:shd w:val="clear" w:color="auto" w:fill="D9D9D9" w:themeFill="background1" w:themeFillShade="D9"/>
          </w:tcPr>
          <w:p w:rsidR="00942CB3" w:rsidRPr="00942CB3" w:rsidRDefault="00942CB3" w:rsidP="00386C07">
            <w:pPr>
              <w:pStyle w:val="TableParagraph"/>
              <w:spacing w:before="140"/>
              <w:ind w:left="5744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lastRenderedPageBreak/>
              <w:t>Направление «Воспитание»</w:t>
            </w:r>
          </w:p>
        </w:tc>
      </w:tr>
      <w:tr w:rsidR="00942CB3" w:rsidRPr="00942CB3" w:rsidTr="00942CB3">
        <w:tc>
          <w:tcPr>
            <w:tcW w:w="3256" w:type="dxa"/>
            <w:vAlign w:val="center"/>
          </w:tcPr>
          <w:p w:rsidR="00942CB3" w:rsidRPr="00942CB3" w:rsidRDefault="00942CB3" w:rsidP="00386C07">
            <w:pPr>
              <w:pStyle w:val="TableParagraph"/>
              <w:spacing w:line="270" w:lineRule="atLeast"/>
              <w:ind w:left="193" w:right="119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4536" w:type="dxa"/>
            <w:vAlign w:val="center"/>
          </w:tcPr>
          <w:p w:rsidR="00942CB3" w:rsidRPr="00942CB3" w:rsidRDefault="00942CB3" w:rsidP="00386C07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Дефициты</w:t>
            </w:r>
          </w:p>
        </w:tc>
        <w:tc>
          <w:tcPr>
            <w:tcW w:w="7796" w:type="dxa"/>
            <w:vAlign w:val="center"/>
          </w:tcPr>
          <w:p w:rsidR="00942CB3" w:rsidRPr="00942CB3" w:rsidRDefault="00942CB3" w:rsidP="00386C07">
            <w:pPr>
              <w:pStyle w:val="TableParagraph"/>
              <w:ind w:left="707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Управленческие</w:t>
            </w:r>
            <w:r w:rsidRPr="00942CB3">
              <w:rPr>
                <w:b/>
                <w:spacing w:val="-5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действия/</w:t>
            </w:r>
            <w:r w:rsidRPr="00942CB3">
              <w:rPr>
                <w:b/>
                <w:spacing w:val="-5"/>
                <w:sz w:val="24"/>
              </w:rPr>
              <w:t xml:space="preserve"> </w:t>
            </w:r>
            <w:r w:rsidRPr="00942CB3">
              <w:rPr>
                <w:b/>
                <w:spacing w:val="-2"/>
                <w:sz w:val="24"/>
              </w:rPr>
              <w:t>решения</w:t>
            </w:r>
          </w:p>
        </w:tc>
      </w:tr>
      <w:tr w:rsidR="00942CB3" w:rsidRPr="00942CB3" w:rsidTr="00942CB3">
        <w:tc>
          <w:tcPr>
            <w:tcW w:w="3256" w:type="dxa"/>
            <w:vMerge w:val="restart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</w:tc>
      </w:tr>
      <w:tr w:rsidR="00942CB3" w:rsidRPr="00942CB3" w:rsidTr="00942CB3">
        <w:tc>
          <w:tcPr>
            <w:tcW w:w="3256" w:type="dxa"/>
            <w:vMerge w:val="restart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Реализация программ краеведения и школьного туризма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Разработка положения о кадровом резерве общеобразовательной организации.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</w:tc>
      </w:tr>
      <w:tr w:rsidR="00942CB3" w:rsidRPr="00942CB3" w:rsidTr="00942CB3">
        <w:trPr>
          <w:trHeight w:val="562"/>
        </w:trPr>
        <w:tc>
          <w:tcPr>
            <w:tcW w:w="15588" w:type="dxa"/>
            <w:gridSpan w:val="3"/>
            <w:shd w:val="clear" w:color="auto" w:fill="D9D9D9" w:themeFill="background1" w:themeFillShade="D9"/>
          </w:tcPr>
          <w:p w:rsidR="00942CB3" w:rsidRPr="00942CB3" w:rsidRDefault="00942CB3" w:rsidP="00386C07">
            <w:pPr>
              <w:pStyle w:val="TableParagraph"/>
              <w:spacing w:before="140"/>
              <w:ind w:left="5744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Направление «Профориентация»</w:t>
            </w:r>
          </w:p>
        </w:tc>
      </w:tr>
      <w:tr w:rsidR="00942CB3" w:rsidRPr="00942CB3" w:rsidTr="00942CB3">
        <w:tc>
          <w:tcPr>
            <w:tcW w:w="3256" w:type="dxa"/>
            <w:vAlign w:val="center"/>
          </w:tcPr>
          <w:p w:rsidR="00942CB3" w:rsidRPr="00942CB3" w:rsidRDefault="00942CB3" w:rsidP="00386C07">
            <w:pPr>
              <w:pStyle w:val="TableParagraph"/>
              <w:spacing w:line="270" w:lineRule="atLeast"/>
              <w:ind w:left="193" w:right="119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Показатели</w:t>
            </w:r>
          </w:p>
        </w:tc>
        <w:tc>
          <w:tcPr>
            <w:tcW w:w="4536" w:type="dxa"/>
            <w:vAlign w:val="center"/>
          </w:tcPr>
          <w:p w:rsidR="00942CB3" w:rsidRPr="00942CB3" w:rsidRDefault="00942CB3" w:rsidP="00386C07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Дефициты</w:t>
            </w:r>
          </w:p>
        </w:tc>
        <w:tc>
          <w:tcPr>
            <w:tcW w:w="7796" w:type="dxa"/>
            <w:vAlign w:val="center"/>
          </w:tcPr>
          <w:p w:rsidR="00942CB3" w:rsidRPr="00942CB3" w:rsidRDefault="00942CB3" w:rsidP="00386C07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Управленческие</w:t>
            </w:r>
            <w:r w:rsidRPr="00942CB3">
              <w:rPr>
                <w:b/>
                <w:spacing w:val="-5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действия/</w:t>
            </w:r>
            <w:r w:rsidRPr="00942CB3">
              <w:rPr>
                <w:b/>
                <w:spacing w:val="-5"/>
                <w:sz w:val="24"/>
              </w:rPr>
              <w:t xml:space="preserve"> </w:t>
            </w:r>
            <w:r w:rsidRPr="00942CB3">
              <w:rPr>
                <w:b/>
                <w:spacing w:val="-2"/>
                <w:sz w:val="24"/>
              </w:rPr>
              <w:t>решения</w:t>
            </w:r>
          </w:p>
        </w:tc>
      </w:tr>
      <w:tr w:rsidR="00942CB3" w:rsidRPr="00942CB3" w:rsidTr="00942CB3">
        <w:tc>
          <w:tcPr>
            <w:tcW w:w="325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Прохождение обучающимися профессионального обучения по программам профессиональной подготовки </w:t>
            </w:r>
            <w:r w:rsidRPr="00942CB3">
              <w:rPr>
                <w:rFonts w:ascii="Times New Roman" w:hAnsi="Times New Roman" w:cs="Times New Roman"/>
              </w:rPr>
              <w:lastRenderedPageBreak/>
              <w:t>по профессиям рабочих и должностям служащих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lastRenderedPageBreak/>
              <w:t>Отсутствие сетевой формы реализации образовательной программы.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lastRenderedPageBreak/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2CB3" w:rsidRPr="00942CB3" w:rsidTr="00942CB3">
        <w:trPr>
          <w:trHeight w:val="562"/>
        </w:trPr>
        <w:tc>
          <w:tcPr>
            <w:tcW w:w="15588" w:type="dxa"/>
            <w:gridSpan w:val="3"/>
            <w:shd w:val="clear" w:color="auto" w:fill="D9D9D9" w:themeFill="background1" w:themeFillShade="D9"/>
          </w:tcPr>
          <w:p w:rsidR="00942CB3" w:rsidRPr="00942CB3" w:rsidRDefault="00942CB3" w:rsidP="00386C07">
            <w:pPr>
              <w:pStyle w:val="TableParagraph"/>
              <w:spacing w:before="140"/>
              <w:ind w:left="5744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lastRenderedPageBreak/>
              <w:t>Ключевое условие «Учитель. Школьная команда»</w:t>
            </w:r>
          </w:p>
        </w:tc>
      </w:tr>
      <w:tr w:rsidR="00942CB3" w:rsidRPr="00942CB3" w:rsidTr="00942CB3">
        <w:tc>
          <w:tcPr>
            <w:tcW w:w="3256" w:type="dxa"/>
            <w:vAlign w:val="center"/>
          </w:tcPr>
          <w:p w:rsidR="00942CB3" w:rsidRPr="00942CB3" w:rsidRDefault="00942CB3" w:rsidP="00386C07">
            <w:pPr>
              <w:pStyle w:val="TableParagraph"/>
              <w:spacing w:line="270" w:lineRule="atLeast"/>
              <w:ind w:left="193" w:right="119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4536" w:type="dxa"/>
            <w:vAlign w:val="center"/>
          </w:tcPr>
          <w:p w:rsidR="00942CB3" w:rsidRPr="00942CB3" w:rsidRDefault="00942CB3" w:rsidP="00386C07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Дефициты</w:t>
            </w:r>
          </w:p>
        </w:tc>
        <w:tc>
          <w:tcPr>
            <w:tcW w:w="7796" w:type="dxa"/>
            <w:vAlign w:val="center"/>
          </w:tcPr>
          <w:p w:rsidR="00942CB3" w:rsidRPr="00942CB3" w:rsidRDefault="00942CB3" w:rsidP="00386C07">
            <w:pPr>
              <w:pStyle w:val="TableParagraph"/>
              <w:ind w:left="707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Управленческие</w:t>
            </w:r>
            <w:r w:rsidRPr="00942CB3">
              <w:rPr>
                <w:b/>
                <w:spacing w:val="-5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действия/</w:t>
            </w:r>
            <w:r w:rsidRPr="00942CB3">
              <w:rPr>
                <w:b/>
                <w:spacing w:val="-5"/>
                <w:sz w:val="24"/>
              </w:rPr>
              <w:t xml:space="preserve"> </w:t>
            </w:r>
            <w:r w:rsidRPr="00942CB3">
              <w:rPr>
                <w:b/>
                <w:spacing w:val="-2"/>
                <w:sz w:val="24"/>
              </w:rPr>
              <w:t>решения</w:t>
            </w:r>
          </w:p>
        </w:tc>
      </w:tr>
      <w:tr w:rsidR="00942CB3" w:rsidRPr="00942CB3" w:rsidTr="00942CB3">
        <w:tc>
          <w:tcPr>
            <w:tcW w:w="325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Проведение разъяснительной работы </w:t>
            </w:r>
            <w:proofErr w:type="gramStart"/>
            <w:r w:rsidRPr="00942CB3">
              <w:rPr>
                <w:rFonts w:ascii="Times New Roman" w:hAnsi="Times New Roman" w:cs="Times New Roman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 w:rsidRPr="00942CB3">
              <w:rPr>
                <w:rFonts w:ascii="Times New Roman" w:hAnsi="Times New Roman" w:cs="Times New Roman"/>
              </w:rPr>
              <w:t xml:space="preserve"> Минпросвещения России от 27.08.2021 № Р-201.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 w:rsidRPr="00942CB3">
              <w:rPr>
                <w:rFonts w:ascii="Times New Roman" w:hAnsi="Times New Roman" w:cs="Times New Roman"/>
              </w:rPr>
              <w:t>диагностикаи</w:t>
            </w:r>
            <w:proofErr w:type="spellEnd"/>
            <w:r w:rsidRPr="00942CB3">
              <w:rPr>
                <w:rFonts w:ascii="Times New Roman" w:hAnsi="Times New Roman" w:cs="Times New Roman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</w:tc>
      </w:tr>
      <w:tr w:rsidR="00942CB3" w:rsidRPr="00942CB3" w:rsidTr="00942CB3">
        <w:tc>
          <w:tcPr>
            <w:tcW w:w="325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 w:rsidRPr="00942CB3">
              <w:rPr>
                <w:rFonts w:ascii="Times New Roman" w:hAnsi="Times New Roman" w:cs="Times New Roman"/>
              </w:rPr>
              <w:t>методичсеким</w:t>
            </w:r>
            <w:proofErr w:type="spellEnd"/>
            <w:r w:rsidRPr="00942CB3">
              <w:rPr>
                <w:rFonts w:ascii="Times New Roman" w:hAnsi="Times New Roman" w:cs="Times New Roman"/>
              </w:rPr>
              <w:t xml:space="preserve"> сопровождением.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42CB3">
              <w:rPr>
                <w:rFonts w:ascii="Times New Roman" w:hAnsi="Times New Roman" w:cs="Times New Roman"/>
              </w:rPr>
              <w:t>Рзработка</w:t>
            </w:r>
            <w:proofErr w:type="spellEnd"/>
            <w:r w:rsidRPr="00942CB3">
              <w:rPr>
                <w:rFonts w:ascii="Times New Roman" w:hAnsi="Times New Roman" w:cs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</w:t>
            </w:r>
            <w:proofErr w:type="gramStart"/>
            <w:r w:rsidRPr="00942CB3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942CB3" w:rsidRPr="00942CB3" w:rsidTr="00942CB3">
        <w:tc>
          <w:tcPr>
            <w:tcW w:w="325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Доля педагогических работников, прошедших обучение по программам повышения квалификации по </w:t>
            </w:r>
            <w:r w:rsidRPr="00942CB3">
              <w:rPr>
                <w:rFonts w:ascii="Times New Roman" w:hAnsi="Times New Roman" w:cs="Times New Roman"/>
              </w:rPr>
              <w:lastRenderedPageBreak/>
              <w:t xml:space="preserve">инструментам ЦОС, </w:t>
            </w:r>
            <w:proofErr w:type="spellStart"/>
            <w:r w:rsidRPr="00942CB3">
              <w:rPr>
                <w:rFonts w:ascii="Times New Roman" w:hAnsi="Times New Roman" w:cs="Times New Roman"/>
              </w:rPr>
              <w:t>размещеннымв</w:t>
            </w:r>
            <w:proofErr w:type="spellEnd"/>
            <w:r w:rsidRPr="00942CB3">
              <w:rPr>
                <w:rFonts w:ascii="Times New Roman" w:hAnsi="Times New Roman" w:cs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lastRenderedPageBreak/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</w:t>
            </w:r>
            <w:r w:rsidRPr="00942CB3">
              <w:rPr>
                <w:rFonts w:ascii="Times New Roman" w:hAnsi="Times New Roman" w:cs="Times New Roman"/>
              </w:rPr>
              <w:lastRenderedPageBreak/>
              <w:t>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lastRenderedPageBreak/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lastRenderedPageBreak/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942CB3" w:rsidRPr="00942CB3" w:rsidTr="00942CB3">
        <w:tc>
          <w:tcPr>
            <w:tcW w:w="325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lastRenderedPageBreak/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 w:rsidRPr="00942CB3">
              <w:rPr>
                <w:rFonts w:ascii="Times New Roman" w:hAnsi="Times New Roman" w:cs="Times New Roman"/>
              </w:rPr>
              <w:t>обучению</w:t>
            </w:r>
            <w:proofErr w:type="gramEnd"/>
            <w:r w:rsidRPr="00942CB3">
              <w:rPr>
                <w:rFonts w:ascii="Times New Roman" w:hAnsi="Times New Roman" w:cs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942CB3" w:rsidRPr="00942CB3" w:rsidTr="00942CB3">
        <w:tc>
          <w:tcPr>
            <w:tcW w:w="325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Участие педагогов в конкурсном движении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Повышение мотивации педагога в необходимости участия в конкурсном движении.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942CB3" w:rsidRPr="00942CB3" w:rsidTr="00942CB3">
        <w:tc>
          <w:tcPr>
            <w:tcW w:w="3256" w:type="dxa"/>
            <w:vMerge w:val="restart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lastRenderedPageBreak/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</w:tc>
      </w:tr>
      <w:tr w:rsidR="00942CB3" w:rsidRPr="00942CB3" w:rsidTr="00942CB3">
        <w:trPr>
          <w:trHeight w:val="562"/>
        </w:trPr>
        <w:tc>
          <w:tcPr>
            <w:tcW w:w="15588" w:type="dxa"/>
            <w:gridSpan w:val="3"/>
            <w:shd w:val="clear" w:color="auto" w:fill="D9D9D9" w:themeFill="background1" w:themeFillShade="D9"/>
          </w:tcPr>
          <w:p w:rsidR="00942CB3" w:rsidRPr="00942CB3" w:rsidRDefault="00942CB3" w:rsidP="00386C07">
            <w:pPr>
              <w:pStyle w:val="TableParagraph"/>
              <w:spacing w:before="140"/>
              <w:ind w:left="5744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Ключевое условие «Школьный климат»</w:t>
            </w:r>
          </w:p>
        </w:tc>
      </w:tr>
      <w:tr w:rsidR="00942CB3" w:rsidRPr="00942CB3" w:rsidTr="00942CB3">
        <w:tc>
          <w:tcPr>
            <w:tcW w:w="3256" w:type="dxa"/>
            <w:vAlign w:val="center"/>
          </w:tcPr>
          <w:p w:rsidR="00942CB3" w:rsidRPr="00942CB3" w:rsidRDefault="00942CB3" w:rsidP="00386C07">
            <w:pPr>
              <w:pStyle w:val="TableParagraph"/>
              <w:spacing w:line="270" w:lineRule="atLeast"/>
              <w:ind w:left="193" w:right="119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4536" w:type="dxa"/>
            <w:vAlign w:val="center"/>
          </w:tcPr>
          <w:p w:rsidR="00942CB3" w:rsidRPr="00942CB3" w:rsidRDefault="00942CB3" w:rsidP="00386C07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Дефициты</w:t>
            </w:r>
          </w:p>
        </w:tc>
        <w:tc>
          <w:tcPr>
            <w:tcW w:w="7796" w:type="dxa"/>
            <w:vAlign w:val="center"/>
          </w:tcPr>
          <w:p w:rsidR="00942CB3" w:rsidRPr="00942CB3" w:rsidRDefault="00942CB3" w:rsidP="00386C07">
            <w:pPr>
              <w:pStyle w:val="TableParagraph"/>
              <w:ind w:left="707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Управленческие</w:t>
            </w:r>
            <w:r w:rsidRPr="00942CB3">
              <w:rPr>
                <w:b/>
                <w:spacing w:val="-5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действия/</w:t>
            </w:r>
            <w:r w:rsidRPr="00942CB3">
              <w:rPr>
                <w:b/>
                <w:spacing w:val="-5"/>
                <w:sz w:val="24"/>
              </w:rPr>
              <w:t xml:space="preserve"> </w:t>
            </w:r>
            <w:r w:rsidRPr="00942CB3">
              <w:rPr>
                <w:b/>
                <w:spacing w:val="-2"/>
                <w:sz w:val="24"/>
              </w:rPr>
              <w:t>решения</w:t>
            </w:r>
          </w:p>
        </w:tc>
      </w:tr>
      <w:tr w:rsidR="00942CB3" w:rsidRPr="00942CB3" w:rsidTr="00942CB3">
        <w:tc>
          <w:tcPr>
            <w:tcW w:w="325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(учителя-логопеда).</w:t>
            </w:r>
          </w:p>
        </w:tc>
      </w:tr>
      <w:tr w:rsidR="00942CB3" w:rsidRPr="00942CB3" w:rsidTr="00942CB3">
        <w:tc>
          <w:tcPr>
            <w:tcW w:w="325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proofErr w:type="gramStart"/>
            <w:r w:rsidRPr="00942CB3">
              <w:rPr>
                <w:rFonts w:ascii="Times New Roman" w:hAnsi="Times New Roman" w:cs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 w:rsidRPr="00942CB3">
              <w:rPr>
                <w:rFonts w:ascii="Times New Roman" w:hAnsi="Times New Roman" w:cs="Times New Roman"/>
              </w:rPr>
              <w:t>консультативнометодической</w:t>
            </w:r>
            <w:proofErr w:type="spellEnd"/>
            <w:r w:rsidRPr="00942C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2CB3">
              <w:rPr>
                <w:rFonts w:ascii="Times New Roman" w:hAnsi="Times New Roman" w:cs="Times New Roman"/>
              </w:rPr>
              <w:lastRenderedPageBreak/>
              <w:t>психокоррекционной</w:t>
            </w:r>
            <w:proofErr w:type="spellEnd"/>
            <w:r w:rsidRPr="00942CB3">
              <w:rPr>
                <w:rFonts w:ascii="Times New Roman" w:hAnsi="Times New Roman" w:cs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942CB3" w:rsidRPr="00942CB3" w:rsidTr="00942CB3">
        <w:tc>
          <w:tcPr>
            <w:tcW w:w="3256" w:type="dxa"/>
            <w:vMerge w:val="restart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lastRenderedPageBreak/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942CB3">
              <w:rPr>
                <w:rFonts w:ascii="Times New Roman" w:hAnsi="Times New Roman" w:cs="Times New Roman"/>
              </w:rPr>
              <w:t>)(</w:t>
            </w:r>
            <w:proofErr w:type="gramEnd"/>
            <w:r w:rsidRPr="00942CB3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2CB3" w:rsidRPr="00942CB3" w:rsidTr="00942CB3">
        <w:trPr>
          <w:trHeight w:val="562"/>
        </w:trPr>
        <w:tc>
          <w:tcPr>
            <w:tcW w:w="15588" w:type="dxa"/>
            <w:gridSpan w:val="3"/>
            <w:shd w:val="clear" w:color="auto" w:fill="D9D9D9" w:themeFill="background1" w:themeFillShade="D9"/>
          </w:tcPr>
          <w:p w:rsidR="00942CB3" w:rsidRPr="00942CB3" w:rsidRDefault="00942CB3" w:rsidP="00386C07">
            <w:pPr>
              <w:pStyle w:val="TableParagraph"/>
              <w:spacing w:before="140"/>
              <w:ind w:left="5744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Ключевое условие «Образовательная среда»</w:t>
            </w:r>
          </w:p>
        </w:tc>
      </w:tr>
      <w:tr w:rsidR="00942CB3" w:rsidRPr="00942CB3" w:rsidTr="00942CB3">
        <w:tc>
          <w:tcPr>
            <w:tcW w:w="3256" w:type="dxa"/>
            <w:vAlign w:val="center"/>
          </w:tcPr>
          <w:p w:rsidR="00942CB3" w:rsidRPr="00942CB3" w:rsidRDefault="00942CB3" w:rsidP="00386C07">
            <w:pPr>
              <w:pStyle w:val="TableParagraph"/>
              <w:spacing w:line="270" w:lineRule="atLeast"/>
              <w:ind w:left="193" w:right="119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4536" w:type="dxa"/>
            <w:vAlign w:val="center"/>
          </w:tcPr>
          <w:p w:rsidR="00942CB3" w:rsidRPr="00942CB3" w:rsidRDefault="00942CB3" w:rsidP="00386C07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Дефициты</w:t>
            </w:r>
          </w:p>
        </w:tc>
        <w:tc>
          <w:tcPr>
            <w:tcW w:w="7796" w:type="dxa"/>
            <w:vAlign w:val="center"/>
          </w:tcPr>
          <w:p w:rsidR="00942CB3" w:rsidRPr="00942CB3" w:rsidRDefault="00942CB3" w:rsidP="00386C07">
            <w:pPr>
              <w:pStyle w:val="TableParagraph"/>
              <w:ind w:left="707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Управленческие</w:t>
            </w:r>
            <w:r w:rsidRPr="00942CB3">
              <w:rPr>
                <w:b/>
                <w:spacing w:val="-5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действия/</w:t>
            </w:r>
            <w:r w:rsidRPr="00942CB3">
              <w:rPr>
                <w:b/>
                <w:spacing w:val="-5"/>
                <w:sz w:val="24"/>
              </w:rPr>
              <w:t xml:space="preserve"> </w:t>
            </w:r>
            <w:r w:rsidRPr="00942CB3">
              <w:rPr>
                <w:b/>
                <w:spacing w:val="-2"/>
                <w:sz w:val="24"/>
              </w:rPr>
              <w:t>решения</w:t>
            </w:r>
          </w:p>
        </w:tc>
      </w:tr>
      <w:tr w:rsidR="00942CB3" w:rsidRPr="00942CB3" w:rsidTr="00942CB3">
        <w:tc>
          <w:tcPr>
            <w:tcW w:w="3256" w:type="dxa"/>
            <w:vMerge w:val="restart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942CB3">
              <w:rPr>
                <w:rFonts w:ascii="Times New Roman" w:hAnsi="Times New Roman" w:cs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      </w:r>
            <w:r w:rsidRPr="00942CB3">
              <w:rPr>
                <w:rFonts w:ascii="Times New Roman" w:hAnsi="Times New Roman" w:cs="Times New Roman"/>
              </w:rPr>
              <w:lastRenderedPageBreak/>
              <w:t>програм</w:t>
            </w:r>
            <w:proofErr w:type="gramStart"/>
            <w:r w:rsidRPr="00942CB3">
              <w:rPr>
                <w:rFonts w:ascii="Times New Roman" w:hAnsi="Times New Roman" w:cs="Times New Roman"/>
              </w:rPr>
              <w:t>м(</w:t>
            </w:r>
            <w:proofErr w:type="gramEnd"/>
            <w:r w:rsidRPr="00942CB3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lastRenderedPageBreak/>
              <w:t>Отсутствует необходимое количество оборудованных рабочих мест педагогов, оснащенных необходимым оборудованием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lastRenderedPageBreak/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942CB3" w:rsidRPr="00942CB3" w:rsidTr="00942CB3">
        <w:trPr>
          <w:trHeight w:val="964"/>
        </w:trPr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942CB3" w:rsidRPr="00942CB3" w:rsidTr="00942CB3">
        <w:tc>
          <w:tcPr>
            <w:tcW w:w="3256" w:type="dxa"/>
            <w:vMerge w:val="restart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Информационно-коммуникационная образовательная платформа Сферу</w:t>
            </w:r>
            <w:proofErr w:type="gramStart"/>
            <w:r w:rsidRPr="00942CB3">
              <w:rPr>
                <w:rFonts w:ascii="Times New Roman" w:hAnsi="Times New Roman" w:cs="Times New Roman"/>
              </w:rPr>
              <w:t>м(</w:t>
            </w:r>
            <w:proofErr w:type="gramEnd"/>
            <w:r w:rsidRPr="00942CB3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Плохое качество </w:t>
            </w:r>
            <w:proofErr w:type="spellStart"/>
            <w:r w:rsidRPr="00942CB3">
              <w:rPr>
                <w:rFonts w:ascii="Times New Roman" w:hAnsi="Times New Roman" w:cs="Times New Roman"/>
              </w:rPr>
              <w:t>интернет-соединения</w:t>
            </w:r>
            <w:proofErr w:type="spellEnd"/>
            <w:r w:rsidRPr="00942C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 w:rsidRPr="00942CB3">
              <w:rPr>
                <w:rFonts w:ascii="Times New Roman" w:hAnsi="Times New Roman" w:cs="Times New Roman"/>
              </w:rPr>
              <w:t>интернет-соединения</w:t>
            </w:r>
            <w:proofErr w:type="spellEnd"/>
            <w:r w:rsidRPr="00942CB3">
              <w:rPr>
                <w:rFonts w:ascii="Times New Roman" w:hAnsi="Times New Roman" w:cs="Times New Roman"/>
              </w:rPr>
              <w:t>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Отсутствие административного контроля.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Коррекция плана административного контроля.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Отсутствие финансирования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942CB3" w:rsidRPr="00942CB3" w:rsidTr="00942CB3">
        <w:tc>
          <w:tcPr>
            <w:tcW w:w="3256" w:type="dxa"/>
            <w:vMerge w:val="restart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Оснащение образовательной организации ITоборудованием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Приобретение современного ITоборудования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942CB3" w:rsidRPr="00942CB3" w:rsidTr="00942CB3"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Модель «Школа полного дня» не реализуется.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942CB3" w:rsidRPr="00942CB3" w:rsidTr="00942CB3">
        <w:tc>
          <w:tcPr>
            <w:tcW w:w="3256" w:type="dxa"/>
            <w:vMerge w:val="restart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 xml:space="preserve">Реализация модели Школа полного дня на основе интеграции урочной и внеурочной деятельности </w:t>
            </w:r>
            <w:r w:rsidRPr="00942CB3">
              <w:rPr>
                <w:rFonts w:ascii="Times New Roman" w:hAnsi="Times New Roman" w:cs="Times New Roman"/>
              </w:rPr>
              <w:lastRenderedPageBreak/>
              <w:t>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lastRenderedPageBreak/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942CB3" w:rsidRPr="00942CB3" w:rsidTr="00942CB3">
        <w:trPr>
          <w:trHeight w:val="2530"/>
        </w:trPr>
        <w:tc>
          <w:tcPr>
            <w:tcW w:w="3256" w:type="dxa"/>
            <w:vMerge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7796" w:type="dxa"/>
          </w:tcPr>
          <w:p w:rsidR="00942CB3" w:rsidRPr="00942CB3" w:rsidRDefault="00942CB3" w:rsidP="00386C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CB3">
              <w:rPr>
                <w:rFonts w:ascii="Times New Roman" w:hAnsi="Times New Roman" w:cs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</w:tbl>
    <w:p w:rsidR="00942CB3" w:rsidRPr="00942CB3" w:rsidRDefault="00942CB3" w:rsidP="00942CB3">
      <w:pPr>
        <w:pStyle w:val="aff2"/>
        <w:spacing w:before="54"/>
        <w:rPr>
          <w:b/>
          <w:sz w:val="20"/>
        </w:rPr>
      </w:pPr>
    </w:p>
    <w:p w:rsidR="00942CB3" w:rsidRPr="00942CB3" w:rsidRDefault="00942CB3" w:rsidP="00942CB3">
      <w:pPr>
        <w:spacing w:line="264" w:lineRule="exact"/>
        <w:rPr>
          <w:rFonts w:ascii="Times New Roman" w:hAnsi="Times New Roman" w:cs="Times New Roman"/>
          <w:sz w:val="24"/>
        </w:rPr>
        <w:sectPr w:rsidR="00942CB3" w:rsidRPr="00942CB3" w:rsidSect="00942CB3">
          <w:footerReference w:type="default" r:id="rId13"/>
          <w:pgSz w:w="16840" w:h="11910" w:orient="landscape"/>
          <w:pgMar w:top="709" w:right="440" w:bottom="1180" w:left="700" w:header="0" w:footer="983" w:gutter="0"/>
          <w:cols w:space="720"/>
        </w:sectPr>
      </w:pPr>
    </w:p>
    <w:p w:rsidR="00942CB3" w:rsidRPr="000D4708" w:rsidRDefault="00942CB3" w:rsidP="001F1ED5">
      <w:pPr>
        <w:pStyle w:val="a3"/>
        <w:widowControl w:val="0"/>
        <w:numPr>
          <w:ilvl w:val="2"/>
          <w:numId w:val="8"/>
        </w:numPr>
        <w:spacing w:after="0" w:line="276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bookmark3"/>
      <w:bookmarkStart w:id="7" w:name="_bookmark4"/>
      <w:bookmarkStart w:id="8" w:name="_Toc184470393"/>
      <w:bookmarkEnd w:id="6"/>
      <w:bookmarkEnd w:id="7"/>
      <w:r w:rsidRPr="00942C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возможных причин возникновения дефицитов, внутренних и внешних факторов, влияющих на развитие школы</w:t>
      </w:r>
      <w:bookmarkEnd w:id="8"/>
    </w:p>
    <w:tbl>
      <w:tblPr>
        <w:tblStyle w:val="af1"/>
        <w:tblW w:w="5075" w:type="pct"/>
        <w:tblLayout w:type="fixed"/>
        <w:tblLook w:val="04A0" w:firstRow="1" w:lastRow="0" w:firstColumn="1" w:lastColumn="0" w:noHBand="0" w:noVBand="1"/>
      </w:tblPr>
      <w:tblGrid>
        <w:gridCol w:w="1864"/>
        <w:gridCol w:w="5321"/>
        <w:gridCol w:w="4485"/>
        <w:gridCol w:w="4485"/>
      </w:tblGrid>
      <w:tr w:rsidR="000D4708" w:rsidRPr="000D4708" w:rsidTr="00A1660F">
        <w:tc>
          <w:tcPr>
            <w:tcW w:w="577" w:type="pct"/>
            <w:vMerge w:val="restart"/>
          </w:tcPr>
          <w:p w:rsidR="000D4708" w:rsidRPr="000D4708" w:rsidRDefault="000D4708" w:rsidP="00386C07">
            <w:pPr>
              <w:pStyle w:val="110"/>
              <w:ind w:left="0"/>
              <w:jc w:val="center"/>
              <w:outlineLvl w:val="9"/>
            </w:pPr>
            <w:bookmarkStart w:id="9" w:name="_bookmark5"/>
            <w:bookmarkEnd w:id="9"/>
            <w:r w:rsidRPr="000D4708">
              <w:rPr>
                <w:spacing w:val="-2"/>
              </w:rPr>
              <w:t>Направление/ключевое условие</w:t>
            </w:r>
          </w:p>
        </w:tc>
        <w:tc>
          <w:tcPr>
            <w:tcW w:w="1647" w:type="pct"/>
            <w:vMerge w:val="restart"/>
          </w:tcPr>
          <w:p w:rsidR="000D4708" w:rsidRPr="000D4708" w:rsidRDefault="000D4708" w:rsidP="00386C07">
            <w:pPr>
              <w:pStyle w:val="110"/>
              <w:ind w:left="0"/>
              <w:jc w:val="center"/>
              <w:outlineLvl w:val="9"/>
            </w:pPr>
            <w:r w:rsidRPr="000D4708">
              <w:rPr>
                <w:spacing w:val="-2"/>
              </w:rPr>
              <w:t>Дефициты</w:t>
            </w:r>
          </w:p>
        </w:tc>
        <w:tc>
          <w:tcPr>
            <w:tcW w:w="2776" w:type="pct"/>
            <w:gridSpan w:val="2"/>
          </w:tcPr>
          <w:p w:rsidR="000D4708" w:rsidRPr="000D4708" w:rsidRDefault="000D4708" w:rsidP="00386C07">
            <w:pPr>
              <w:pStyle w:val="110"/>
              <w:ind w:left="0"/>
              <w:jc w:val="center"/>
              <w:outlineLvl w:val="9"/>
            </w:pPr>
            <w:r w:rsidRPr="000D4708">
              <w:t>Причина</w:t>
            </w:r>
            <w:r w:rsidRPr="000D4708">
              <w:rPr>
                <w:spacing w:val="-1"/>
              </w:rPr>
              <w:t xml:space="preserve"> </w:t>
            </w:r>
            <w:r w:rsidRPr="000D4708">
              <w:rPr>
                <w:spacing w:val="-2"/>
              </w:rPr>
              <w:t>возникновение</w:t>
            </w:r>
          </w:p>
        </w:tc>
      </w:tr>
      <w:tr w:rsidR="000D4708" w:rsidRPr="000D4708" w:rsidTr="00A1660F">
        <w:tc>
          <w:tcPr>
            <w:tcW w:w="577" w:type="pct"/>
            <w:vMerge/>
          </w:tcPr>
          <w:p w:rsidR="000D4708" w:rsidRPr="000D4708" w:rsidRDefault="000D4708" w:rsidP="00386C07">
            <w:pPr>
              <w:pStyle w:val="110"/>
              <w:ind w:left="0"/>
              <w:jc w:val="center"/>
              <w:outlineLvl w:val="9"/>
            </w:pPr>
          </w:p>
        </w:tc>
        <w:tc>
          <w:tcPr>
            <w:tcW w:w="1647" w:type="pct"/>
            <w:vMerge/>
          </w:tcPr>
          <w:p w:rsidR="000D4708" w:rsidRPr="000D4708" w:rsidRDefault="000D4708" w:rsidP="00386C07">
            <w:pPr>
              <w:pStyle w:val="110"/>
              <w:ind w:left="0"/>
              <w:jc w:val="center"/>
              <w:outlineLvl w:val="9"/>
            </w:pPr>
          </w:p>
        </w:tc>
        <w:tc>
          <w:tcPr>
            <w:tcW w:w="1388" w:type="pct"/>
          </w:tcPr>
          <w:p w:rsidR="000D4708" w:rsidRPr="000D4708" w:rsidRDefault="000D4708" w:rsidP="00386C07">
            <w:pPr>
              <w:pStyle w:val="110"/>
              <w:ind w:left="0"/>
              <w:jc w:val="center"/>
              <w:outlineLvl w:val="9"/>
            </w:pPr>
            <w:r w:rsidRPr="000D4708">
              <w:t>Внутренние</w:t>
            </w:r>
            <w:r w:rsidRPr="000D4708">
              <w:rPr>
                <w:spacing w:val="-6"/>
              </w:rPr>
              <w:t xml:space="preserve"> </w:t>
            </w:r>
            <w:r w:rsidRPr="000D4708">
              <w:rPr>
                <w:spacing w:val="-2"/>
              </w:rPr>
              <w:t>факторы</w:t>
            </w:r>
          </w:p>
        </w:tc>
        <w:tc>
          <w:tcPr>
            <w:tcW w:w="1388" w:type="pct"/>
          </w:tcPr>
          <w:p w:rsidR="000D4708" w:rsidRPr="000D4708" w:rsidRDefault="000D4708" w:rsidP="00386C07">
            <w:pPr>
              <w:pStyle w:val="110"/>
              <w:ind w:left="0"/>
              <w:jc w:val="center"/>
              <w:outlineLvl w:val="9"/>
            </w:pPr>
            <w:r w:rsidRPr="000D4708">
              <w:t>Внешние</w:t>
            </w:r>
            <w:r w:rsidRPr="000D4708">
              <w:rPr>
                <w:spacing w:val="-4"/>
              </w:rPr>
              <w:t xml:space="preserve"> </w:t>
            </w:r>
            <w:r w:rsidRPr="000D4708">
              <w:rPr>
                <w:spacing w:val="-2"/>
              </w:rPr>
              <w:t>факторы</w:t>
            </w:r>
          </w:p>
        </w:tc>
      </w:tr>
      <w:tr w:rsidR="000D4708" w:rsidRPr="000D4708" w:rsidTr="00A1660F">
        <w:tc>
          <w:tcPr>
            <w:tcW w:w="577" w:type="pct"/>
          </w:tcPr>
          <w:p w:rsidR="000D4708" w:rsidRPr="000D4708" w:rsidRDefault="000D4708" w:rsidP="00386C07">
            <w:pPr>
              <w:jc w:val="center"/>
              <w:rPr>
                <w:rFonts w:ascii="Times New Roman" w:hAnsi="Times New Roman" w:cs="Times New Roman"/>
              </w:rPr>
            </w:pPr>
            <w:r w:rsidRPr="000D4708">
              <w:rPr>
                <w:rStyle w:val="MSGENFONTSTYLENAMETEMPLATEROLENUMBERMSGENFONTSTYLENAMEBYROLETEXT2MSGENFONTSTYLEMODIFERBOLD"/>
                <w:rFonts w:eastAsia="Arial"/>
                <w:sz w:val="24"/>
              </w:rPr>
              <w:t>Знание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Style w:val="MSGENFONTSTYLENAMETEMPLATEROLENUMBERMSGENFONTSTYLENAMEBYROLETEXT20"/>
                <w:rFonts w:eastAsia="Arial"/>
              </w:rPr>
              <w:t>Отсутствие гармонизации процедур и механизмов внутреннего и внешнего оценивания образовательных достижений, обучающихся;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Style w:val="MSGENFONTSTYLENAMETEMPLATEROLENUMBERMSGENFONTSTYLENAMEBYROLETEXT20"/>
                <w:rFonts w:eastAsia="Arial"/>
              </w:rPr>
              <w:t>Недостаточно используются ресурсы сетевых социальных партнеров при реализации рабочих программ курсов внеурочной деятельности;</w:t>
            </w:r>
          </w:p>
          <w:p w:rsidR="000D4708" w:rsidRPr="000D4708" w:rsidRDefault="000D4708" w:rsidP="00386C07">
            <w:pPr>
              <w:spacing w:after="120"/>
              <w:rPr>
                <w:rStyle w:val="MSGENFONTSTYLENAMETEMPLATEROLENUMBERMSGENFONTSTYLENAMEBYROLETEXT20"/>
                <w:rFonts w:eastAsia="Arial"/>
              </w:rPr>
            </w:pPr>
            <w:r w:rsidRPr="000D4708">
              <w:rPr>
                <w:rStyle w:val="MSGENFONTSTYLENAMETEMPLATEROLENUMBERMSGENFONTSTYLENAMEBYROLETEXT20"/>
                <w:rFonts w:eastAsia="Arial"/>
              </w:rPr>
              <w:t xml:space="preserve">Недостаточное внимание проблеме развития проектных активностей, обучающихся средствами внеурочной деятельности. 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Style w:val="MSGENFONTSTYLENAMETEMPLATEROLENUMBERMSGENFONTSTYLENAMEBYROLETEXT20"/>
                <w:rFonts w:eastAsia="Arial"/>
              </w:rPr>
              <w:t>Недостаточное внимание проблеме развития проектных активностей, обучающихся средствами внеурочной деятельности;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Style w:val="MSGENFONTSTYLENAMETEMPLATEROLENUMBERMSGENFONTSTYLENAMEBYROLETEXT20"/>
                <w:rFonts w:eastAsia="Arial"/>
              </w:rPr>
              <w:t>Не обеспечивается оптимальная подготовка обучающихся к участию в олимпиадном движении.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Style w:val="MSGENFONTSTYLENAMETEMPLATEROLENUMBERMSGENFONTSTYLENAMEBYROLETEXT20"/>
                <w:rFonts w:eastAsia="Arial"/>
              </w:rPr>
              <w:t>Недостаточно полно учитываются ресурсы сетевых социальных партнеров, включая учреждения, оснащенные высокотехнологичными ученикоместами (Кванториумы, Техноп</w:t>
            </w:r>
            <w:r w:rsidR="00FB73A7">
              <w:rPr>
                <w:rStyle w:val="MSGENFONTSTYLENAMETEMPLATEROLENUMBERMSGENFONTSTYLENAMEBYROLETEXT20"/>
                <w:rFonts w:eastAsia="Arial"/>
              </w:rPr>
              <w:t>арки, учебные лаборатории вузов</w:t>
            </w:r>
            <w:r w:rsidRPr="000D4708">
              <w:rPr>
                <w:rStyle w:val="MSGENFONTSTYLENAMETEMPLATEROLENUMBERMSGENFONTSTYLENAMEBYROLETEXT20"/>
                <w:rFonts w:eastAsia="Arial"/>
              </w:rPr>
              <w:t>).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eastAsia="Arial" w:hAnsi="Times New Roman" w:cs="Times New Roman"/>
                <w:color w:val="333333"/>
                <w:lang w:eastAsia="ru-RU" w:bidi="ru-RU"/>
              </w:rPr>
            </w:pPr>
            <w:r w:rsidRPr="000D4708">
              <w:rPr>
                <w:rFonts w:ascii="Times New Roman" w:hAnsi="Times New Roman" w:cs="Times New Roman"/>
              </w:rPr>
              <w:t xml:space="preserve">Недостаточная оснащенность </w:t>
            </w:r>
            <w:proofErr w:type="spellStart"/>
            <w:r w:rsidRPr="000D4708">
              <w:rPr>
                <w:rFonts w:ascii="Times New Roman" w:hAnsi="Times New Roman" w:cs="Times New Roman"/>
              </w:rPr>
              <w:t>программнометодических</w:t>
            </w:r>
            <w:proofErr w:type="spellEnd"/>
            <w:r w:rsidRPr="000D4708">
              <w:rPr>
                <w:rFonts w:ascii="Times New Roman" w:hAnsi="Times New Roman" w:cs="Times New Roman"/>
              </w:rPr>
              <w:t xml:space="preserve"> средств, обеспечивающих обучение и воспитание по федеральных адаптированным образовательных программам)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</w:rPr>
              <w:t xml:space="preserve">Недостаточная оснащенность </w:t>
            </w:r>
            <w:proofErr w:type="spellStart"/>
            <w:r w:rsidRPr="000D4708">
              <w:rPr>
                <w:rFonts w:ascii="Times New Roman" w:hAnsi="Times New Roman" w:cs="Times New Roman"/>
              </w:rPr>
              <w:t>учебнодидактических</w:t>
            </w:r>
            <w:proofErr w:type="spellEnd"/>
            <w:r w:rsidRPr="000D4708">
              <w:rPr>
                <w:rFonts w:ascii="Times New Roman" w:hAnsi="Times New Roman" w:cs="Times New Roman"/>
              </w:rPr>
              <w:t xml:space="preserve"> средств, обеспечивающих обучение и воспитание по федеральных адаптированным образовательных </w:t>
            </w:r>
            <w:r w:rsidRPr="000D4708">
              <w:rPr>
                <w:rFonts w:ascii="Times New Roman" w:hAnsi="Times New Roman" w:cs="Times New Roman"/>
              </w:rPr>
              <w:lastRenderedPageBreak/>
              <w:t>программам).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</w:rPr>
              <w:t>Недостаточная оснащенность специальными техническими средствами обучения (ТСО)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</w:rPr>
              <w:t xml:space="preserve">Недостаточное внимание в работе </w:t>
            </w:r>
            <w:proofErr w:type="spellStart"/>
            <w:r w:rsidRPr="000D4708">
              <w:rPr>
                <w:rFonts w:ascii="Times New Roman" w:hAnsi="Times New Roman" w:cs="Times New Roman"/>
              </w:rPr>
              <w:t>научнометодического</w:t>
            </w:r>
            <w:proofErr w:type="spellEnd"/>
            <w:r w:rsidRPr="000D4708">
              <w:rPr>
                <w:rFonts w:ascii="Times New Roman" w:hAnsi="Times New Roman" w:cs="Times New Roman"/>
              </w:rPr>
              <w:t xml:space="preserve"> совета, </w:t>
            </w:r>
            <w:proofErr w:type="spellStart"/>
            <w:r w:rsidRPr="000D4708">
              <w:rPr>
                <w:rFonts w:ascii="Times New Roman" w:hAnsi="Times New Roman" w:cs="Times New Roman"/>
              </w:rPr>
              <w:t>учебновоспитательных</w:t>
            </w:r>
            <w:proofErr w:type="spellEnd"/>
            <w:r w:rsidRPr="000D4708">
              <w:rPr>
                <w:rFonts w:ascii="Times New Roman" w:hAnsi="Times New Roman" w:cs="Times New Roman"/>
              </w:rPr>
              <w:t xml:space="preserve"> центров (УВЦ), постояннодействующего семинара (ПДС) школы вопросам по выявлению и минимизации/устранению профессиональных дефицитов педагогических работников по оказанию высококвалифицированной </w:t>
            </w:r>
            <w:proofErr w:type="spellStart"/>
            <w:r w:rsidRPr="000D4708">
              <w:rPr>
                <w:rFonts w:ascii="Times New Roman" w:hAnsi="Times New Roman" w:cs="Times New Roman"/>
              </w:rPr>
              <w:t>психологопедагогической</w:t>
            </w:r>
            <w:proofErr w:type="spellEnd"/>
            <w:r w:rsidRPr="000D4708">
              <w:rPr>
                <w:rFonts w:ascii="Times New Roman" w:hAnsi="Times New Roman" w:cs="Times New Roman"/>
              </w:rPr>
              <w:t xml:space="preserve"> и технической помощи обучающимся с ОВЗ, с инвалидностью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lastRenderedPageBreak/>
              <w:t>Профессиональные дефициты педагогов, связанные с использованием актуальных и объективных процедур и механизмов внутренней оценки;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Недостатки во владении современными/автоматизированными средствами оценки индивидуальных образовательных достижений, обучающихся (молодые педагоги и педагоги, вновь принятые на работу в школу).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Отсутствие системного контроля со стороны управленческой команды к вопросу подготовке обучающихся к ЕГЭ; включению детей в олимпиадное движение; изучению ресурсных возможностей актуальных и потенциальных сетевых социальных партнеров и заключение договоров о сетевой форме реализации образовательных программ;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Снижение мотивации к проведению системной работы по обеспечению высокого уровня образования детей с ОВЗ и </w:t>
            </w:r>
            <w:r w:rsidR="0015337B"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детей инвалидов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со стороны управленческой команды</w:t>
            </w:r>
            <w:r w:rsidRPr="000D470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tabs>
                <w:tab w:val="left" w:pos="2803"/>
              </w:tabs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Недостаточность дополнительных профессиональных программ,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Направленных на минимизацию дефицитов педагогических работников, связанных с использованием современных механизмов и инструментария оценки индивидуальных образовательных достижений обучающихся.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Преимущественно локальный характер использования, разработанных и апробированных в отдельных общеобразовательных учреждениях инновационных оценочных практик; отсутствие практики их масштабирования в региональной и муниципальной образовательной сети. 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Недостаточность в тиражировании модельных практик сетевого взаимодействия общеобразовательных учреждений с организациями, оснащенными высокотехнологичными </w:t>
            </w:r>
            <w:proofErr w:type="spellStart"/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уче</w:t>
            </w:r>
            <w:proofErr w:type="spellEnd"/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никоместами</w:t>
            </w:r>
            <w:proofErr w:type="spellEnd"/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(</w:t>
            </w:r>
            <w:proofErr w:type="spellStart"/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Кванториумы</w:t>
            </w:r>
            <w:proofErr w:type="spellEnd"/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, Технопарки, учебные лаборатории вузов).</w:t>
            </w:r>
          </w:p>
        </w:tc>
      </w:tr>
      <w:tr w:rsidR="000D4708" w:rsidRPr="000D4708" w:rsidTr="000D4708">
        <w:trPr>
          <w:trHeight w:val="4762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jc w:val="center"/>
              <w:rPr>
                <w:rFonts w:ascii="Times New Roman" w:hAnsi="Times New Roman" w:cs="Times New Roman"/>
              </w:rPr>
            </w:pPr>
            <w:r w:rsidRPr="000D4708">
              <w:rPr>
                <w:rStyle w:val="MSGENFONTSTYLENAMETEMPLATEROLENUMBERMSGENFONTSTYLENAMEBYROLETEXT2MSGENFONTSTYLEMODIFERBOLD"/>
                <w:rFonts w:eastAsia="Arial"/>
                <w:sz w:val="24"/>
              </w:rPr>
              <w:lastRenderedPageBreak/>
              <w:t>Воспитание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Style w:val="MSGENFONTSTYLENAMETEMPLATEROLENUMBERMSGENFONTSTYLENAMEBYROLETEXT20"/>
                <w:rFonts w:eastAsia="Arial"/>
              </w:rPr>
              <w:t xml:space="preserve">Недостаточно сформирована система работы </w:t>
            </w:r>
            <w:r w:rsidRPr="000D4708">
              <w:rPr>
                <w:rFonts w:ascii="Times New Roman" w:hAnsi="Times New Roman" w:cs="Times New Roman"/>
              </w:rPr>
              <w:t>административной</w:t>
            </w:r>
            <w:r w:rsidRPr="000D4708">
              <w:rPr>
                <w:rStyle w:val="MSGENFONTSTYLENAMETEMPLATEROLENUMBERMSGENFONTSTYLENAMEBYROLETEXT20"/>
                <w:rFonts w:eastAsia="Arial"/>
              </w:rPr>
              <w:t xml:space="preserve"> команды с кадрами, отсутствие кадрового резерва и как, следствие, отсутствие специалиста, занимающегося вопросами организации </w:t>
            </w:r>
            <w:proofErr w:type="spellStart"/>
            <w:r w:rsidRPr="000D4708">
              <w:rPr>
                <w:rStyle w:val="MSGENFONTSTYLENAMETEMPLATEROLENUMBERMSGENFONTSTYLENAMEBYROLETEXT20"/>
                <w:rFonts w:eastAsia="Arial"/>
              </w:rPr>
              <w:t>туристскокраеведческой</w:t>
            </w:r>
            <w:proofErr w:type="spellEnd"/>
            <w:r w:rsidRPr="000D4708">
              <w:rPr>
                <w:rStyle w:val="MSGENFONTSTYLENAMETEMPLATEROLENUMBERMSGENFONTSTYLENAMEBYROLETEXT20"/>
                <w:rFonts w:eastAsia="Arial"/>
              </w:rPr>
              <w:t xml:space="preserve"> деятельности обучающихся.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Style w:val="MSGENFONTSTYLENAMETEMPLATEROLENUMBERMSGENFONTSTYLENAMEBYROLETEXT20"/>
                <w:rFonts w:eastAsia="Arial"/>
              </w:rPr>
              <w:t xml:space="preserve">Недостаточный уровень профессиональных компетенций управленческой команды в части организации реализации программы школьного </w:t>
            </w:r>
            <w:r w:rsidRPr="000D4708">
              <w:rPr>
                <w:rFonts w:ascii="Times New Roman" w:hAnsi="Times New Roman" w:cs="Times New Roman"/>
              </w:rPr>
              <w:t>туризма</w:t>
            </w:r>
            <w:r w:rsidRPr="000D4708">
              <w:rPr>
                <w:rStyle w:val="MSGENFONTSTYLENAMETEMPLATEROLENUMBERMSGENFONTSTYLENAMEBYROLETEXT20"/>
                <w:rFonts w:eastAsia="Arial"/>
              </w:rPr>
              <w:t>.</w:t>
            </w:r>
          </w:p>
          <w:p w:rsidR="000D4708" w:rsidRPr="000D4708" w:rsidRDefault="000D4708" w:rsidP="00386C07">
            <w:pPr>
              <w:tabs>
                <w:tab w:val="left" w:pos="1738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0D4708">
              <w:rPr>
                <w:rStyle w:val="MSGENFONTSTYLENAMETEMPLATEROLENUMBERMSGENFONTSTYLENAMEBYROLETEXT20"/>
                <w:rFonts w:eastAsia="Arial"/>
              </w:rPr>
              <w:t xml:space="preserve">Отсутствие </w:t>
            </w:r>
            <w:proofErr w:type="spellStart"/>
            <w:r w:rsidRPr="000D4708">
              <w:rPr>
                <w:rStyle w:val="MSGENFONTSTYLENAMETEMPLATEROLENUMBERMSGENFONTSTYLENAMEBYROLETEXT20"/>
                <w:rFonts w:eastAsia="Arial"/>
              </w:rPr>
              <w:t>материальнотехнического</w:t>
            </w:r>
            <w:proofErr w:type="spellEnd"/>
            <w:r w:rsidRPr="000D4708">
              <w:rPr>
                <w:rStyle w:val="MSGENFONTSTYLENAMETEMPLATEROLENUMBERMSGENFONTSTYLENAMEBYROLETEXT20"/>
                <w:rFonts w:eastAsia="Arial"/>
              </w:rPr>
              <w:t xml:space="preserve"> </w:t>
            </w:r>
            <w:r w:rsidRPr="000D4708">
              <w:rPr>
                <w:rFonts w:ascii="Times New Roman" w:hAnsi="Times New Roman" w:cs="Times New Roman"/>
              </w:rPr>
              <w:t>оснащения</w:t>
            </w:r>
            <w:r w:rsidRPr="000D4708">
              <w:rPr>
                <w:rStyle w:val="MSGENFONTSTYLENAMETEMPLATEROLENUMBERMSGENFONTSTYLENAMEBYROLETEXT20"/>
                <w:rFonts w:eastAsia="Arial"/>
              </w:rPr>
              <w:t xml:space="preserve"> для реализации программ по туризму, отсутствие необходимого личного и группового снаряжения.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Style w:val="MSGENFONTSTYLENAMETEMPLATEROLENUMBERMSGENFONTSTYLENAMEBYROLETEXT20"/>
                <w:rFonts w:eastAsia="Arial"/>
              </w:rPr>
              <w:t>Не разработаны программы школьного туризма в рамках внеурочной деятельности и дополнительного образования.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Отсутствие специалиста </w:t>
            </w:r>
            <w:r w:rsidRPr="000D4708">
              <w:rPr>
                <w:rFonts w:ascii="Times New Roman" w:hAnsi="Times New Roman" w:cs="Times New Roman"/>
              </w:rPr>
              <w:t>для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внедрения программ по краеведению и школьному туризму.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</w:rPr>
              <w:t>Недостаточная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популяризация данного направления среди общеобразовательных учреждений.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Отсутствие системной работы по школьному туризму на уровне региона и муниципалитета.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Отсутствие в бюджете необходимого финансирования на приобретение снаряжения </w:t>
            </w:r>
            <w:r w:rsidRPr="000D4708">
              <w:rPr>
                <w:rFonts w:ascii="Times New Roman" w:hAnsi="Times New Roman" w:cs="Times New Roman"/>
              </w:rPr>
              <w:t>для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реализации программы по школьному туризму.</w:t>
            </w:r>
          </w:p>
        </w:tc>
      </w:tr>
      <w:tr w:rsidR="000D4708" w:rsidRPr="000D4708" w:rsidTr="00A1660F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jc w:val="center"/>
              <w:rPr>
                <w:rFonts w:ascii="Times New Roman" w:hAnsi="Times New Roman" w:cs="Times New Roman"/>
              </w:rPr>
            </w:pPr>
            <w:r w:rsidRPr="000D4708">
              <w:rPr>
                <w:rStyle w:val="MSGENFONTSTYLENAMETEMPLATEROLENUMBERMSGENFONTSTYLENAMEBYROLETEXT2MSGENFONTSTYLEMODIFERBOLD"/>
                <w:rFonts w:eastAsia="Arial"/>
                <w:sz w:val="24"/>
              </w:rPr>
              <w:t>Здоровье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Style w:val="MSGENFONTSTYLENAMETEMPLATEROLENUMBERMSGENFONTSTYLENAMEBYROLETEXT20"/>
                <w:rFonts w:eastAsia="Arial"/>
              </w:rPr>
              <w:t xml:space="preserve">Низкая доля победителей и призеров спортивных </w:t>
            </w:r>
            <w:r w:rsidRPr="000D4708">
              <w:rPr>
                <w:rStyle w:val="MSGENFONTSTYLENAMETEMPLATEROLENUMBERMSGENFONTSTYLENAMEBYROLETEXT20"/>
                <w:rFonts w:eastAsia="Arial"/>
              </w:rPr>
              <w:lastRenderedPageBreak/>
              <w:t xml:space="preserve">соревнований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игры») Отсутствие системы мотивации педагогических работников по подготовке обучающихся к участию во Всероссийском </w:t>
            </w:r>
            <w:proofErr w:type="spellStart"/>
            <w:r w:rsidRPr="000D4708">
              <w:rPr>
                <w:rStyle w:val="MSGENFONTSTYLENAMETEMPLATEROLENUMBERMSGENFONTSTYLENAMEBYROLETEXT20"/>
                <w:rFonts w:eastAsia="Arial"/>
              </w:rPr>
              <w:t>физкультурноспортивном</w:t>
            </w:r>
            <w:proofErr w:type="spellEnd"/>
            <w:r w:rsidRPr="000D4708">
              <w:rPr>
                <w:rStyle w:val="MSGENFONTSTYLENAMETEMPLATEROLENUMBERMSGENFONTSTYLENAMEBYROLETEXT20"/>
                <w:rFonts w:eastAsia="Arial"/>
              </w:rPr>
              <w:t xml:space="preserve"> комплексе «Готов к труду и обороне».</w:t>
            </w:r>
          </w:p>
          <w:p w:rsidR="000D4708" w:rsidRPr="000D4708" w:rsidRDefault="000D4708" w:rsidP="00386C07">
            <w:pPr>
              <w:spacing w:after="120"/>
              <w:rPr>
                <w:rStyle w:val="MSGENFONTSTYLENAMETEMPLATEROLENUMBERMSGENFONTSTYLENAMEBYROLETEXT20"/>
                <w:rFonts w:eastAsia="Arial"/>
              </w:rPr>
            </w:pPr>
            <w:r w:rsidRPr="000D4708">
              <w:rPr>
                <w:rStyle w:val="MSGENFONTSTYLENAMETEMPLATEROLENUMBERMSGENFONTSTYLENAMEBYROLETEXT20"/>
                <w:rFonts w:eastAsia="Arial"/>
              </w:rPr>
              <w:t xml:space="preserve"> Кадровый дефицит по подготовке обучающихся к участию во Всероссийском </w:t>
            </w:r>
            <w:proofErr w:type="spellStart"/>
            <w:r w:rsidRPr="000D4708">
              <w:rPr>
                <w:rStyle w:val="MSGENFONTSTYLENAMETEMPLATEROLENUMBERMSGENFONTSTYLENAMEBYROLETEXT20"/>
                <w:rFonts w:eastAsia="Arial"/>
              </w:rPr>
              <w:t>физкультурноспортивном</w:t>
            </w:r>
            <w:proofErr w:type="spellEnd"/>
            <w:r w:rsidRPr="000D4708">
              <w:rPr>
                <w:rStyle w:val="MSGENFONTSTYLENAMETEMPLATEROLENUMBERMSGENFONTSTYLENAMEBYROLETEXT20"/>
                <w:rFonts w:eastAsia="Arial"/>
              </w:rPr>
              <w:t xml:space="preserve"> </w:t>
            </w:r>
            <w:r w:rsidRPr="000D4708">
              <w:rPr>
                <w:rFonts w:ascii="Times New Roman" w:hAnsi="Times New Roman" w:cs="Times New Roman"/>
              </w:rPr>
              <w:t>комплексе</w:t>
            </w:r>
            <w:r w:rsidRPr="000D4708">
              <w:rPr>
                <w:rStyle w:val="MSGENFONTSTYLENAMETEMPLATEROLENUMBERMSGENFONTSTYLENAMEBYROLETEXT20"/>
                <w:rFonts w:eastAsia="Arial"/>
              </w:rPr>
              <w:t xml:space="preserve"> «Готов к труду и обороне».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Style w:val="MSGENFONTSTYLENAMETEMPLATEROLENUMBERMSGENFONTSTYLENAMEBYROLETEXT20"/>
                <w:rFonts w:eastAsia="Arial"/>
              </w:rPr>
              <w:t xml:space="preserve">Недостаточное информирование обучающихся об участии во </w:t>
            </w:r>
            <w:r w:rsidRPr="000D4708">
              <w:rPr>
                <w:rFonts w:ascii="Times New Roman" w:hAnsi="Times New Roman" w:cs="Times New Roman"/>
              </w:rPr>
              <w:t>Всероссийском</w:t>
            </w:r>
            <w:r w:rsidRPr="000D4708">
              <w:rPr>
                <w:rStyle w:val="MSGENFONTSTYLENAMETEMPLATEROLENUMBERMSGENFONTSTYLENAMEBYROLETEXT20"/>
                <w:rFonts w:eastAsia="Arial"/>
              </w:rPr>
              <w:t xml:space="preserve"> </w:t>
            </w:r>
            <w:proofErr w:type="spellStart"/>
            <w:r w:rsidRPr="000D4708">
              <w:rPr>
                <w:rStyle w:val="MSGENFONTSTYLENAMETEMPLATEROLENUMBERMSGENFONTSTYLENAMEBYROLETEXT20"/>
                <w:rFonts w:eastAsia="Arial"/>
              </w:rPr>
              <w:t>физкультурноспортивном</w:t>
            </w:r>
            <w:proofErr w:type="spellEnd"/>
            <w:r w:rsidRPr="000D4708">
              <w:rPr>
                <w:rStyle w:val="MSGENFONTSTYLENAMETEMPLATEROLENUMBERMSGENFONTSTYLENAMEBYROLETEXT20"/>
                <w:rFonts w:eastAsia="Arial"/>
              </w:rPr>
              <w:t xml:space="preserve"> комплексе «Готов к труду и обороне».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Style w:val="MSGENFONTSTYLENAMETEMPLATEROLENUMBERMSGENFONTSTYLENAMEBYROLETEXT20"/>
                <w:rFonts w:eastAsia="Arial"/>
              </w:rPr>
              <w:t xml:space="preserve">Отсутствие соответствующих знаний о правилах и порядке проведения процедуры сдачи </w:t>
            </w:r>
            <w:r w:rsidRPr="000D4708">
              <w:rPr>
                <w:rFonts w:ascii="Times New Roman" w:hAnsi="Times New Roman" w:cs="Times New Roman"/>
              </w:rPr>
              <w:t>Всероссийского</w:t>
            </w:r>
            <w:r w:rsidRPr="000D4708">
              <w:rPr>
                <w:rStyle w:val="MSGENFONTSTYLENAMETEMPLATEROLENUMBERMSGENFONTSTYLENAMEBYROLETEXT20"/>
                <w:rFonts w:eastAsia="Arial"/>
              </w:rPr>
              <w:t xml:space="preserve"> </w:t>
            </w:r>
            <w:proofErr w:type="spellStart"/>
            <w:r w:rsidRPr="000D4708">
              <w:rPr>
                <w:rStyle w:val="MSGENFONTSTYLENAMETEMPLATEROLENUMBERMSGENFONTSTYLENAMEBYROLETEXT20"/>
                <w:rFonts w:eastAsia="Arial"/>
              </w:rPr>
              <w:t>физкультурноспортивного</w:t>
            </w:r>
            <w:proofErr w:type="spellEnd"/>
            <w:r w:rsidRPr="000D4708">
              <w:rPr>
                <w:rStyle w:val="MSGENFONTSTYLENAMETEMPLATEROLENUMBERMSGENFONTSTYLENAMEBYROLETEXT20"/>
                <w:rFonts w:eastAsia="Arial"/>
              </w:rPr>
              <w:t xml:space="preserve"> комплекса ГТО.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lastRenderedPageBreak/>
              <w:t xml:space="preserve">Высокая педагогическая нагрузка педагогов 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lastRenderedPageBreak/>
              <w:t xml:space="preserve">физического воспитания. Формальный подход </w:t>
            </w:r>
            <w:r w:rsidRPr="000D4708">
              <w:rPr>
                <w:rFonts w:ascii="Times New Roman" w:hAnsi="Times New Roman" w:cs="Times New Roman"/>
              </w:rPr>
              <w:t>управленческой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команды к участию во Всероссийском </w:t>
            </w:r>
            <w:proofErr w:type="spellStart"/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физкультурноспортивном</w:t>
            </w:r>
            <w:proofErr w:type="spellEnd"/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комплексе «Готов к труду и обороне».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Слабая включенность классных руководителей, родителей в реализацию Всероссийского </w:t>
            </w:r>
            <w:proofErr w:type="spellStart"/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физкультурноспортивного</w:t>
            </w:r>
            <w:proofErr w:type="spellEnd"/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комплекса «Готов к труду и обороне», в виду недостаточного информирования.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lastRenderedPageBreak/>
              <w:t xml:space="preserve">Отсутствие системной работы по данному 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lastRenderedPageBreak/>
              <w:t xml:space="preserve">направлению на уровне </w:t>
            </w:r>
            <w:r w:rsidRPr="000D4708">
              <w:rPr>
                <w:rFonts w:ascii="Times New Roman" w:hAnsi="Times New Roman" w:cs="Times New Roman"/>
              </w:rPr>
              <w:t>муниципалитета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Отсутствие сетевого взаимодействия с другими ОУ района, города по вопросам участия во Всероссийском </w:t>
            </w:r>
            <w:proofErr w:type="spellStart"/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физкультурноспортивном</w:t>
            </w:r>
            <w:proofErr w:type="spellEnd"/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0D4708">
              <w:rPr>
                <w:rFonts w:ascii="Times New Roman" w:hAnsi="Times New Roman" w:cs="Times New Roman"/>
              </w:rPr>
              <w:t>комплексе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«Готов к труду и обороне».</w:t>
            </w:r>
          </w:p>
        </w:tc>
      </w:tr>
      <w:tr w:rsidR="000D4708" w:rsidRPr="000D4708" w:rsidTr="00A1660F">
        <w:trPr>
          <w:trHeight w:val="3263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jc w:val="center"/>
              <w:rPr>
                <w:rFonts w:ascii="Times New Roman" w:hAnsi="Times New Roman" w:cs="Times New Roman"/>
              </w:rPr>
            </w:pPr>
            <w:r w:rsidRPr="000D4708">
              <w:rPr>
                <w:rStyle w:val="MSGENFONTSTYLENAMETEMPLATEROLENUMBERMSGENFONTSTYLENAMEBYROLETEXT2MSGENFONTSTYLEMODIFERBOLD"/>
                <w:rFonts w:eastAsia="Arial"/>
                <w:sz w:val="24"/>
              </w:rPr>
              <w:lastRenderedPageBreak/>
              <w:t>Творчество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Наличие профессиональных дефицитов у заместителя </w:t>
            </w:r>
            <w:r w:rsidRPr="000D4708">
              <w:rPr>
                <w:rFonts w:ascii="Times New Roman" w:hAnsi="Times New Roman" w:cs="Times New Roman"/>
              </w:rPr>
              <w:t>директора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 Недостаточная ресурсная готовность школы, в том числе, кадровая, необходимая для организации секций, кружков, клубов технической направленности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Не в полной мере сложившаяся система работы по выявлению и развитию интеллектуальных и творческих способностей и талантов обучающихся. Недостаточный </w:t>
            </w:r>
            <w:r w:rsidRPr="000D4708">
              <w:rPr>
                <w:rFonts w:ascii="Times New Roman" w:hAnsi="Times New Roman" w:cs="Times New Roman"/>
              </w:rPr>
              <w:t>контроль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управленческой команды за формированием интереса обучающихся и их родителей (законных представителей) в участии в олимпиадах различного уровня. Высокая педагогическая нагрузка имеющихся специалистов.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Недостаточная популяризация данных направлений среди общеобразовательных учреждений </w:t>
            </w:r>
            <w:r w:rsidRPr="000D4708">
              <w:rPr>
                <w:rFonts w:ascii="Times New Roman" w:hAnsi="Times New Roman" w:cs="Times New Roman"/>
              </w:rPr>
              <w:t>района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, города;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Недостаточная мотивация </w:t>
            </w:r>
            <w:r w:rsidRPr="000D4708">
              <w:rPr>
                <w:rFonts w:ascii="Times New Roman" w:hAnsi="Times New Roman" w:cs="Times New Roman"/>
              </w:rPr>
              <w:t>образовательных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и иных организаций </w:t>
            </w:r>
            <w:r w:rsidR="00FB73A7">
              <w:rPr>
                <w:rFonts w:ascii="Times New Roman" w:hAnsi="Times New Roman" w:cs="Times New Roman"/>
                <w:color w:val="000000"/>
                <w:lang w:eastAsia="ru-RU" w:bidi="ru-RU"/>
              </w:rPr>
              <w:t>республики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к организации сетевого взаимодействия по данному направлению; Практическое отсутствие описание модельных практик организации сетевого взаимодействия по данному направлению</w:t>
            </w:r>
          </w:p>
        </w:tc>
      </w:tr>
      <w:tr w:rsidR="000D4708" w:rsidRPr="000D4708" w:rsidTr="00A1660F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D4708">
              <w:rPr>
                <w:rStyle w:val="MSGENFONTSTYLENAMETEMPLATEROLENUMBERMSGENFONTSTYLENAMEBYROLETEXT2MSGENFONTSTYLEMODIFERBOLD"/>
                <w:rFonts w:eastAsia="Arial"/>
              </w:rPr>
              <w:t>Проф</w:t>
            </w:r>
            <w:r w:rsidRPr="000D4708">
              <w:rPr>
                <w:rStyle w:val="MSGENFONTSTYLENAMETEMPLATEROLENUMBERMSGENFONTSTYLENAMEBYROLETEXT2MSGENFONTSTYLEMODIFERBOLD"/>
                <w:rFonts w:eastAsia="Arial"/>
                <w:sz w:val="24"/>
              </w:rPr>
              <w:t>-ориентация</w:t>
            </w:r>
            <w:proofErr w:type="gram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Реализация в школы «Профориентационного минимума» на базовом уровне, не предполагающим 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lastRenderedPageBreak/>
              <w:t>реализацию профильных предпрофессиональных программ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lastRenderedPageBreak/>
              <w:t xml:space="preserve">Отсутствие в системе инновационных проектов </w:t>
            </w:r>
            <w:r w:rsidRPr="000D4708">
              <w:rPr>
                <w:rFonts w:ascii="Times New Roman" w:hAnsi="Times New Roman" w:cs="Times New Roman"/>
              </w:rPr>
              <w:t>школы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, проекта направленного на 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lastRenderedPageBreak/>
              <w:t>совершенствование профориентационной работы.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Недостаточная мотивация педагогических работников школы по привлечению учащихся в проект «Билет в будущее».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</w:rPr>
              <w:t>Недостаточный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внутренний контроль за своевременным размещением актуальной информации у о чемпионатах по профессиональному мастерству.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lastRenderedPageBreak/>
              <w:t xml:space="preserve">Практическое отсутствие на региональном и муниципальном уровне информации об 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lastRenderedPageBreak/>
              <w:t xml:space="preserve">эффективных практиках реализации профильных </w:t>
            </w:r>
            <w:proofErr w:type="spellStart"/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предпро</w:t>
            </w:r>
            <w:proofErr w:type="spellEnd"/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фессиональных</w:t>
            </w:r>
            <w:proofErr w:type="spellEnd"/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программ в ОУ региона и муниципалитета.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Отсутствие целенаправленной подготовки на региональном уровне кадров для общеобразовательных учреждений, обладающих необходимыми трудовыми навыками и </w:t>
            </w:r>
            <w:r w:rsidRPr="000D4708">
              <w:rPr>
                <w:rFonts w:ascii="Times New Roman" w:hAnsi="Times New Roman" w:cs="Times New Roman"/>
              </w:rPr>
              <w:t>компетентностями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для реализации профильных предпрофессиональных программ. 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Неразработанность на региональном уровне механизма финансирования профильных предпрофессиональных программ, реализуемых в сетевой форме.</w:t>
            </w:r>
          </w:p>
        </w:tc>
      </w:tr>
      <w:tr w:rsidR="000D4708" w:rsidRPr="000D4708" w:rsidTr="00A1660F">
        <w:tc>
          <w:tcPr>
            <w:tcW w:w="5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D4708">
              <w:rPr>
                <w:rStyle w:val="MSGENFONTSTYLENAMETEMPLATEROLENUMBERMSGENFONTSTYLENAMEBYROLETEXT2MSGENFONTSTYLEMODIFERBOLD"/>
                <w:rFonts w:eastAsia="Arial"/>
              </w:rPr>
              <w:lastRenderedPageBreak/>
              <w:t>Учитель. Школьная команда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Отсутствие системной работы по созданию условий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Не созданы условия для обучения учителей по дополнительным профессиональным программам, направленным на </w:t>
            </w:r>
            <w:r w:rsidRPr="000D4708">
              <w:rPr>
                <w:rFonts w:ascii="Times New Roman" w:hAnsi="Times New Roman" w:cs="Times New Roman"/>
              </w:rPr>
              <w:t>формирование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у обучающихся навыков, обеспечивающих технологический суверенитет страны (математика, физика, информатика, химия, биология)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Некорректность перспективного плана повышения квалификации и профессиональной переподготовки </w:t>
            </w:r>
            <w:r w:rsidRPr="000D4708">
              <w:rPr>
                <w:rStyle w:val="MSGENFONTSTYLENAMETEMPLATEROLENUMBERMSGENFONTSTYLENAMEBYROLETEXT20"/>
                <w:rFonts w:eastAsia="Arial"/>
                <w:color w:val="000000"/>
              </w:rPr>
              <w:t>педагогов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школы.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Практическое отсутствие на региональном и муниципальном уровне выявленных и технологически описанных </w:t>
            </w:r>
            <w:r w:rsidRPr="000D4708">
              <w:rPr>
                <w:rFonts w:ascii="Times New Roman" w:hAnsi="Times New Roman" w:cs="Times New Roman"/>
              </w:rPr>
              <w:t>инновационных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практик формирования у обучающихся навыков, обеспечивающих технологический суверенитет страны</w:t>
            </w:r>
          </w:p>
        </w:tc>
      </w:tr>
      <w:tr w:rsidR="000D4708" w:rsidRPr="000D4708" w:rsidTr="00A1660F">
        <w:trPr>
          <w:trHeight w:val="663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0D4708">
              <w:rPr>
                <w:rStyle w:val="MSGENFONTSTYLENAMETEMPLATEROLENUMBERMSGENFONTSTYLENAMEBYROLETEXT2MSGENFONTSTYLEMODIFERBOLD"/>
                <w:rFonts w:eastAsia="Arial"/>
              </w:rPr>
              <w:t>Школьный климат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spacing w:after="8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Отсутствие в образовательной организации психолого-педагогического сопровождения участников образовательных отношений </w:t>
            </w:r>
            <w:r w:rsidRPr="000D4708">
              <w:rPr>
                <w:rFonts w:ascii="Times New Roman" w:hAnsi="Times New Roman" w:cs="Times New Roman"/>
              </w:rPr>
              <w:t>квалифицированным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специалистом (</w:t>
            </w:r>
            <w:proofErr w:type="spellStart"/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педагогомпсихологом</w:t>
            </w:r>
            <w:proofErr w:type="spellEnd"/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).</w:t>
            </w:r>
          </w:p>
          <w:p w:rsidR="000D4708" w:rsidRPr="000D4708" w:rsidRDefault="000D4708" w:rsidP="00386C07">
            <w:pPr>
              <w:spacing w:after="8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Не разработана психолого-педагогическая </w:t>
            </w:r>
            <w:r w:rsidRPr="000D4708">
              <w:rPr>
                <w:rFonts w:ascii="Times New Roman" w:hAnsi="Times New Roman" w:cs="Times New Roman"/>
              </w:rPr>
              <w:lastRenderedPageBreak/>
              <w:t>программа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.</w:t>
            </w:r>
          </w:p>
          <w:p w:rsidR="000D4708" w:rsidRPr="000D4708" w:rsidRDefault="000D4708" w:rsidP="00386C07">
            <w:pPr>
              <w:spacing w:after="8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Не разработана </w:t>
            </w:r>
            <w:r w:rsidRPr="000D4708">
              <w:rPr>
                <w:rFonts w:ascii="Times New Roman" w:hAnsi="Times New Roman" w:cs="Times New Roman"/>
              </w:rPr>
              <w:t>программа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адресной психологической помощи (поддержки).</w:t>
            </w:r>
          </w:p>
          <w:p w:rsidR="000D4708" w:rsidRPr="000D4708" w:rsidRDefault="000D4708" w:rsidP="00386C07">
            <w:pPr>
              <w:spacing w:after="8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  <w:p w:rsidR="000D4708" w:rsidRPr="000D4708" w:rsidRDefault="000D4708" w:rsidP="00386C07">
            <w:pPr>
              <w:spacing w:after="8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Не обеспечена вариативность форм </w:t>
            </w:r>
            <w:proofErr w:type="spellStart"/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психолого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softHyphen/>
              <w:t>педагогического</w:t>
            </w:r>
            <w:proofErr w:type="spellEnd"/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сопровождения участников образовательного процесса.</w:t>
            </w:r>
          </w:p>
          <w:p w:rsidR="000D4708" w:rsidRPr="000D4708" w:rsidRDefault="000D4708" w:rsidP="00386C07">
            <w:pPr>
              <w:spacing w:after="8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Не обеспечено оказание </w:t>
            </w:r>
            <w:r w:rsidRPr="000D4708">
              <w:rPr>
                <w:rFonts w:ascii="Times New Roman" w:hAnsi="Times New Roman" w:cs="Times New Roman"/>
              </w:rPr>
              <w:t>психолого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-педагогической помощи каждой из целевых группам обучающихся.</w:t>
            </w:r>
          </w:p>
          <w:p w:rsidR="000D4708" w:rsidRPr="000D4708" w:rsidRDefault="000D4708" w:rsidP="00386C07">
            <w:pPr>
              <w:spacing w:after="8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Не </w:t>
            </w:r>
            <w:r w:rsidRPr="000D4708">
              <w:rPr>
                <w:rFonts w:ascii="Times New Roman" w:hAnsi="Times New Roman" w:cs="Times New Roman"/>
              </w:rPr>
              <w:t>осуществляется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психолого-педагогическое сопровождение участников образовательных отношений.</w:t>
            </w:r>
          </w:p>
          <w:p w:rsidR="000D4708" w:rsidRPr="000D4708" w:rsidRDefault="000D4708" w:rsidP="00386C07">
            <w:pPr>
              <w:spacing w:after="8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Отсутствие в образовательной организации системы социального </w:t>
            </w:r>
            <w:r w:rsidRPr="000D4708">
              <w:rPr>
                <w:rFonts w:ascii="Times New Roman" w:hAnsi="Times New Roman" w:cs="Times New Roman"/>
              </w:rPr>
              <w:t>сопровождения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участников образовательных отношений квалифицированным специалистом (социальным педагогом).</w:t>
            </w:r>
          </w:p>
          <w:p w:rsidR="000D4708" w:rsidRPr="000D4708" w:rsidRDefault="000D4708" w:rsidP="00386C07">
            <w:pPr>
              <w:spacing w:after="8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Отсутствие в штате общеобразовательной организации учителя-дефектолога, обеспечиваю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softHyphen/>
              <w:t xml:space="preserve">щего оказание помощи </w:t>
            </w:r>
            <w:r w:rsidRPr="000D4708">
              <w:rPr>
                <w:rFonts w:ascii="Times New Roman" w:hAnsi="Times New Roman" w:cs="Times New Roman"/>
              </w:rPr>
              <w:t>целевым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группам обучающихся.</w:t>
            </w:r>
          </w:p>
          <w:p w:rsidR="000D4708" w:rsidRPr="000D4708" w:rsidRDefault="000D4708" w:rsidP="00386C07">
            <w:pPr>
              <w:spacing w:after="8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Отсутствие отдельного кабинета </w:t>
            </w:r>
            <w:proofErr w:type="spellStart"/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педагогапсихолога</w:t>
            </w:r>
            <w:proofErr w:type="spellEnd"/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(отсутствие возможности у </w:t>
            </w:r>
            <w:proofErr w:type="spellStart"/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>педагогапсихолога</w:t>
            </w:r>
            <w:proofErr w:type="spellEnd"/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для научной организации труда, эффективной работы по созданию </w:t>
            </w:r>
            <w:r w:rsidRPr="000D4708">
              <w:rPr>
                <w:rFonts w:ascii="Times New Roman" w:hAnsi="Times New Roman" w:cs="Times New Roman"/>
              </w:rPr>
              <w:t>обстановки</w:t>
            </w:r>
            <w:r w:rsidRPr="000D470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доверительного общения и психологического комфорта необходимых для оказания своевременной квалифицированной консультативно-методической и других видов психологической помощи   педагогам, детям, обучающимся разного уровня развития и возраста, их родителям).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spacing w:after="120"/>
              <w:rPr>
                <w:rStyle w:val="MSGENFONTSTYLENAMETEMPLATEROLENUMBERMSGENFONTSTYLENAMEBYROLETEXT20"/>
                <w:rFonts w:eastAsia="Arial"/>
                <w:color w:val="000000"/>
              </w:rPr>
            </w:pPr>
            <w:r w:rsidRPr="000D4708">
              <w:rPr>
                <w:rStyle w:val="MSGENFONTSTYLENAMETEMPLATEROLENUMBERMSGENFONTSTYLENAMEBYROLETEXT20"/>
                <w:rFonts w:eastAsia="Arial"/>
                <w:color w:val="000000"/>
              </w:rPr>
              <w:lastRenderedPageBreak/>
              <w:t xml:space="preserve">Высокая </w:t>
            </w:r>
            <w:r w:rsidRPr="000D4708">
              <w:rPr>
                <w:rFonts w:ascii="Times New Roman" w:hAnsi="Times New Roman" w:cs="Times New Roman"/>
              </w:rPr>
              <w:t>педагогическая</w:t>
            </w:r>
            <w:r w:rsidRPr="000D4708">
              <w:rPr>
                <w:rStyle w:val="MSGENFONTSTYLENAMETEMPLATEROLENUMBERMSGENFONTSTYLENAMEBYROLETEXT20"/>
                <w:rFonts w:eastAsia="Arial"/>
                <w:color w:val="000000"/>
              </w:rPr>
              <w:t xml:space="preserve"> нагрузка действующих специалистов, которые могли бы совместить функционал узких специалистов.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Style w:val="MSGENFONTSTYLENAMETEMPLATEROLENUMBERMSGENFONTSTYLENAMEBYROLETEXT20"/>
                <w:rFonts w:eastAsia="Arial"/>
                <w:color w:val="000000"/>
              </w:rPr>
              <w:t xml:space="preserve">Отсутствие мотивации по переобучению </w:t>
            </w:r>
            <w:r w:rsidRPr="000D4708">
              <w:rPr>
                <w:rFonts w:ascii="Times New Roman" w:hAnsi="Times New Roman" w:cs="Times New Roman"/>
              </w:rPr>
              <w:t>действующих</w:t>
            </w:r>
            <w:r w:rsidRPr="000D4708">
              <w:rPr>
                <w:rStyle w:val="MSGENFONTSTYLENAMETEMPLATEROLENUMBERMSGENFONTSTYLENAMEBYROLETEXT20"/>
                <w:rFonts w:eastAsia="Arial"/>
                <w:color w:val="000000"/>
              </w:rPr>
              <w:t xml:space="preserve"> специалистов, которые могли </w:t>
            </w:r>
            <w:r w:rsidRPr="000D4708">
              <w:rPr>
                <w:rStyle w:val="MSGENFONTSTYLENAMETEMPLATEROLENUMBERMSGENFONTSTYLENAMEBYROLETEXT20"/>
                <w:rFonts w:eastAsia="Arial"/>
                <w:color w:val="000000"/>
              </w:rPr>
              <w:lastRenderedPageBreak/>
              <w:t>бы совместить функционал узких специалистов.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pStyle w:val="MSGENFONTSTYLENAMETEMPLATEROLENUMBERMSGENFONTSTYLENAMEBYROLETEXT21"/>
              <w:shd w:val="clear" w:color="auto" w:fill="auto"/>
              <w:tabs>
                <w:tab w:val="left" w:pos="1901"/>
              </w:tabs>
              <w:ind w:firstLine="0"/>
              <w:rPr>
                <w:rFonts w:ascii="Times New Roman" w:hAnsi="Times New Roman" w:cs="Times New Roman"/>
              </w:rPr>
            </w:pPr>
            <w:r w:rsidRPr="000D4708">
              <w:rPr>
                <w:rStyle w:val="MSGENFONTSTYLENAMETEMPLATEROLENUMBERMSGENFONTSTYLENAMEBYROLETEXT20"/>
                <w:rFonts w:eastAsia="Arial"/>
                <w:color w:val="000000"/>
              </w:rPr>
              <w:lastRenderedPageBreak/>
              <w:t>Отсутствие специалистов узкого профиля</w:t>
            </w:r>
          </w:p>
        </w:tc>
      </w:tr>
      <w:tr w:rsidR="000D4708" w:rsidRPr="000D4708" w:rsidTr="00A1660F">
        <w:tc>
          <w:tcPr>
            <w:tcW w:w="5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jc w:val="center"/>
              <w:rPr>
                <w:rFonts w:ascii="Times New Roman" w:hAnsi="Times New Roman" w:cs="Times New Roman"/>
              </w:rPr>
            </w:pPr>
            <w:r w:rsidRPr="000D4708">
              <w:rPr>
                <w:rStyle w:val="MSGENFONTSTYLENAMETEMPLATEROLENUMBERMSGENFONTSTYLENAMEBYROLETEXT2MSGENFONTSTYLEMODIFERBOLD"/>
                <w:rFonts w:eastAsia="Arial"/>
              </w:rPr>
              <w:lastRenderedPageBreak/>
              <w:t>Образовательная среда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</w:rPr>
              <w:t xml:space="preserve">Отсутствует необходимое количество оборудованных рабочих мест педагогов, оснащенных необходимым </w:t>
            </w:r>
            <w:r w:rsidRPr="000D4708">
              <w:rPr>
                <w:rFonts w:ascii="Times New Roman" w:hAnsi="Times New Roman" w:cs="Times New Roman"/>
              </w:rPr>
              <w:lastRenderedPageBreak/>
              <w:t>оборудованием.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</w:rPr>
              <w:t>Неиспользование возможностей ФГИС «Моя школа» в организации оценочной деятельности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</w:t>
            </w:r>
            <w:r w:rsidRPr="000D4708">
              <w:rPr>
                <w:rFonts w:ascii="Times New Roman" w:hAnsi="Times New Roman" w:cs="Times New Roman"/>
                <w:lang w:val="en-US" w:bidi="en-US"/>
              </w:rPr>
              <w:t>VK</w:t>
            </w:r>
            <w:r w:rsidRPr="000D4708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0D4708">
              <w:rPr>
                <w:rFonts w:ascii="Times New Roman" w:hAnsi="Times New Roman" w:cs="Times New Roman"/>
              </w:rPr>
              <w:t>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</w:rPr>
              <w:t xml:space="preserve">Недостаточное оснащение образовательной организации </w:t>
            </w:r>
            <w:r w:rsidRPr="000D4708">
              <w:rPr>
                <w:rFonts w:ascii="Times New Roman" w:hAnsi="Times New Roman" w:cs="Times New Roman"/>
                <w:lang w:val="en-US" w:bidi="en-US"/>
              </w:rPr>
              <w:t>IT</w:t>
            </w:r>
            <w:r w:rsidRPr="000D4708">
              <w:rPr>
                <w:rFonts w:ascii="Times New Roman" w:hAnsi="Times New Roman" w:cs="Times New Roman"/>
              </w:rPr>
              <w:t xml:space="preserve">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</w:t>
            </w:r>
            <w:proofErr w:type="spellStart"/>
            <w:r w:rsidRPr="000D4708">
              <w:rPr>
                <w:rFonts w:ascii="Times New Roman" w:hAnsi="Times New Roman" w:cs="Times New Roman"/>
              </w:rPr>
              <w:t>материальнотехнической</w:t>
            </w:r>
            <w:proofErr w:type="spellEnd"/>
            <w:r w:rsidRPr="000D4708">
              <w:rPr>
                <w:rFonts w:ascii="Times New Roman" w:hAnsi="Times New Roman" w:cs="Times New Roman"/>
              </w:rPr>
              <w:t xml:space="preserve"> базой для внедрения ЦОС. Слабая </w:t>
            </w:r>
            <w:proofErr w:type="spellStart"/>
            <w:r w:rsidRPr="000D4708">
              <w:rPr>
                <w:rFonts w:ascii="Times New Roman" w:hAnsi="Times New Roman" w:cs="Times New Roman"/>
              </w:rPr>
              <w:t>материальнотехническая</w:t>
            </w:r>
            <w:proofErr w:type="spellEnd"/>
            <w:r w:rsidRPr="000D4708">
              <w:rPr>
                <w:rFonts w:ascii="Times New Roman" w:hAnsi="Times New Roman" w:cs="Times New Roman"/>
              </w:rPr>
              <w:t xml:space="preserve"> база. Модель «Школа полного дня» не реализуется.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</w:rPr>
              <w:lastRenderedPageBreak/>
              <w:t xml:space="preserve">Отсутствие в бюджете средств на </w:t>
            </w:r>
            <w:proofErr w:type="spellStart"/>
            <w:r w:rsidRPr="000D4708">
              <w:rPr>
                <w:rFonts w:ascii="Times New Roman" w:hAnsi="Times New Roman" w:cs="Times New Roman"/>
              </w:rPr>
              <w:t>материальнотехническое</w:t>
            </w:r>
            <w:proofErr w:type="spellEnd"/>
            <w:r w:rsidRPr="000D4708">
              <w:rPr>
                <w:rFonts w:ascii="Times New Roman" w:hAnsi="Times New Roman" w:cs="Times New Roman"/>
              </w:rPr>
              <w:t xml:space="preserve"> дооснащение </w:t>
            </w:r>
            <w:r w:rsidRPr="000D4708">
              <w:rPr>
                <w:rFonts w:ascii="Times New Roman" w:hAnsi="Times New Roman" w:cs="Times New Roman"/>
              </w:rPr>
              <w:lastRenderedPageBreak/>
              <w:t>школы.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</w:rPr>
              <w:t xml:space="preserve">Формальный подход управленческой команды использования Сферум в </w:t>
            </w:r>
            <w:r w:rsidRPr="000D4708">
              <w:rPr>
                <w:rFonts w:ascii="Times New Roman" w:hAnsi="Times New Roman" w:cs="Times New Roman"/>
                <w:lang w:val="en-US" w:bidi="en-US"/>
              </w:rPr>
              <w:t>VK</w:t>
            </w:r>
            <w:r w:rsidRPr="000D4708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0D4708">
              <w:rPr>
                <w:rFonts w:ascii="Times New Roman" w:hAnsi="Times New Roman" w:cs="Times New Roman"/>
              </w:rPr>
              <w:t>Мессенджера для реализации управленческих процессов.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</w:rPr>
              <w:t xml:space="preserve">Отсутствие внешних и </w:t>
            </w:r>
            <w:proofErr w:type="spellStart"/>
            <w:r w:rsidRPr="000D4708">
              <w:rPr>
                <w:rFonts w:ascii="Times New Roman" w:hAnsi="Times New Roman" w:cs="Times New Roman"/>
              </w:rPr>
              <w:t>внутреннихусловий</w:t>
            </w:r>
            <w:proofErr w:type="spellEnd"/>
            <w:r w:rsidRPr="000D4708">
              <w:rPr>
                <w:rFonts w:ascii="Times New Roman" w:hAnsi="Times New Roman" w:cs="Times New Roman"/>
              </w:rPr>
              <w:t xml:space="preserve"> для полноценного </w:t>
            </w:r>
            <w:proofErr w:type="spellStart"/>
            <w:r w:rsidRPr="000D4708">
              <w:rPr>
                <w:rFonts w:ascii="Times New Roman" w:hAnsi="Times New Roman" w:cs="Times New Roman"/>
              </w:rPr>
              <w:t>внедрениямодели</w:t>
            </w:r>
            <w:proofErr w:type="spellEnd"/>
            <w:r w:rsidRPr="000D4708">
              <w:rPr>
                <w:rFonts w:ascii="Times New Roman" w:hAnsi="Times New Roman" w:cs="Times New Roman"/>
              </w:rPr>
              <w:t xml:space="preserve"> "Школы полного дня".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</w:rPr>
              <w:t xml:space="preserve">Не в полной мере выстроенная </w:t>
            </w:r>
            <w:proofErr w:type="spellStart"/>
            <w:r w:rsidRPr="000D4708">
              <w:rPr>
                <w:rFonts w:ascii="Times New Roman" w:hAnsi="Times New Roman" w:cs="Times New Roman"/>
              </w:rPr>
              <w:t>системапо</w:t>
            </w:r>
            <w:proofErr w:type="spellEnd"/>
            <w:r w:rsidRPr="000D4708">
              <w:rPr>
                <w:rFonts w:ascii="Times New Roman" w:hAnsi="Times New Roman" w:cs="Times New Roman"/>
              </w:rPr>
              <w:t xml:space="preserve"> организации </w:t>
            </w:r>
            <w:proofErr w:type="spellStart"/>
            <w:r w:rsidRPr="000D4708">
              <w:rPr>
                <w:rFonts w:ascii="Times New Roman" w:hAnsi="Times New Roman" w:cs="Times New Roman"/>
              </w:rPr>
              <w:t>послеурочной</w:t>
            </w:r>
            <w:proofErr w:type="spellEnd"/>
            <w:r w:rsidRPr="000D4708">
              <w:rPr>
                <w:rFonts w:ascii="Times New Roman" w:hAnsi="Times New Roman" w:cs="Times New Roman"/>
              </w:rPr>
              <w:t xml:space="preserve"> коллективной деятельности детей и подростков.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</w:rPr>
              <w:t>Возрастной педагогический коллектив и высокая нагрузка действующих педагогов не позволяют эффективно организовать послеурочную коллективную деятельность детей и подростов.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</w:rPr>
              <w:lastRenderedPageBreak/>
              <w:t xml:space="preserve">Недостаточный уровень информирования педагогов о возможностях ФГИС «Моя </w:t>
            </w:r>
            <w:r w:rsidRPr="000D4708">
              <w:rPr>
                <w:rFonts w:ascii="Times New Roman" w:hAnsi="Times New Roman" w:cs="Times New Roman"/>
              </w:rPr>
              <w:lastRenderedPageBreak/>
              <w:t>школа».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</w:rPr>
              <w:t xml:space="preserve">Низкий уровень информирования, слабая мотивация педагогического коллектива по использованию Сферум в </w:t>
            </w:r>
            <w:r w:rsidRPr="000D4708">
              <w:rPr>
                <w:rFonts w:ascii="Times New Roman" w:hAnsi="Times New Roman" w:cs="Times New Roman"/>
                <w:lang w:val="en-US" w:bidi="en-US"/>
              </w:rPr>
              <w:t>VK</w:t>
            </w:r>
            <w:r w:rsidRPr="000D4708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0D4708">
              <w:rPr>
                <w:rFonts w:ascii="Times New Roman" w:hAnsi="Times New Roman" w:cs="Times New Roman"/>
              </w:rPr>
              <w:t>Мессенджере.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</w:rPr>
              <w:t>Отсутствие внешних и внутренних условий для полноценного внедрения модели "Школы полного дня".</w:t>
            </w:r>
          </w:p>
          <w:p w:rsidR="000D4708" w:rsidRPr="000D4708" w:rsidRDefault="000D4708" w:rsidP="00386C07">
            <w:pPr>
              <w:spacing w:after="120"/>
              <w:rPr>
                <w:rFonts w:ascii="Times New Roman" w:hAnsi="Times New Roman" w:cs="Times New Roman"/>
              </w:rPr>
            </w:pPr>
            <w:r w:rsidRPr="000D4708">
              <w:rPr>
                <w:rFonts w:ascii="Times New Roman" w:hAnsi="Times New Roman" w:cs="Times New Roman"/>
              </w:rPr>
              <w:t>Недостаточно эффективное действующее сетевое взаимодействие с другими ОУ района, города, региона, с сетевыми социальными партнерами по вопросу организации послеурочной коллективной деятельности детей и подростов.</w:t>
            </w:r>
          </w:p>
        </w:tc>
      </w:tr>
    </w:tbl>
    <w:p w:rsidR="00942CB3" w:rsidRPr="00942CB3" w:rsidRDefault="00942CB3" w:rsidP="00942CB3">
      <w:pPr>
        <w:outlineLvl w:val="0"/>
        <w:rPr>
          <w:rFonts w:ascii="Times New Roman" w:hAnsi="Times New Roman" w:cs="Times New Roman"/>
          <w:b/>
          <w:i/>
          <w:sz w:val="24"/>
        </w:rPr>
      </w:pPr>
      <w:r w:rsidRPr="00942CB3">
        <w:rPr>
          <w:rFonts w:ascii="Times New Roman" w:hAnsi="Times New Roman" w:cs="Times New Roman"/>
          <w:b/>
          <w:i/>
          <w:sz w:val="24"/>
        </w:rPr>
        <w:lastRenderedPageBreak/>
        <w:br w:type="page"/>
      </w:r>
    </w:p>
    <w:p w:rsidR="00942CB3" w:rsidRPr="00942CB3" w:rsidRDefault="00942CB3" w:rsidP="001F1ED5">
      <w:pPr>
        <w:pStyle w:val="a3"/>
        <w:widowControl w:val="0"/>
        <w:numPr>
          <w:ilvl w:val="2"/>
          <w:numId w:val="8"/>
        </w:numPr>
        <w:spacing w:after="0" w:line="276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84470394"/>
      <w:r w:rsidRPr="00942CB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Анализ текущего состояния и перспектив развития школы. </w:t>
      </w:r>
      <w:bookmarkStart w:id="11" w:name="_bookmark6"/>
      <w:bookmarkEnd w:id="11"/>
      <w:r w:rsidRPr="00942CB3">
        <w:rPr>
          <w:rFonts w:ascii="Times New Roman" w:hAnsi="Times New Roman" w:cs="Times New Roman"/>
          <w:b/>
          <w:bCs/>
          <w:sz w:val="28"/>
          <w:szCs w:val="28"/>
        </w:rPr>
        <w:t>Интерпретация результатов самодиагностики</w:t>
      </w:r>
      <w:bookmarkEnd w:id="10"/>
    </w:p>
    <w:p w:rsidR="00942CB3" w:rsidRPr="00942CB3" w:rsidRDefault="00942CB3" w:rsidP="00942CB3">
      <w:pPr>
        <w:pStyle w:val="aff2"/>
        <w:spacing w:before="9"/>
        <w:rPr>
          <w:b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4373"/>
        <w:gridCol w:w="4417"/>
        <w:gridCol w:w="4403"/>
      </w:tblGrid>
      <w:tr w:rsidR="000D4708" w:rsidRPr="000D4708" w:rsidTr="000D4708">
        <w:trPr>
          <w:trHeight w:val="468"/>
        </w:trPr>
        <w:tc>
          <w:tcPr>
            <w:tcW w:w="2405" w:type="dxa"/>
            <w:vMerge w:val="restart"/>
          </w:tcPr>
          <w:p w:rsidR="00942CB3" w:rsidRPr="00A1660F" w:rsidRDefault="00942CB3" w:rsidP="00386C07">
            <w:pPr>
              <w:pStyle w:val="TableParagraph"/>
              <w:spacing w:after="120"/>
              <w:ind w:left="57" w:right="57"/>
              <w:jc w:val="center"/>
              <w:rPr>
                <w:sz w:val="24"/>
                <w:szCs w:val="24"/>
              </w:rPr>
            </w:pPr>
            <w:r w:rsidRPr="00A1660F">
              <w:rPr>
                <w:spacing w:val="-2"/>
                <w:sz w:val="24"/>
                <w:szCs w:val="24"/>
              </w:rPr>
              <w:t xml:space="preserve">Магистральное направление, </w:t>
            </w:r>
            <w:r w:rsidRPr="00A1660F">
              <w:rPr>
                <w:sz w:val="24"/>
                <w:szCs w:val="24"/>
              </w:rPr>
              <w:t>ключевое</w:t>
            </w:r>
            <w:r w:rsidRPr="00A1660F">
              <w:rPr>
                <w:spacing w:val="-14"/>
                <w:sz w:val="24"/>
                <w:szCs w:val="24"/>
              </w:rPr>
              <w:t xml:space="preserve"> </w:t>
            </w:r>
            <w:r w:rsidRPr="00A1660F">
              <w:rPr>
                <w:sz w:val="24"/>
                <w:szCs w:val="24"/>
              </w:rPr>
              <w:t>условие</w:t>
            </w:r>
          </w:p>
        </w:tc>
        <w:tc>
          <w:tcPr>
            <w:tcW w:w="8856" w:type="dxa"/>
            <w:gridSpan w:val="2"/>
            <w:vAlign w:val="center"/>
          </w:tcPr>
          <w:p w:rsidR="00942CB3" w:rsidRPr="00A1660F" w:rsidRDefault="00942CB3" w:rsidP="00386C07">
            <w:pPr>
              <w:pStyle w:val="TableParagraph"/>
              <w:spacing w:after="120"/>
              <w:ind w:left="57" w:right="57"/>
              <w:jc w:val="center"/>
              <w:rPr>
                <w:sz w:val="24"/>
                <w:szCs w:val="24"/>
              </w:rPr>
            </w:pPr>
            <w:r w:rsidRPr="00A1660F">
              <w:rPr>
                <w:sz w:val="24"/>
                <w:szCs w:val="24"/>
              </w:rPr>
              <w:t>Полученный результат (описание</w:t>
            </w:r>
            <w:r w:rsidRPr="00A1660F">
              <w:rPr>
                <w:spacing w:val="-14"/>
                <w:sz w:val="24"/>
                <w:szCs w:val="24"/>
              </w:rPr>
              <w:t xml:space="preserve"> </w:t>
            </w:r>
            <w:r w:rsidRPr="00A1660F">
              <w:rPr>
                <w:sz w:val="24"/>
                <w:szCs w:val="24"/>
              </w:rPr>
              <w:t>и</w:t>
            </w:r>
            <w:r w:rsidRPr="00A1660F">
              <w:rPr>
                <w:spacing w:val="-13"/>
                <w:sz w:val="24"/>
                <w:szCs w:val="24"/>
              </w:rPr>
              <w:t xml:space="preserve"> </w:t>
            </w:r>
            <w:r w:rsidRPr="00A1660F">
              <w:rPr>
                <w:sz w:val="24"/>
                <w:szCs w:val="24"/>
              </w:rPr>
              <w:t>количество</w:t>
            </w:r>
            <w:r w:rsidRPr="00A1660F">
              <w:rPr>
                <w:spacing w:val="-13"/>
                <w:sz w:val="24"/>
                <w:szCs w:val="24"/>
              </w:rPr>
              <w:t xml:space="preserve"> </w:t>
            </w:r>
            <w:r w:rsidRPr="00A1660F">
              <w:rPr>
                <w:sz w:val="24"/>
                <w:szCs w:val="24"/>
              </w:rPr>
              <w:t>баллов)</w:t>
            </w:r>
          </w:p>
        </w:tc>
        <w:tc>
          <w:tcPr>
            <w:tcW w:w="4429" w:type="dxa"/>
            <w:vMerge w:val="restart"/>
            <w:vAlign w:val="center"/>
          </w:tcPr>
          <w:p w:rsidR="00942CB3" w:rsidRPr="00A1660F" w:rsidRDefault="00942CB3" w:rsidP="00386C07">
            <w:pPr>
              <w:pStyle w:val="aff2"/>
              <w:spacing w:after="12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A1660F">
              <w:rPr>
                <w:sz w:val="24"/>
                <w:szCs w:val="24"/>
              </w:rPr>
              <w:t>Планируемый результат, описание</w:t>
            </w:r>
          </w:p>
        </w:tc>
      </w:tr>
      <w:tr w:rsidR="000D4708" w:rsidRPr="000D4708" w:rsidTr="000D4708">
        <w:tc>
          <w:tcPr>
            <w:tcW w:w="2405" w:type="dxa"/>
            <w:vMerge/>
          </w:tcPr>
          <w:p w:rsidR="00942CB3" w:rsidRPr="00A1660F" w:rsidRDefault="00942CB3" w:rsidP="00386C07">
            <w:pPr>
              <w:pStyle w:val="aff2"/>
              <w:spacing w:after="120"/>
              <w:ind w:left="57" w:right="57"/>
              <w:rPr>
                <w:i/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942CB3" w:rsidRPr="00A1660F" w:rsidRDefault="00942CB3" w:rsidP="00386C07">
            <w:pPr>
              <w:pStyle w:val="aff2"/>
              <w:spacing w:after="12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A1660F">
              <w:rPr>
                <w:i/>
                <w:sz w:val="24"/>
                <w:szCs w:val="24"/>
              </w:rPr>
              <w:t>+</w:t>
            </w:r>
          </w:p>
        </w:tc>
        <w:tc>
          <w:tcPr>
            <w:tcW w:w="4428" w:type="dxa"/>
            <w:vAlign w:val="center"/>
          </w:tcPr>
          <w:p w:rsidR="00942CB3" w:rsidRPr="00A1660F" w:rsidRDefault="00942CB3" w:rsidP="00386C07">
            <w:pPr>
              <w:pStyle w:val="aff2"/>
              <w:spacing w:after="12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A1660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4429" w:type="dxa"/>
            <w:vMerge/>
          </w:tcPr>
          <w:p w:rsidR="00942CB3" w:rsidRPr="00A1660F" w:rsidRDefault="00942CB3" w:rsidP="00386C07">
            <w:pPr>
              <w:pStyle w:val="aff2"/>
              <w:spacing w:after="120"/>
              <w:ind w:left="57" w:right="57"/>
              <w:rPr>
                <w:i/>
                <w:sz w:val="24"/>
                <w:szCs w:val="24"/>
              </w:rPr>
            </w:pPr>
          </w:p>
        </w:tc>
      </w:tr>
      <w:tr w:rsidR="000D4708" w:rsidRPr="000D4708" w:rsidTr="000D4708">
        <w:tc>
          <w:tcPr>
            <w:tcW w:w="2405" w:type="dxa"/>
            <w:shd w:val="clear" w:color="auto" w:fill="FFFFFF"/>
          </w:tcPr>
          <w:p w:rsidR="00942CB3" w:rsidRPr="00275224" w:rsidRDefault="00942CB3" w:rsidP="00386C07">
            <w:pPr>
              <w:rPr>
                <w:rStyle w:val="MSGENFONTSTYLENAMETEMPLATEROLENUMBERMSGENFONTSTYLENAMEBYROLETEXT2MSGENFONTSTYLEMODIFERITALIC"/>
                <w:rFonts w:eastAsiaTheme="minorHAnsi"/>
                <w:b/>
                <w:bCs/>
                <w:color w:val="auto"/>
              </w:rPr>
            </w:pPr>
          </w:p>
          <w:p w:rsidR="00942CB3" w:rsidRPr="00275224" w:rsidRDefault="00942CB3" w:rsidP="00386C07">
            <w:pPr>
              <w:rPr>
                <w:rStyle w:val="MSGENFONTSTYLENAMETEMPLATEROLENUMBERMSGENFONTSTYLENAMEBYROLETEXT2MSGENFONTSTYLEMODIFERITALIC"/>
                <w:rFonts w:eastAsiaTheme="minorHAnsi"/>
                <w:b/>
                <w:bCs/>
                <w:color w:val="auto"/>
              </w:rPr>
            </w:pPr>
          </w:p>
          <w:p w:rsidR="00942CB3" w:rsidRPr="00275224" w:rsidRDefault="00942CB3" w:rsidP="0015337B">
            <w:pPr>
              <w:jc w:val="center"/>
              <w:rPr>
                <w:rStyle w:val="MSGENFONTSTYLENAMETEMPLATEROLENUMBERMSGENFONTSTYLENAMEBYROLETEXT2MSGENFONTSTYLEMODIFERITALIC"/>
                <w:rFonts w:eastAsiaTheme="minorHAnsi"/>
                <w:b/>
                <w:bCs/>
                <w:color w:val="auto"/>
              </w:rPr>
            </w:pPr>
            <w:r w:rsidRPr="00275224">
              <w:rPr>
                <w:rStyle w:val="MSGENFONTSTYLENAMETEMPLATEROLENUMBERMSGENFONTSTYLENAMEBYROLETEXT2MSGENFONTSTYLEMODIFERITALIC"/>
                <w:rFonts w:eastAsiaTheme="minorHAnsi"/>
                <w:b/>
                <w:bCs/>
                <w:i w:val="0"/>
                <w:color w:val="auto"/>
                <w:sz w:val="24"/>
              </w:rPr>
              <w:t>ЗНАНИЕ</w:t>
            </w:r>
          </w:p>
          <w:p w:rsidR="00942CB3" w:rsidRPr="00275224" w:rsidRDefault="00275224" w:rsidP="00275224">
            <w:pPr>
              <w:spacing w:after="0"/>
              <w:jc w:val="center"/>
              <w:rPr>
                <w:rStyle w:val="MSGENFONTSTYLENAMETEMPLATEROLENUMBERMSGENFONTSTYLENAMEBYROLETEXT2MSGENFONTSTYLEMODIFERITALIC"/>
                <w:rFonts w:eastAsiaTheme="minorHAnsi"/>
                <w:bCs/>
                <w:color w:val="auto"/>
                <w:sz w:val="24"/>
              </w:rPr>
            </w:pPr>
            <w:r w:rsidRPr="00275224">
              <w:rPr>
                <w:rStyle w:val="MSGENFONTSTYLENAMETEMPLATEROLENUMBERMSGENFONTSTYLENAMEBYROLETEXT2MSGENFONTSTYLEMODIFERITALIC"/>
                <w:rFonts w:eastAsiaTheme="minorHAnsi"/>
                <w:bCs/>
                <w:color w:val="auto"/>
                <w:sz w:val="24"/>
              </w:rPr>
              <w:t>34 балла</w:t>
            </w:r>
            <w:r w:rsidR="00942CB3" w:rsidRPr="00275224">
              <w:rPr>
                <w:rStyle w:val="MSGENFONTSTYLENAMETEMPLATEROLENUMBERMSGENFONTSTYLENAMEBYROLETEXT2MSGENFONTSTYLEMODIFERITALIC"/>
                <w:rFonts w:eastAsiaTheme="minorHAnsi"/>
                <w:bCs/>
                <w:color w:val="auto"/>
                <w:sz w:val="24"/>
              </w:rPr>
              <w:t xml:space="preserve"> из 53</w:t>
            </w:r>
          </w:p>
          <w:p w:rsidR="00942CB3" w:rsidRPr="00275224" w:rsidRDefault="00275224" w:rsidP="00275224">
            <w:pPr>
              <w:spacing w:after="0"/>
              <w:jc w:val="center"/>
              <w:rPr>
                <w:rStyle w:val="MSGENFONTSTYLENAMETEMPLATEROLENUMBERMSGENFONTSTYLENAMEBYROLETEXT2MSGENFONTSTYLEMODIFERITALIC"/>
                <w:rFonts w:eastAsiaTheme="minorHAnsi"/>
                <w:color w:val="auto"/>
              </w:rPr>
            </w:pPr>
            <w:r w:rsidRPr="00275224">
              <w:rPr>
                <w:rStyle w:val="MSGENFONTSTYLENAMETEMPLATEROLENUMBERMSGENFONTSTYLENAMEBYROLETEXT2MSGENFONTSTYLEMODIFERITALIC"/>
                <w:rFonts w:eastAsiaTheme="minorHAnsi"/>
                <w:bCs/>
                <w:color w:val="auto"/>
                <w:sz w:val="24"/>
              </w:rPr>
              <w:t>Средний уровень</w:t>
            </w:r>
          </w:p>
        </w:tc>
        <w:tc>
          <w:tcPr>
            <w:tcW w:w="4428" w:type="dxa"/>
            <w:shd w:val="clear" w:color="auto" w:fill="FFFFFF"/>
          </w:tcPr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Реализация системы профильного обучения на уровне среднего общего образования в формате индивидуальных учебных планов.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100% обучающихся среднего общего образования осваивают образовательную программы СОО на основе индивидуальных учебных планов.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100%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обеспеченность обучающихся учебниками и учебно-методическими пособиями -Освоение углубленного уровня освоения учебных предметов обеспечивается обучающимся со 2 по 11 класс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основного общего образования реализуется авторская модель углубленного изучения учебных предметов: с 5-по 6 класс -пропедевтическая модель в формате «нелинейного расписания»; с 7 по 9 класс базовая модель, реализуемая в формате индивидуальных учебных планов (100% обучающихся 7-9 классов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 индивидуальные учебные планы.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Разработаны и получили положительную экспертную оценку нормативные локальные акты, закрепляющий порядок организацию углубленного уровня освоения учебных предметов на углубленном уровне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 обучающихся </w:t>
            </w:r>
            <w:r w:rsidR="00FB73A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на основе соответствующего нормативного локального акты; обучающиеся </w:t>
            </w:r>
            <w:r w:rsidR="00FB73A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 имеют право выбора курса внеурочной деятельности из предложенного списка; при обязательном освоении следующих курсов: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 с 1 по 11 класс «Орлята России» 1-4 классы Курсы внеурочной деятельности, направленные на реализацию «Профориентационного минимума» с 6 по 11 класс.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локальные акты своевременно размещаются на официальном сайте </w:t>
            </w:r>
            <w:r w:rsidR="00FB73A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разделе: «Сведения об образовательной организации/образование»</w:t>
            </w:r>
          </w:p>
          <w:p w:rsidR="00942CB3" w:rsidRPr="00A1660F" w:rsidRDefault="00FB73A7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942CB3"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 не входит в перечень </w:t>
            </w:r>
            <w:r w:rsidR="00942CB3"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с признаками необъективных результатов по итогам двух предыдущих учебных годов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Всероссийской олимпиады школьников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4428" w:type="dxa"/>
            <w:shd w:val="clear" w:color="auto" w:fill="FFFFFF"/>
          </w:tcPr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Профессиональные дефициты педагогов, связанные с использованием актуальных и объективных процедур и механизмов внутренней оценки образовательных достижений, обучающихся;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 во владении современными/автоматизированными средствами оценки индивидуальных образовательных достижений, обучающихся (молодые педагоги и педагоги, вновь принятые на работу в </w:t>
            </w:r>
            <w:r w:rsidR="00FB73A7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отсутствие системного контроля со стороны управленческой команды к вопросу подготовки обучающихся к ЕГЭ;</w:t>
            </w:r>
            <w:proofErr w:type="gramEnd"/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включению детей в олимпиадное движение; изучению ресурсных возможностей актуальных и потенциальных сетевых социальных партнеров и заключение договоров о сетевой форме реализации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программ;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результативному участию в олимпиадном движении осуществляется, в основном, при задействованию внутренних ресурсов школы;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недостаточно полно и эффективно используются ресурсы сетевых социальных партнеров по подготовки учащихся к результативному участию в олимпиадном движении</w:t>
            </w:r>
          </w:p>
        </w:tc>
        <w:tc>
          <w:tcPr>
            <w:tcW w:w="4429" w:type="dxa"/>
            <w:shd w:val="clear" w:color="auto" w:fill="FFFFFF"/>
          </w:tcPr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Модернизирована материально</w:t>
            </w:r>
            <w:r w:rsidR="00A166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техническая база, ориентированной на проведение экспериментов, лабораторных работ и опытов.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Разработана и внедрена система повышения объективности оценки образовательных результатов, обучающихся (от реализации программ помощи учителям, имеющим профессиональные проблемы и дефициты, повышения квалификации учителей в области оценки результатов образования организовать до разъяснительной работы с педагогическими работниками, обучающимися и родителями (законными представителями) по вопросам повышения объективности оценки образовательных результатов и актуализации положения  о внутренней системе оц</w:t>
            </w:r>
            <w:r w:rsidR="00A1660F">
              <w:rPr>
                <w:rFonts w:ascii="Times New Roman" w:hAnsi="Times New Roman" w:cs="Times New Roman"/>
                <w:sz w:val="24"/>
                <w:szCs w:val="24"/>
              </w:rPr>
              <w:t>енки качества подготовки обучаю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щихся).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Сформирована система работ</w:t>
            </w:r>
            <w:r w:rsidR="00A1660F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FB73A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A1660F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обучаю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щихся к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процедурам итоговой аттестации: обеспечены условия для повышения квалификации и переподготовки 100 % педагогических работников, ориентированных на подготовку обучающихся к ЕГЭ; внедрен план мероприятий по подготовке обучаю</w:t>
            </w:r>
            <w:r w:rsidR="00A1660F">
              <w:rPr>
                <w:rFonts w:ascii="Times New Roman" w:hAnsi="Times New Roman" w:cs="Times New Roman"/>
                <w:sz w:val="24"/>
                <w:szCs w:val="24"/>
              </w:rPr>
              <w:t>щихся к ЕГЭ (рабочие группы, ра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бочие программы курсов/моду лей за счет формируемой части учебного плана и плана внеурочной деятельности, дополнительные индивидуальные и групповые занятия), информированию родителей по подготовке обучающихся к ЕГЭ.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механизм подготовки обучающихся к участию в олимпиадном движении, в том числе разработана, внедрена система мотивирования обучающихся для их вовлечения в олимпиадное движение школьников.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Сформирован календарь образовательных активностей для обучающихся (мероприятия по под готовке к участию в олимпиадном</w:t>
            </w:r>
          </w:p>
        </w:tc>
      </w:tr>
      <w:tr w:rsidR="000D4708" w:rsidRPr="000D4708" w:rsidTr="000D4708">
        <w:tc>
          <w:tcPr>
            <w:tcW w:w="2405" w:type="dxa"/>
            <w:shd w:val="clear" w:color="auto" w:fill="FFFFFF"/>
          </w:tcPr>
          <w:p w:rsidR="00942CB3" w:rsidRPr="00A1660F" w:rsidRDefault="00942CB3" w:rsidP="00275224">
            <w:pPr>
              <w:jc w:val="center"/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</w:pPr>
            <w:r w:rsidRPr="00A1660F"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  <w:lastRenderedPageBreak/>
              <w:t>ЗДОРОВЬЕ</w:t>
            </w:r>
          </w:p>
          <w:p w:rsidR="00942CB3" w:rsidRPr="00A1660F" w:rsidRDefault="00275224" w:rsidP="00275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  <w:t>19</w:t>
            </w:r>
            <w:r w:rsidR="00942CB3" w:rsidRPr="00A1660F"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  <w:t xml:space="preserve">  баллов из 22 Средний уровень</w:t>
            </w:r>
          </w:p>
        </w:tc>
        <w:tc>
          <w:tcPr>
            <w:tcW w:w="4428" w:type="dxa"/>
            <w:shd w:val="clear" w:color="auto" w:fill="FFFFFF"/>
          </w:tcPr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деятельности, направленной на формирование здорового образа жизни.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Достаточное количество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здоровьесбережения.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275224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для занятий физической культурой и спортом, в том числе, доступной населению. -Наличие дополнительных образовательных услуг в области физической культуры и спорта. -Участие обучающихся в спортивных мероприятиях на региональном и (или) всероссийском уровнях.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От 10 до 29% обучающихся, имеют знак отличия ВФСК «ГТО», подтвержденный удостоверением</w:t>
            </w:r>
          </w:p>
        </w:tc>
        <w:tc>
          <w:tcPr>
            <w:tcW w:w="4428" w:type="dxa"/>
            <w:shd w:val="clear" w:color="auto" w:fill="FFFFFF"/>
            <w:vAlign w:val="bottom"/>
          </w:tcPr>
          <w:p w:rsidR="00942CB3" w:rsidRPr="00A1660F" w:rsidRDefault="00942CB3" w:rsidP="00386C07">
            <w:pPr>
              <w:rPr>
                <w:rStyle w:val="MSGENFONTSTYLENAMETEMPLATEROLENUMBERMSGENFONTSTYLENAMEBYROLETEXT20"/>
                <w:rFonts w:eastAsia="Arial"/>
                <w:color w:val="auto"/>
                <w:sz w:val="24"/>
                <w:szCs w:val="24"/>
              </w:rPr>
            </w:pPr>
            <w:r w:rsidRPr="00A1660F">
              <w:rPr>
                <w:rStyle w:val="MSGENFONTSTYLENAMETEMPLATEROLENUMBERMSGENFONTSTYLENAMEBYROLETEXT20"/>
                <w:rFonts w:eastAsia="Arial"/>
                <w:color w:val="auto"/>
                <w:sz w:val="24"/>
                <w:szCs w:val="24"/>
              </w:rPr>
              <w:lastRenderedPageBreak/>
              <w:t>Недостаточная работа по привлечению обучающихся к участию во Всероссийском физкультурно-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спортивном</w:t>
            </w:r>
            <w:r w:rsidRPr="00A1660F">
              <w:rPr>
                <w:rStyle w:val="MSGENFONTSTYLENAMETEMPLATEROLENUMBERMSGENFONTSTYLENAMEBYROLETEXT20"/>
                <w:rFonts w:eastAsia="Arial"/>
                <w:color w:val="auto"/>
                <w:sz w:val="24"/>
                <w:szCs w:val="24"/>
              </w:rPr>
              <w:t xml:space="preserve"> комплексе «Готов к труду и обороне».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Style w:val="MSGENFONTSTYLENAMETEMPLATEROLENUMBERMSGENFONTSTYLENAMEBYROLETEXT20"/>
                <w:rFonts w:eastAsia="Arial"/>
                <w:color w:val="auto"/>
                <w:sz w:val="24"/>
                <w:szCs w:val="24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Style w:val="MSGENFONTSTYLENAMETEMPLATEROLENUMBERMSGENFONTSTYLENAMEBYROLETEXT20"/>
                <w:rFonts w:eastAsia="Arial"/>
                <w:color w:val="auto"/>
                <w:sz w:val="24"/>
                <w:szCs w:val="24"/>
              </w:rPr>
              <w:t>«Готов к труду и обороне».</w:t>
            </w:r>
          </w:p>
          <w:p w:rsidR="00942CB3" w:rsidRPr="00A1660F" w:rsidRDefault="00942CB3" w:rsidP="00386C07">
            <w:pPr>
              <w:rPr>
                <w:rStyle w:val="MSGENFONTSTYLENAMETEMPLATEROLENUMBERMSGENFONTSTYLENAMEBYROLETEXT20"/>
                <w:rFonts w:eastAsia="Arial"/>
                <w:color w:val="auto"/>
                <w:sz w:val="24"/>
                <w:szCs w:val="24"/>
              </w:rPr>
            </w:pPr>
            <w:r w:rsidRPr="00A1660F">
              <w:rPr>
                <w:rStyle w:val="MSGENFONTSTYLENAMETEMPLATEROLENUMBERMSGENFONTSTYLENAMEBYROLETEXT20"/>
                <w:rFonts w:eastAsia="Arial"/>
                <w:color w:val="auto"/>
                <w:sz w:val="24"/>
                <w:szCs w:val="24"/>
              </w:rPr>
              <w:t xml:space="preserve">Учителя не владеют технологией формирования и развития умений и навыков,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Pr="00A1660F">
              <w:rPr>
                <w:rStyle w:val="MSGENFONTSTYLENAMETEMPLATEROLENUMBERMSGENFONTSTYLENAMEBYROLETEXT20"/>
                <w:rFonts w:eastAsia="Arial"/>
                <w:color w:val="auto"/>
                <w:sz w:val="24"/>
                <w:szCs w:val="24"/>
              </w:rPr>
              <w:t xml:space="preserve"> для участия во Всероссийском физкультурно-спортивном комплексе «Готов к труду и обороне».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по подготовке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к участию во Всероссийском физкультурно-спортивном комплексе «Готов к труду и обороне».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соответствующих знаний о правилах и порядке проведения процедуры сдачи Всероссийского физкультурно-спортивного комплекса ГТО.</w:t>
            </w:r>
          </w:p>
        </w:tc>
        <w:tc>
          <w:tcPr>
            <w:tcW w:w="4429" w:type="dxa"/>
            <w:shd w:val="clear" w:color="auto" w:fill="FFFFFF"/>
          </w:tcPr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 и внедрен алгоритм сетевой формы реализации программы школьного спортивного клуба.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Организована информационно</w:t>
            </w:r>
            <w:r w:rsidR="00A166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обучающимися, родителями (законными представителями) об участии во Всероссийском физкультурно-спортивном комплексе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«Готов к труду и обороне», правилах и порядке процедуры сдачи ГТО.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условия по прохождению педагогическими работниками (курирующими ГТО </w:t>
            </w:r>
            <w:r w:rsidR="00275224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) обучающих мероприятий о правилах и порядке проведения процедуры сдачи Всероссийского физкультурно-спортивного комплекса ГТО.</w:t>
            </w:r>
          </w:p>
        </w:tc>
      </w:tr>
      <w:tr w:rsidR="000D4708" w:rsidRPr="000D4708" w:rsidTr="000D4708">
        <w:tc>
          <w:tcPr>
            <w:tcW w:w="2405" w:type="dxa"/>
            <w:shd w:val="clear" w:color="auto" w:fill="FFFFFF"/>
          </w:tcPr>
          <w:p w:rsidR="00942CB3" w:rsidRPr="00A1660F" w:rsidRDefault="00942CB3" w:rsidP="00275224">
            <w:pPr>
              <w:jc w:val="center"/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</w:pPr>
            <w:r w:rsidRPr="00A1660F"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  <w:lastRenderedPageBreak/>
              <w:t>ТВОРЧЕСТВО</w:t>
            </w:r>
          </w:p>
          <w:p w:rsidR="00275224" w:rsidRDefault="00275224" w:rsidP="00275224">
            <w:pPr>
              <w:spacing w:after="0"/>
              <w:jc w:val="center"/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  <w:t>20</w:t>
            </w:r>
            <w:r w:rsidR="00942CB3" w:rsidRPr="00A1660F"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  <w:t xml:space="preserve"> баллов из 29</w:t>
            </w:r>
          </w:p>
          <w:p w:rsidR="00942CB3" w:rsidRPr="00A1660F" w:rsidRDefault="00942CB3" w:rsidP="00275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  <w:t>Средний  уровень</w:t>
            </w:r>
          </w:p>
        </w:tc>
        <w:tc>
          <w:tcPr>
            <w:tcW w:w="4428" w:type="dxa"/>
            <w:shd w:val="clear" w:color="auto" w:fill="FFFFFF"/>
          </w:tcPr>
          <w:p w:rsid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Более 70% обучающихся, охваченных дополнительным образованием в общей численности обучающ</w:t>
            </w:r>
            <w:r w:rsidR="00A1660F">
              <w:rPr>
                <w:rFonts w:ascii="Times New Roman" w:hAnsi="Times New Roman" w:cs="Times New Roman"/>
                <w:sz w:val="24"/>
                <w:szCs w:val="24"/>
              </w:rPr>
              <w:t xml:space="preserve">ихся (критический показатель).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кружков на базе общеобразовательной организации.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 на муниципальном уровне и региональном уровнях</w:t>
            </w:r>
          </w:p>
          <w:p w:rsid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Сетевая форма реализации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дополнительных общеобразовательных программ с Детской школой искусств № 3 (более 10 программ) -Функционирование школьного медиацентра.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Более 30 % обучающихся, являющихся членами школьных творческих объединений, от общего количества обучающихся в организации.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-Количество мероприятий творческих объединений: концерты, спектакли, выпуски газет, журналов и т. д. соответствует установленным требованиям;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школьного музея истории </w:t>
            </w:r>
            <w:r w:rsidR="00FB73A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; (музей сертифицирован)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охваченных дополнительным образованием в общей численности обучающихся </w:t>
            </w:r>
            <w:r w:rsidR="00FB73A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77% и более процентов</w:t>
            </w:r>
          </w:p>
        </w:tc>
        <w:tc>
          <w:tcPr>
            <w:tcW w:w="4428" w:type="dxa"/>
            <w:shd w:val="clear" w:color="auto" w:fill="FFFFFF"/>
          </w:tcPr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Недостаточное количество и доля обучающихся занимающихся в объединениях технической направленности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ресурсная готовность </w:t>
            </w:r>
            <w:r w:rsidR="00FB73A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, в том числе, кадровая, для функционирования объединений технической направленности.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Недостаточный мониторинг интересов и способностей обучающихся.</w:t>
            </w:r>
          </w:p>
          <w:p w:rsid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Не выстроена система выявления и развития интеллектуальных и творческих способностей и талантов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обучающихся, интереса к научной (научно-исследовательской), инженерно-технической, изобретательской, творческой деятельности.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Неэффективная система стимулирования педагого</w:t>
            </w:r>
            <w:r w:rsidR="00275224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по организации многоаспектного образовательного пространства, способствующего проявлению и развитию творческих способностей обучающихся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</w:t>
            </w:r>
          </w:p>
        </w:tc>
        <w:tc>
          <w:tcPr>
            <w:tcW w:w="4429" w:type="dxa"/>
            <w:shd w:val="clear" w:color="auto" w:fill="FFFFFF"/>
          </w:tcPr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Скорректирован мониторинг интересов и способностей обучающихся по приоритетным направлениям.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Актуализирована система выявления, поддержки и развития способностей и талантов обучающихся.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Разработана система стимулирования педагогических работников, ориентированных на работу по выявлению, поддержки и развитию способностей и талантов обучающихся.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информационная компания по формированию интереса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и их родителей (законных представителей) в части подготовки обучающихся к олимпиадам различного уровня.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Модернизирована система организации и функционирования объединени</w:t>
            </w:r>
            <w:r w:rsidR="00A166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</w:t>
            </w:r>
            <w:proofErr w:type="gramStart"/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proofErr w:type="gramEnd"/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 как на базе </w:t>
            </w:r>
            <w:r w:rsidR="00FB73A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, так и на базе организаций и учреждений, умеющих высокотехнологичные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ab/>
              <w:t>ученико-места (Технопарки, Кванториумы, лаборатории технических ВУЗов).</w:t>
            </w:r>
          </w:p>
        </w:tc>
      </w:tr>
      <w:tr w:rsidR="000D4708" w:rsidRPr="000D4708" w:rsidTr="000D4708">
        <w:tc>
          <w:tcPr>
            <w:tcW w:w="2405" w:type="dxa"/>
            <w:shd w:val="clear" w:color="auto" w:fill="FFFFFF"/>
          </w:tcPr>
          <w:p w:rsidR="00942CB3" w:rsidRPr="00A1660F" w:rsidRDefault="00942CB3" w:rsidP="00275224">
            <w:pPr>
              <w:jc w:val="center"/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</w:pPr>
            <w:r w:rsidRPr="00A1660F"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  <w:lastRenderedPageBreak/>
              <w:t>ВОСПИТАНИЕ</w:t>
            </w:r>
          </w:p>
          <w:p w:rsidR="00942CB3" w:rsidRPr="00A1660F" w:rsidRDefault="00275224" w:rsidP="00275224">
            <w:pPr>
              <w:spacing w:after="0"/>
              <w:jc w:val="center"/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  <w:t>18</w:t>
            </w:r>
            <w:r w:rsidR="00942CB3" w:rsidRPr="00A1660F"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  <w:t xml:space="preserve">  балл из 22</w:t>
            </w:r>
          </w:p>
          <w:p w:rsidR="00942CB3" w:rsidRPr="00A1660F" w:rsidRDefault="00942CB3" w:rsidP="00275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  <w:t>Средний  уровень</w:t>
            </w:r>
          </w:p>
        </w:tc>
        <w:tc>
          <w:tcPr>
            <w:tcW w:w="4428" w:type="dxa"/>
            <w:shd w:val="clear" w:color="auto" w:fill="FFFFFF"/>
          </w:tcPr>
          <w:p w:rsidR="00A1660F" w:rsidRDefault="00275224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  <w:r w:rsidR="00942CB3"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государственная символика при организации образовательного процесса (критический показатель). </w:t>
            </w:r>
          </w:p>
          <w:p w:rsid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Реализуется рабочая программа воспитания</w:t>
            </w:r>
            <w:proofErr w:type="gramStart"/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еализуется календарный план воспитательной работы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(критический показатель).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Функционирует Совет родителей (критический показатель).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В организации имеется должность советника директора по воспитанию и взаимодействию с детскими общественными объединениями. -Осуществляется взаимодействие с субъектами образовательных отношений (родители/законные представители, сетевые социальные партнеры и др.) в процессе реализации рабочей программы воспитания.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Разработана школьная символика в виде эмблемы.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Организуются летние тематические (профильные) смены в школьном лагере «Радуга» Функционирует Совет обучающихся (критический показатель).</w:t>
            </w:r>
          </w:p>
        </w:tc>
        <w:tc>
          <w:tcPr>
            <w:tcW w:w="4428" w:type="dxa"/>
            <w:shd w:val="clear" w:color="auto" w:fill="FFFFFF"/>
          </w:tcPr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Style w:val="MSGENFONTSTYLENAMETEMPLATEROLENUMBERMSGENFONTSTYLENAMEBYROLETEXT20"/>
                <w:rFonts w:eastAsia="Arial"/>
                <w:color w:val="auto"/>
                <w:sz w:val="24"/>
                <w:szCs w:val="24"/>
              </w:rPr>
              <w:lastRenderedPageBreak/>
              <w:t xml:space="preserve">Недостаточно сформирована система работы административной команды с кадрами,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недостаточность</w:t>
            </w:r>
            <w:r w:rsidRPr="00A1660F">
              <w:rPr>
                <w:rStyle w:val="MSGENFONTSTYLENAMETEMPLATEROLENUMBERMSGENFONTSTYLENAMEBYROLETEXT20"/>
                <w:rFonts w:eastAsia="Arial"/>
                <w:color w:val="auto"/>
                <w:sz w:val="24"/>
                <w:szCs w:val="24"/>
              </w:rPr>
              <w:t xml:space="preserve"> специалистов, занимающегося вопросами организации туристско-</w:t>
            </w:r>
            <w:r w:rsidR="00A1660F" w:rsidRPr="00A1660F">
              <w:rPr>
                <w:rStyle w:val="MSGENFONTSTYLENAMETEMPLATEROLENUMBERMSGENFONTSTYLENAMEBYROLETEXT20"/>
                <w:rFonts w:eastAsia="Arial"/>
                <w:color w:val="auto"/>
                <w:sz w:val="24"/>
                <w:szCs w:val="24"/>
              </w:rPr>
              <w:t>краеведческой деятельности</w:t>
            </w:r>
            <w:r w:rsidRPr="00A1660F">
              <w:rPr>
                <w:rStyle w:val="MSGENFONTSTYLENAMETEMPLATEROLENUMBERMSGENFONTSTYLENAMEBYROLETEXT20"/>
                <w:rFonts w:eastAsia="Arial"/>
                <w:color w:val="auto"/>
                <w:sz w:val="24"/>
                <w:szCs w:val="24"/>
              </w:rPr>
              <w:t xml:space="preserve"> обучающихся.</w:t>
            </w:r>
          </w:p>
          <w:p w:rsidR="00A1660F" w:rsidRDefault="00942CB3" w:rsidP="00386C07">
            <w:pPr>
              <w:rPr>
                <w:rStyle w:val="MSGENFONTSTYLENAMETEMPLATEROLENUMBERMSGENFONTSTYLENAMEBYROLETEXT20"/>
                <w:rFonts w:eastAsia="Arial"/>
                <w:color w:val="auto"/>
                <w:sz w:val="24"/>
                <w:szCs w:val="24"/>
              </w:rPr>
            </w:pPr>
            <w:r w:rsidRPr="00A1660F">
              <w:rPr>
                <w:rStyle w:val="MSGENFONTSTYLENAMETEMPLATEROLENUMBERMSGENFONTSTYLENAMEBYROLETEXT20"/>
                <w:rFonts w:eastAsia="Arial"/>
                <w:color w:val="auto"/>
                <w:sz w:val="24"/>
                <w:szCs w:val="24"/>
              </w:rPr>
              <w:t xml:space="preserve">Отсутствие материально-технического </w:t>
            </w:r>
            <w:r w:rsidRPr="00A1660F">
              <w:rPr>
                <w:rStyle w:val="MSGENFONTSTYLENAMETEMPLATEROLENUMBERMSGENFONTSTYLENAMEBYROLETEXT20"/>
                <w:rFonts w:eastAsia="Arial"/>
                <w:color w:val="auto"/>
                <w:sz w:val="24"/>
                <w:szCs w:val="24"/>
              </w:rPr>
              <w:lastRenderedPageBreak/>
              <w:t xml:space="preserve">оснащения для реализации программ по туризму,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A1660F">
              <w:rPr>
                <w:rStyle w:val="MSGENFONTSTYLENAMETEMPLATEROLENUMBERMSGENFONTSTYLENAMEBYROLETEXT20"/>
                <w:rFonts w:eastAsia="Arial"/>
                <w:color w:val="auto"/>
                <w:sz w:val="24"/>
                <w:szCs w:val="24"/>
              </w:rPr>
              <w:t xml:space="preserve"> необходимого ли</w:t>
            </w:r>
            <w:r w:rsidR="00A1660F">
              <w:rPr>
                <w:rStyle w:val="MSGENFONTSTYLENAMETEMPLATEROLENUMBERMSGENFONTSTYLENAMEBYROLETEXT20"/>
                <w:rFonts w:eastAsia="Arial"/>
                <w:color w:val="auto"/>
                <w:sz w:val="24"/>
                <w:szCs w:val="24"/>
              </w:rPr>
              <w:t xml:space="preserve">чного и группового снаряжения.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Style w:val="MSGENFONTSTYLENAMETEMPLATEROLENUMBERMSGENFONTSTYLENAMEBYROLETEXT20"/>
                <w:rFonts w:eastAsia="Arial"/>
                <w:color w:val="auto"/>
                <w:sz w:val="24"/>
                <w:szCs w:val="24"/>
              </w:rPr>
              <w:t>Эпизодическое взаимодействие с музейными и туристическими организациями РСО-Алании</w:t>
            </w:r>
          </w:p>
        </w:tc>
        <w:tc>
          <w:tcPr>
            <w:tcW w:w="4429" w:type="dxa"/>
            <w:shd w:val="clear" w:color="auto" w:fill="FFFFFF"/>
          </w:tcPr>
          <w:p w:rsidR="00942CB3" w:rsidRPr="00A1660F" w:rsidRDefault="00942CB3" w:rsidP="0027522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 и реализован план по формированию управленческой команды, в том числе, мероприятий по повышению уровня профессиональных компетенций</w:t>
            </w:r>
            <w:r w:rsidR="00A1660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управленческой команды.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Скорректированы должностные инструкции в части назначения руководителя/педагога, ответственного </w:t>
            </w:r>
            <w:r w:rsidRPr="00A1660F">
              <w:rPr>
                <w:rStyle w:val="MSGENFONTSTYLENAMETEMPLATEROLENUMBERMSGENFONTSTYLENAMEBYROLETEXT20"/>
                <w:rFonts w:eastAsia="Arial"/>
                <w:color w:val="auto"/>
                <w:sz w:val="24"/>
                <w:szCs w:val="24"/>
              </w:rPr>
              <w:lastRenderedPageBreak/>
              <w:t>за организацию туристско-краеведческой деятельности обучающихся.</w:t>
            </w:r>
          </w:p>
          <w:p w:rsidR="00942CB3" w:rsidRPr="00A1660F" w:rsidRDefault="00942CB3" w:rsidP="0027522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Style w:val="MSGENFONTSTYLENAMETEMPLATEROLENUMBERMSGENFONTSTYLENAMEBYROLETEXT20"/>
                <w:rFonts w:eastAsia="Arial"/>
                <w:color w:val="auto"/>
                <w:sz w:val="24"/>
                <w:szCs w:val="24"/>
              </w:rPr>
              <w:t>Организована первичная организация федерального проекта «Движение первых»;</w:t>
            </w:r>
          </w:p>
          <w:p w:rsidR="00942CB3" w:rsidRPr="00A1660F" w:rsidRDefault="00942CB3" w:rsidP="00275224">
            <w:pPr>
              <w:spacing w:after="80"/>
              <w:rPr>
                <w:rStyle w:val="MSGENFONTSTYLENAMETEMPLATEROLENUMBERMSGENFONTSTYLENAMEBYROLETEXT20"/>
                <w:rFonts w:eastAsia="Arial"/>
                <w:color w:val="auto"/>
                <w:sz w:val="24"/>
                <w:szCs w:val="24"/>
              </w:rPr>
            </w:pPr>
            <w:r w:rsidRPr="00A1660F">
              <w:rPr>
                <w:rStyle w:val="MSGENFONTSTYLENAMETEMPLATEROLENUMBERMSGENFONTSTYLENAMEBYROLETEXT20"/>
                <w:rFonts w:eastAsia="Arial"/>
                <w:color w:val="auto"/>
                <w:sz w:val="24"/>
                <w:szCs w:val="24"/>
              </w:rPr>
              <w:t>Разработана «Сетевая матрица» ресурсных возможностей организаций туристско-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краеведческой</w:t>
            </w:r>
            <w:r w:rsidRPr="00A1660F">
              <w:rPr>
                <w:rStyle w:val="MSGENFONTSTYLENAMETEMPLATEROLENUMBERMSGENFONTSTYLENAMEBYROLETEXT20"/>
                <w:rFonts w:eastAsia="Arial"/>
                <w:color w:val="auto"/>
                <w:sz w:val="24"/>
                <w:szCs w:val="24"/>
              </w:rPr>
              <w:t xml:space="preserve"> направленности РСО-Алании</w:t>
            </w:r>
          </w:p>
          <w:p w:rsidR="00942CB3" w:rsidRPr="00A1660F" w:rsidRDefault="00942CB3" w:rsidP="0027522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Заключены договора сетевого взаимодействия с образовательными организациями (школами</w:t>
            </w:r>
            <w:r w:rsidR="00A1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партнерами) по сопровождению реализации программы по туристско-краеведческой деятельности. </w:t>
            </w:r>
          </w:p>
          <w:p w:rsidR="00942CB3" w:rsidRPr="00A1660F" w:rsidRDefault="00942CB3" w:rsidP="0027522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Обеспечены условия для повышения квалификации и переподготовки специалиста, отвечающего за организацию туристско</w:t>
            </w:r>
            <w:r w:rsidR="00A166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краеведческой деятельности обучающихся.</w:t>
            </w:r>
          </w:p>
        </w:tc>
      </w:tr>
      <w:tr w:rsidR="000D4708" w:rsidRPr="000D4708" w:rsidTr="00275224">
        <w:tc>
          <w:tcPr>
            <w:tcW w:w="2405" w:type="dxa"/>
            <w:shd w:val="clear" w:color="auto" w:fill="FFFFFF"/>
          </w:tcPr>
          <w:p w:rsidR="00275224" w:rsidRDefault="00275224" w:rsidP="00275224">
            <w:pPr>
              <w:spacing w:after="0"/>
              <w:jc w:val="center"/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</w:pPr>
          </w:p>
          <w:p w:rsidR="00942CB3" w:rsidRPr="00A1660F" w:rsidRDefault="00942CB3" w:rsidP="00275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  <w:t>ПРОФОРИЕНТАЦИЯ</w:t>
            </w:r>
          </w:p>
          <w:p w:rsidR="00275224" w:rsidRDefault="00275224" w:rsidP="00275224">
            <w:pPr>
              <w:spacing w:after="0"/>
              <w:jc w:val="center"/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</w:pPr>
          </w:p>
          <w:p w:rsidR="00942CB3" w:rsidRPr="00A1660F" w:rsidRDefault="00275224" w:rsidP="00275224">
            <w:pPr>
              <w:spacing w:after="0"/>
              <w:jc w:val="center"/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  <w:t xml:space="preserve">12 </w:t>
            </w:r>
            <w:r w:rsidR="00942CB3" w:rsidRPr="00A1660F"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  <w:t xml:space="preserve"> баллов из 14</w:t>
            </w:r>
          </w:p>
          <w:p w:rsidR="00942CB3" w:rsidRPr="00A1660F" w:rsidRDefault="00942CB3" w:rsidP="00275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  <w:t>Высокий уровень</w:t>
            </w:r>
          </w:p>
        </w:tc>
        <w:tc>
          <w:tcPr>
            <w:tcW w:w="4428" w:type="dxa"/>
            <w:shd w:val="clear" w:color="auto" w:fill="FFFFFF"/>
            <w:vAlign w:val="bottom"/>
          </w:tcPr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-Реализация утвержденного календарного плана профориентационной деятельности в школе.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-Определение заместителя директора, ответственного за реализацию профориентационной деятельности и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«Профориентационного минимума </w:t>
            </w:r>
            <w:r w:rsidR="00275224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на предприятиях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-Посещение обучающимися экскурсий и «Дней открытых дверей» в организациях СПО и ВО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-Посещение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«Профориентационного минимума» в 6-11 классах: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-кусы внеурочные деятельности (обязательные);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-проведение родительских собраний по теме профессиональной ориентации, в том числе о кадровых потребностях современного рынка труда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-участие обучающихся классов в мероприятиях проекта «Билет в будущее» и др.</w:t>
            </w:r>
          </w:p>
        </w:tc>
        <w:tc>
          <w:tcPr>
            <w:tcW w:w="4428" w:type="dxa"/>
            <w:shd w:val="clear" w:color="auto" w:fill="FFFFFF"/>
          </w:tcPr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участия обучающихся </w:t>
            </w:r>
            <w:r w:rsidR="00FB73A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 в чемпионатах по профессиональному мастерству.</w:t>
            </w:r>
            <w:proofErr w:type="gramEnd"/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Отсутствие профильных предпрофессиональных программ</w:t>
            </w:r>
          </w:p>
        </w:tc>
        <w:tc>
          <w:tcPr>
            <w:tcW w:w="4429" w:type="dxa"/>
            <w:shd w:val="clear" w:color="auto" w:fill="FFFFFF"/>
          </w:tcPr>
          <w:p w:rsidR="00942CB3" w:rsidRPr="00A1660F" w:rsidRDefault="00942CB3" w:rsidP="0027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Реализация «Профориентационного минимума» на продвинутом уровне</w:t>
            </w:r>
          </w:p>
          <w:p w:rsidR="00942CB3" w:rsidRPr="00A1660F" w:rsidRDefault="00942CB3" w:rsidP="0027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участия обучающихся </w:t>
            </w:r>
            <w:r w:rsidR="00FB73A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 в чемпионатах по профессиональному мастерству.</w:t>
            </w:r>
            <w:proofErr w:type="gramEnd"/>
          </w:p>
          <w:p w:rsidR="00942CB3" w:rsidRPr="00A1660F" w:rsidRDefault="00942CB3" w:rsidP="0027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-Наличие соглашений с региональными предприятиями/организациями,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оказывающими содействие в реализации профориентационных мероприятий -Наличие профильных предпрофессиональных классов (педагогические и/или другой направленности)</w:t>
            </w:r>
          </w:p>
          <w:p w:rsidR="00942CB3" w:rsidRPr="00A1660F" w:rsidRDefault="00942CB3" w:rsidP="0027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 Участие обучающихся в моделирующих профессиональных пробах и тестированиях</w:t>
            </w:r>
          </w:p>
        </w:tc>
      </w:tr>
      <w:tr w:rsidR="000D4708" w:rsidRPr="000D4708" w:rsidTr="000D4708">
        <w:tc>
          <w:tcPr>
            <w:tcW w:w="2724" w:type="dxa"/>
            <w:shd w:val="clear" w:color="auto" w:fill="FFFFFF"/>
          </w:tcPr>
          <w:p w:rsidR="00942CB3" w:rsidRPr="00A1660F" w:rsidRDefault="00942CB3" w:rsidP="00275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  <w:lastRenderedPageBreak/>
              <w:t>УЧИТЕЛЬ. ШКОЛЬНАЯ КОМАНДА</w:t>
            </w:r>
          </w:p>
          <w:p w:rsidR="00942CB3" w:rsidRPr="00A1660F" w:rsidRDefault="00275224" w:rsidP="00275224">
            <w:pPr>
              <w:spacing w:after="0"/>
              <w:jc w:val="center"/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  <w:lastRenderedPageBreak/>
              <w:t>17</w:t>
            </w:r>
            <w:r w:rsidR="00942CB3" w:rsidRPr="00A1660F"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  <w:t xml:space="preserve"> баллов из 32</w:t>
            </w:r>
          </w:p>
          <w:p w:rsidR="00942CB3" w:rsidRPr="00A1660F" w:rsidRDefault="00942CB3" w:rsidP="00275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  <w:t>Средний  уровень</w:t>
            </w:r>
          </w:p>
        </w:tc>
        <w:tc>
          <w:tcPr>
            <w:tcW w:w="4267" w:type="dxa"/>
            <w:shd w:val="clear" w:color="auto" w:fill="FFFFFF"/>
          </w:tcPr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-Не менее 80% учителей прошли диагностику профессиональных компетенций -Доля учителей, для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по результатам диагностики разработаны индивидуальные образовательные маршруты составляет 10% и более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-Доля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 составляет не менее 80%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-Доля педагогических работников, прошедших обучение по программам повышения квалификации по инструментам ЦОС, размещенным в ФР ДПП</w:t>
            </w:r>
            <w:r w:rsidR="00A1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педагогического образования (за три последних года) составляет не менее 80%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квалификации управленческой команды по программам из </w:t>
            </w:r>
            <w:proofErr w:type="gramStart"/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образовательных программ ДПО (за три последние года) составляет 100%</w:t>
            </w:r>
          </w:p>
        </w:tc>
        <w:tc>
          <w:tcPr>
            <w:tcW w:w="4368" w:type="dxa"/>
            <w:shd w:val="clear" w:color="auto" w:fill="FFFFFF"/>
          </w:tcPr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-Недостаточное количество педагогов, способных осуществлять реализацию программ углубленного изучения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предмета, профильного обучения.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-Не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-Наличие среди педагогов победителей и призеров конкурсов на всероссийском уровне</w:t>
            </w:r>
          </w:p>
        </w:tc>
        <w:tc>
          <w:tcPr>
            <w:tcW w:w="4331" w:type="dxa"/>
            <w:shd w:val="clear" w:color="auto" w:fill="FFFFFF"/>
          </w:tcPr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Созданы условия для прохождения учителями диагностики профессиональных компетенций и их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повышения в различных формах непрерывного дополнительного образования, в том числе, по программам, размещенным в Федеральном реестре дополнительных профессиональных программ педагогического образования.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Увеличена доля педагогов – участников\победителей/</w:t>
            </w:r>
            <w:proofErr w:type="spellStart"/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призеоов</w:t>
            </w:r>
            <w:proofErr w:type="spellEnd"/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движения на всероссийском уровне.</w:t>
            </w:r>
          </w:p>
        </w:tc>
      </w:tr>
      <w:tr w:rsidR="000D4708" w:rsidRPr="000D4708" w:rsidTr="000D4708">
        <w:tc>
          <w:tcPr>
            <w:tcW w:w="2724" w:type="dxa"/>
            <w:shd w:val="clear" w:color="auto" w:fill="FFFFFF"/>
          </w:tcPr>
          <w:p w:rsidR="00942CB3" w:rsidRPr="00A1660F" w:rsidRDefault="00942CB3" w:rsidP="00275224">
            <w:pPr>
              <w:jc w:val="center"/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</w:pPr>
            <w:r w:rsidRPr="00A1660F"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  <w:lastRenderedPageBreak/>
              <w:t>ШКОЛЬНЫЙ КЛИМАТ</w:t>
            </w:r>
          </w:p>
          <w:p w:rsidR="00942CB3" w:rsidRPr="00A1660F" w:rsidRDefault="00275224" w:rsidP="00275224">
            <w:pPr>
              <w:spacing w:after="0"/>
              <w:jc w:val="center"/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  <w:t>9</w:t>
            </w:r>
            <w:r w:rsidR="00942CB3" w:rsidRPr="00A1660F"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  <w:t xml:space="preserve"> баллов из 19</w:t>
            </w:r>
          </w:p>
          <w:p w:rsidR="00942CB3" w:rsidRPr="00A1660F" w:rsidRDefault="00275224" w:rsidP="00275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224"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  <w:t>Базовый уровень</w:t>
            </w:r>
          </w:p>
        </w:tc>
        <w:tc>
          <w:tcPr>
            <w:tcW w:w="4267" w:type="dxa"/>
            <w:shd w:val="clear" w:color="auto" w:fill="FFFFFF"/>
          </w:tcPr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-Доля обучающихся общеобразовательных организаций, принявших участие в социально</w:t>
            </w:r>
            <w:r w:rsidR="00A166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психологическом тестировании на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 составляет 90% и более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-Наличие </w:t>
            </w:r>
            <w:r w:rsidR="00275224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педагога-психолога и социального педагога с автоматизированным рабочим местом -Реализуется психолого-педагогическая программа и (или) комплекс мероприятий для каждой из целевых групп, обучающихся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-Реализуется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4368" w:type="dxa"/>
            <w:shd w:val="clear" w:color="auto" w:fill="FFFFFF"/>
          </w:tcPr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разработана психолого</w:t>
            </w:r>
            <w:r w:rsidR="00A166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педагогическая программа.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Не разработана программа адресной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помощи (поддержки).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Не обеспечена вариативность форм психолого</w:t>
            </w:r>
            <w:r w:rsidR="00A166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педагогического сопровождения участников образовательного процесса.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Не обеспечено оказание психолого-педагогической помощи каждой из целевых группам обучающихся.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Не осуществляется психолого-педагогическое сопровождение участников образовательных отношений.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учителя-дефектолога,</w:t>
            </w:r>
          </w:p>
        </w:tc>
        <w:tc>
          <w:tcPr>
            <w:tcW w:w="4331" w:type="dxa"/>
            <w:shd w:val="clear" w:color="auto" w:fill="FFFFFF"/>
          </w:tcPr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Достигнут высокий уровень по всем по всем показателям ключевого направления «Школьный климат»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психолого-педагогическое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условия для формирования и развития психолого-педагогической компетентности педагогических и административных работников.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по определению потребности в профессиональном или дополнительном профессиональном образовании педагогических работников,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осуществляющих психолого-педагогическое сопровождение обучающихся.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Обеспечены условия для формирования и развития психолого-педагогической компетентности родительской общественности.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Привлечен в качестве совместителя специалист из другой общеобразовательной организации к выполнению функций социального педагога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08" w:rsidRPr="000D4708" w:rsidTr="000D4708">
        <w:tc>
          <w:tcPr>
            <w:tcW w:w="2724" w:type="dxa"/>
            <w:shd w:val="clear" w:color="auto" w:fill="FFFFFF"/>
          </w:tcPr>
          <w:p w:rsidR="00275224" w:rsidRDefault="00275224" w:rsidP="00275224">
            <w:pPr>
              <w:jc w:val="center"/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</w:pPr>
          </w:p>
          <w:p w:rsidR="00942CB3" w:rsidRPr="00A1660F" w:rsidRDefault="00942CB3" w:rsidP="00275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  <w:t>ОБРАЗОВАТЕЛЬНАЯ СРЕДА</w:t>
            </w:r>
          </w:p>
          <w:p w:rsidR="00942CB3" w:rsidRPr="00A1660F" w:rsidRDefault="00275224" w:rsidP="00275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  <w:t>13</w:t>
            </w:r>
            <w:r w:rsidR="00942CB3" w:rsidRPr="00A1660F"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  <w:t xml:space="preserve"> баллов из 21</w:t>
            </w:r>
          </w:p>
          <w:p w:rsidR="00942CB3" w:rsidRPr="00A1660F" w:rsidRDefault="00275224" w:rsidP="00275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224"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  <w:t xml:space="preserve">Средний </w:t>
            </w:r>
            <w:r w:rsidR="00942CB3" w:rsidRPr="00A1660F">
              <w:rPr>
                <w:rStyle w:val="MSGENFONTSTYLENAMETEMPLATEROLENUMBERMSGENFONTSTYLENAMEBYROLETEXT2MSGENFONTSTYLEMODIFERITALIC"/>
                <w:rFonts w:eastAsiaTheme="minorHAnsi"/>
                <w:color w:val="auto"/>
                <w:sz w:val="24"/>
                <w:szCs w:val="24"/>
              </w:rPr>
              <w:t>уровень</w:t>
            </w:r>
          </w:p>
        </w:tc>
        <w:tc>
          <w:tcPr>
            <w:tcW w:w="4272" w:type="dxa"/>
            <w:shd w:val="clear" w:color="auto" w:fill="FFFFFF"/>
          </w:tcPr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-Наличие локальных акто</w:t>
            </w:r>
            <w:r w:rsidR="00275224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регламентирующих ограничения использования мобильных телефонов обучающимися (критический показатель) 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-Подключение образовательной организации к высокоскоростному интернету («критический» показатель).  Предоставление безопасного доступа к информационно-коммуникационной сети Интернет («критический» показатель).  Информационная система управления образовательной организацией интегрирована с региональными информационными системами.  Наличие в образовательной организации пространства для учебных и не учебных занятий, творческих дел.  Наличие </w:t>
            </w:r>
            <w:r w:rsidR="00275224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информационно-библиотечного центра (ШИБЦ) с выделением зон для индивидуальной и групповой работы обучающихся с цифровыми носителями информации;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-модернизирована и автоматизирован доступ к информационным ресурсам; созданы комфортные условия для индивидуальной и коллективной работы посетителей ШИБЦ.  Сформированы коллегиальные органы 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в соответствии с Федеральным законом</w:t>
            </w:r>
            <w:proofErr w:type="gramStart"/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б образовании в Российской Федерации, предусмотренные </w:t>
            </w:r>
            <w:r w:rsidR="00275224"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уставом </w:t>
            </w:r>
            <w:r w:rsidR="0027522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  <w:shd w:val="clear" w:color="auto" w:fill="FFFFFF"/>
          </w:tcPr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-Отсутствует необходимое количество оборудованных рабочих мест педагогов, оснащенных необходимым оборудованием.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-Недостаточный уровень использования возможностей ФГИС «Моя школа» в организации оценочной деятельности.  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-Недостаточное оснащение образовательной организации </w:t>
            </w:r>
            <w:r w:rsidRPr="00A1660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IT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ЦОС.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-Модель «Школа полного дня» не реализуется.  -Дефицит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4328" w:type="dxa"/>
            <w:shd w:val="clear" w:color="auto" w:fill="FFFFFF"/>
          </w:tcPr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-Осуществлена работа по внедрению "Сферум" как ключевой образовательной платформы в пространство </w:t>
            </w:r>
            <w:r w:rsidR="00FB73A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-Проведена работа с педагогическим коллективом по использованию возможностей ФГИС  «Моя школа» в организации оценочной деятельности. 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-Внедрены в образовательную среду элементы Модели «</w:t>
            </w:r>
            <w:proofErr w:type="gramStart"/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Школа  полного дня</w:t>
            </w:r>
            <w:proofErr w:type="gramEnd"/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-Организована система послеурочной коллективной деятельности детей и подростков. 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 цикл обучающих мероприятий с педагогическими работниками школы по организации системы послеурочной коллективной деятельности детей и подростков.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-Приняли участие в конкурсах грантовой поддержки. </w:t>
            </w:r>
          </w:p>
          <w:p w:rsidR="00942CB3" w:rsidRPr="00A1660F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 xml:space="preserve">-Сделан запрос на уровне муниципалитета по вхождению в федеральные программы, проекты для возможности дооснащения школы </w:t>
            </w:r>
            <w:r w:rsidRPr="00A1660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IT</w:t>
            </w:r>
            <w:r w:rsidRPr="00A1660F">
              <w:rPr>
                <w:rFonts w:ascii="Times New Roman" w:hAnsi="Times New Roman" w:cs="Times New Roman"/>
                <w:sz w:val="24"/>
                <w:szCs w:val="24"/>
              </w:rPr>
              <w:t>оборудованием.</w:t>
            </w:r>
          </w:p>
        </w:tc>
      </w:tr>
    </w:tbl>
    <w:p w:rsidR="00942CB3" w:rsidRPr="00942CB3" w:rsidRDefault="00942CB3" w:rsidP="00942CB3">
      <w:pPr>
        <w:pStyle w:val="aff2"/>
        <w:spacing w:before="9"/>
        <w:rPr>
          <w:b/>
          <w:i/>
          <w:sz w:val="20"/>
        </w:rPr>
      </w:pPr>
    </w:p>
    <w:p w:rsidR="00942CB3" w:rsidRPr="00942CB3" w:rsidRDefault="00942CB3" w:rsidP="00942CB3">
      <w:pPr>
        <w:pStyle w:val="aff2"/>
        <w:spacing w:before="9"/>
        <w:rPr>
          <w:b/>
          <w:i/>
          <w:sz w:val="20"/>
        </w:rPr>
      </w:pPr>
    </w:p>
    <w:p w:rsidR="00942CB3" w:rsidRPr="00942CB3" w:rsidRDefault="00942CB3" w:rsidP="00942CB3">
      <w:pPr>
        <w:spacing w:line="259" w:lineRule="exact"/>
        <w:rPr>
          <w:rFonts w:ascii="Times New Roman" w:hAnsi="Times New Roman" w:cs="Times New Roman"/>
          <w:sz w:val="24"/>
        </w:rPr>
        <w:sectPr w:rsidR="00942CB3" w:rsidRPr="00942CB3">
          <w:pgSz w:w="16840" w:h="11910" w:orient="landscape"/>
          <w:pgMar w:top="1340" w:right="440" w:bottom="1200" w:left="700" w:header="0" w:footer="983" w:gutter="0"/>
          <w:cols w:space="720"/>
        </w:sectPr>
      </w:pPr>
    </w:p>
    <w:p w:rsidR="00942CB3" w:rsidRPr="00942CB3" w:rsidRDefault="00942CB3" w:rsidP="001F1ED5">
      <w:pPr>
        <w:pStyle w:val="a3"/>
        <w:widowControl w:val="0"/>
        <w:numPr>
          <w:ilvl w:val="2"/>
          <w:numId w:val="8"/>
        </w:numPr>
        <w:spacing w:after="0" w:line="276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bookmark7"/>
      <w:bookmarkStart w:id="13" w:name="_Toc184470395"/>
      <w:bookmarkEnd w:id="12"/>
      <w:r w:rsidRPr="00942CB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проблемно-ориентированного анализа</w:t>
      </w:r>
      <w:bookmarkEnd w:id="13"/>
    </w:p>
    <w:p w:rsidR="00942CB3" w:rsidRPr="00942CB3" w:rsidRDefault="00942CB3" w:rsidP="00942CB3">
      <w:pPr>
        <w:pStyle w:val="aff2"/>
        <w:rPr>
          <w:b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3138"/>
        <w:gridCol w:w="3138"/>
        <w:gridCol w:w="3138"/>
        <w:gridCol w:w="3138"/>
      </w:tblGrid>
      <w:tr w:rsidR="00631F2F" w:rsidRPr="000D4708" w:rsidTr="00631F2F">
        <w:trPr>
          <w:trHeight w:val="667"/>
        </w:trPr>
        <w:tc>
          <w:tcPr>
            <w:tcW w:w="3138" w:type="dxa"/>
            <w:vMerge w:val="restart"/>
            <w:vAlign w:val="center"/>
          </w:tcPr>
          <w:p w:rsidR="00631F2F" w:rsidRPr="00F80C30" w:rsidRDefault="00631F2F" w:rsidP="00386C07">
            <w:pPr>
              <w:pStyle w:val="aff2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6276" w:type="dxa"/>
            <w:gridSpan w:val="2"/>
            <w:vAlign w:val="center"/>
          </w:tcPr>
          <w:p w:rsidR="00631F2F" w:rsidRPr="0075658D" w:rsidRDefault="00631F2F" w:rsidP="0038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6276" w:type="dxa"/>
            <w:gridSpan w:val="2"/>
            <w:vAlign w:val="center"/>
          </w:tcPr>
          <w:p w:rsidR="00631F2F" w:rsidRDefault="00631F2F" w:rsidP="00386C07">
            <w:pPr>
              <w:pStyle w:val="aff2"/>
              <w:jc w:val="center"/>
              <w:rPr>
                <w:i/>
                <w:sz w:val="20"/>
              </w:rPr>
            </w:pPr>
            <w:r w:rsidRPr="0075658D">
              <w:rPr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631F2F" w:rsidRPr="000D4708" w:rsidTr="00631F2F">
        <w:trPr>
          <w:trHeight w:val="421"/>
        </w:trPr>
        <w:tc>
          <w:tcPr>
            <w:tcW w:w="3138" w:type="dxa"/>
            <w:vMerge/>
            <w:vAlign w:val="center"/>
          </w:tcPr>
          <w:p w:rsidR="00631F2F" w:rsidRPr="00F80C30" w:rsidRDefault="00631F2F" w:rsidP="00386C07">
            <w:pPr>
              <w:pStyle w:val="aff2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631F2F" w:rsidRPr="0075658D" w:rsidRDefault="00631F2F" w:rsidP="0038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3138" w:type="dxa"/>
            <w:vAlign w:val="center"/>
          </w:tcPr>
          <w:p w:rsidR="00631F2F" w:rsidRPr="0075658D" w:rsidRDefault="00631F2F" w:rsidP="0038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3138" w:type="dxa"/>
            <w:vAlign w:val="center"/>
          </w:tcPr>
          <w:p w:rsidR="00631F2F" w:rsidRPr="0075658D" w:rsidRDefault="00631F2F" w:rsidP="00386C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3138" w:type="dxa"/>
            <w:vAlign w:val="center"/>
          </w:tcPr>
          <w:p w:rsidR="00631F2F" w:rsidRPr="0075658D" w:rsidRDefault="00631F2F" w:rsidP="00386C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риски</w:t>
            </w:r>
          </w:p>
        </w:tc>
      </w:tr>
      <w:tr w:rsidR="00631F2F" w:rsidRPr="000D4708" w:rsidTr="000D4708"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  <w:t>Знание</w:t>
            </w:r>
          </w:p>
        </w:tc>
        <w:tc>
          <w:tcPr>
            <w:tcW w:w="3138" w:type="dxa"/>
            <w:shd w:val="clear" w:color="auto" w:fill="FFFFFF"/>
            <w:vAlign w:val="bottom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В школе реализуется проектная и исследовательская деятельность, используются программы учебных предметов и курсов,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предметов.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Реализация и соблюдение требований локального акта, регламентирующего внутреннюю систему оценки качества образования.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выпускников 11 классов, не получивших документ об образовании. 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рабочих </w:t>
            </w:r>
            <w:r w:rsidRPr="00F8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курсов внеурочной деятельности, в том числе курса Разговоры о важном.</w:t>
            </w:r>
          </w:p>
        </w:tc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Недостаточная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техническая база, нет оборудования для экспериментов, лабораторных работ и опытов. -Необъективность текущего и итогового оценивания.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Не достаточная работа по подготовке к ЕГЭ и недостаточный уровень профессиональных компетенций педагогических работников.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Недостаток в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Наличие функционирующей положительной системы работы с социальными партнерами организациями СПО и ВО;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Заинтересованность у части обучающихся и родителей в высоких результатах участия в конкурсном и олимпиадном движении.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выстроить сетевую форму </w:t>
            </w:r>
            <w:proofErr w:type="spellStart"/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F80C30">
              <w:rPr>
                <w:rFonts w:ascii="Times New Roman" w:hAnsi="Times New Roman" w:cs="Times New Roman"/>
                <w:sz w:val="24"/>
                <w:szCs w:val="24"/>
              </w:rPr>
              <w:t xml:space="preserve"> -педагогической поддержки по оказанию педагогической помощи обучающимся с ОВЗ, с инвалидностью.</w:t>
            </w:r>
          </w:p>
        </w:tc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Слабо мотивированный, возрастной состав педагогического коллектива. -Высокая педагогическая нагрузка.</w:t>
            </w:r>
          </w:p>
        </w:tc>
      </w:tr>
      <w:tr w:rsidR="00631F2F" w:rsidRPr="000D4708" w:rsidTr="000D4708">
        <w:tc>
          <w:tcPr>
            <w:tcW w:w="3138" w:type="dxa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3138" w:type="dxa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Реализуется рабочая программа воспитания для всех участников образовательного процесса.</w:t>
            </w:r>
          </w:p>
        </w:tc>
        <w:tc>
          <w:tcPr>
            <w:tcW w:w="3138" w:type="dxa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Недостаточность программ дополнительного образования учащихся по направлению школьного туризма.</w:t>
            </w:r>
          </w:p>
        </w:tc>
        <w:tc>
          <w:tcPr>
            <w:tcW w:w="3138" w:type="dxa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Наличие социальных партнеров для развития данного направления в рамках школы и вне ее</w:t>
            </w:r>
          </w:p>
        </w:tc>
        <w:tc>
          <w:tcPr>
            <w:tcW w:w="3138" w:type="dxa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необходимого оборудования для развития данного направления.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Отсутствие специалиста готового реализовывать данное направление.</w:t>
            </w:r>
          </w:p>
        </w:tc>
      </w:tr>
      <w:tr w:rsidR="00631F2F" w:rsidRPr="000D4708" w:rsidTr="000D4708"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  <w:t>Здоровье</w:t>
            </w:r>
          </w:p>
        </w:tc>
        <w:tc>
          <w:tcPr>
            <w:tcW w:w="3138" w:type="dxa"/>
            <w:shd w:val="clear" w:color="auto" w:fill="FFFFFF"/>
            <w:vAlign w:val="bottom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бесплатным горячим питанием учащихся начальных классов, организация просветительской деятельности, направленной на формирование здорового образа жизни. 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дополнительных образовательных услуг в области физической культуры и спорта. 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спортивных соревнований.</w:t>
            </w:r>
          </w:p>
        </w:tc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 xml:space="preserve">Неразработанность сетевых форм реализации программ школьных спортивных клубов. </w:t>
            </w:r>
            <w:proofErr w:type="gramStart"/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едостаточное информирование и отсутствие знаний обучающихся об участии во Всероссийском физкультурно-спортивном комплексе «Готов к труду и обороне».</w:t>
            </w:r>
          </w:p>
        </w:tc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Наличие потенциальных сетевых социальных партнеров для развития данного направления</w:t>
            </w:r>
          </w:p>
        </w:tc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Дефицит педагогических кадров, высокая загруженность работающих педагогов.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Слабая информированность, заинтересованность родительской общественности, обучающихся, классных руководителей.</w:t>
            </w:r>
          </w:p>
        </w:tc>
      </w:tr>
      <w:tr w:rsidR="00631F2F" w:rsidRPr="000D4708" w:rsidTr="000D4708"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  <w:t>Творчество</w:t>
            </w:r>
          </w:p>
        </w:tc>
        <w:tc>
          <w:tcPr>
            <w:tcW w:w="3138" w:type="dxa"/>
            <w:shd w:val="clear" w:color="auto" w:fill="FFFFFF"/>
            <w:vAlign w:val="bottom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F8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дополнительных общеобразовательных про грамм, в том числе и в сетевой форме, технологических кружков, участие обучающихся в конкурсах, фестивалях, олимпиадах на муниципальном уровне. 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 xml:space="preserve"> медиацентра. (Газета «Школьный перекресток», школьное радио и др.);</w:t>
            </w:r>
          </w:p>
        </w:tc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выстроена система </w:t>
            </w:r>
            <w:r w:rsidRPr="00F8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выявления и развития интеллектуальных и творческих способностей и талантов обучающихся, интереса к научной (научно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исследовательской), инженерно-технической, изобретательской, творческой деятельности.</w:t>
            </w:r>
          </w:p>
        </w:tc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Эффективная практико-</w:t>
            </w:r>
            <w:r w:rsidRPr="00F8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ориентированная деятельность с обучающимися в рамках проектов ориентированных на реализацию детских инициатив.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Положительный опыт участия обучающихся в конкурсах на уровне муниципалитета, региона.</w:t>
            </w:r>
          </w:p>
        </w:tc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Загруженность </w:t>
            </w:r>
            <w:r w:rsidRPr="00F8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незаинтересованность, слабая мотивация.</w:t>
            </w:r>
          </w:p>
        </w:tc>
      </w:tr>
      <w:tr w:rsidR="00631F2F" w:rsidRPr="000D4708" w:rsidTr="000D4708"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</w:pPr>
            <w:r w:rsidRPr="00F80C30"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3138" w:type="dxa"/>
            <w:shd w:val="clear" w:color="auto" w:fill="FFFFFF"/>
            <w:vAlign w:val="bottom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Реализация утвержденного календарного плана профориентационной деятельности в школе, назначение ответственных и составление всех необходимых документов.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на предприятиях, участие в моделирующих профессиональных пробах (онлайн) и тестированиях, посещение экскурсий в организациях СПО и ВО.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родительских собраний на тему профессиональной ориентации, в том числе о кадровых потребностях современного рынка труда.</w:t>
            </w:r>
          </w:p>
        </w:tc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«Профориентационного минимума» на базовом уровне.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Отсутствие профильных предпрофессиональных программ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Низкий уровень участия обучающихся в чемпионатах по профессиональному мастерству.</w:t>
            </w:r>
          </w:p>
        </w:tc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Наличие социальных партнеров для развития данного направления.</w:t>
            </w:r>
          </w:p>
        </w:tc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Отсутствие опыта подготовки обучающихся к участию в чемпионатах по профессиональному мастерству.</w:t>
            </w:r>
            <w:proofErr w:type="gramEnd"/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Загруженность педагогических работников, отсутствие мотивации.</w:t>
            </w:r>
          </w:p>
        </w:tc>
      </w:tr>
      <w:tr w:rsidR="00631F2F" w:rsidRPr="000D4708" w:rsidTr="000D4708">
        <w:tc>
          <w:tcPr>
            <w:tcW w:w="3138" w:type="dxa"/>
            <w:shd w:val="clear" w:color="auto" w:fill="FFFFFF"/>
          </w:tcPr>
          <w:p w:rsidR="00631F2F" w:rsidRDefault="00631F2F" w:rsidP="00386C07">
            <w:pPr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</w:pPr>
            <w:r w:rsidRPr="00F80C30"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  <w:lastRenderedPageBreak/>
              <w:t xml:space="preserve">Учитель. 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  <w:t>Школьная команда</w:t>
            </w:r>
          </w:p>
        </w:tc>
        <w:tc>
          <w:tcPr>
            <w:tcW w:w="3138" w:type="dxa"/>
            <w:shd w:val="clear" w:color="auto" w:fill="FFFFFF"/>
            <w:vAlign w:val="bottom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В школе педагогические работник и управленческий состав систематически (не реже одного раза в три года) повышают свой профессиональный уровень в организациях дополнительного профессионального образования; принимают активное участие в конкурсах профессионального мастерства муниципального, регионального и федерального уровней; в научно-методических мероприятиях (мастер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классы; семинары, конференции)</w:t>
            </w:r>
          </w:p>
        </w:tc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-Недостаточный охват учителей диагностикой профессиональных компетенций, низкая мотивация и отсутствие педагогов, участвующих в профессиональных конкурсах на всероссийском уровне.</w:t>
            </w:r>
          </w:p>
        </w:tc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-Заинтересованность части педагогического коллектива в определении дефицитов своей профессиональной деятельности.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-Потребность профессионального роста у молодых специалистов.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-Наличие социальных партнеров школы по развитию данного направления Участие в федеральном проекте «Взаимообучение городов»</w:t>
            </w:r>
          </w:p>
        </w:tc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 xml:space="preserve">-Отсутствие системного подхода в диагностики по выявлению профессиональных дефицитов педагогических работников и административного аппарата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; эпизодичность действий по минимизации/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устранению выявленных дефицитов на муниципальном и региональном уровнях.</w:t>
            </w:r>
          </w:p>
        </w:tc>
      </w:tr>
      <w:tr w:rsidR="00631F2F" w:rsidRPr="000D4708" w:rsidTr="000D4708"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  <w:t>Школьный</w:t>
            </w:r>
            <w:r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  <w:t xml:space="preserve"> </w:t>
            </w:r>
            <w:r w:rsidRPr="00F80C30"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  <w:t>климат</w:t>
            </w:r>
          </w:p>
        </w:tc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общеобразовательных организаций, принявших </w:t>
            </w:r>
            <w:r w:rsidRPr="00F8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 составляет 90% и более </w:t>
            </w:r>
          </w:p>
          <w:p w:rsidR="00631F2F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275224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педагога-психолога и социального педагога с автоматизированным рабочим местом 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психолого-педагогическая программа и (или) комплекс мероприятий для каждой из целевых групп, обучающихся 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психолого-педагогическая программа и (или) комплекс мероприятий по профилактике девиантного </w:t>
            </w:r>
            <w:r w:rsidRPr="00F8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разработана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педагогическая программа.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разработана программа адресной психологической помощи (поддержки).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Не обеспечена вариативность форм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педагогического сопровождения участников образовательного процесса.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Не обеспечено оказание психолого-педагогической помощи каждой из целевых группам обучающихся.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Не осуществляется психолого-педагогическое сопровождение участников образовательных отношений.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учителя-дефектолога,</w:t>
            </w:r>
          </w:p>
        </w:tc>
        <w:tc>
          <w:tcPr>
            <w:tcW w:w="3138" w:type="dxa"/>
            <w:shd w:val="clear" w:color="auto" w:fill="FFFFFF"/>
          </w:tcPr>
          <w:p w:rsidR="00631F2F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социальных партнеров школы по развитию данного </w:t>
            </w:r>
            <w:r w:rsidRPr="00F8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направления: </w:t>
            </w:r>
          </w:p>
          <w:p w:rsidR="00631F2F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служба психолого-педагогического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школы-сетевые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партнеры. 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Понимание и заинтересованность управленческой команды в построении эффективной системы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педагогического сопровождения образовательного процесса.</w:t>
            </w:r>
          </w:p>
        </w:tc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муниципалитете специалистов узкого </w:t>
            </w:r>
            <w:r w:rsidRPr="00F8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профиля. 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Отсутствие мотивации у действующих специалистов к дополнительному обучению (повышению квалификации для совмещения профессий) (в силу загруженности).</w:t>
            </w:r>
          </w:p>
        </w:tc>
      </w:tr>
      <w:tr w:rsidR="00631F2F" w:rsidRPr="000D4708" w:rsidTr="000D4708"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Style w:val="MSGENFONTSTYLENAMETEMPLATEROLENUMBERMSGENFONTSTYLENAMEBYROLETEXT2MSGENFONTSTYLEMODIFERBOLD"/>
                <w:rFonts w:eastAsia="Arial"/>
                <w:color w:val="auto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Создание цифровой образовательной среды.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Сформированы коллегиальные органы управления в соответствии с Федеральным законом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образовании» в Российской Федерации, предусмотренные Уставом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Недостаточная материально-техническая база, использование возможностей ЦОС не в полной мере.</w:t>
            </w:r>
          </w:p>
        </w:tc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и заинтересованность управленческой команды в необходимости обновления материально-технической базы школы, активному использованию функциональных возможностей Сферум в VK Мессенджере. 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у школ-партнеров участия в конкурсах грантовой поддержки, участия в федеральных, региональных программах по оснащению школ IT оборудованием. </w:t>
            </w:r>
          </w:p>
        </w:tc>
        <w:tc>
          <w:tcPr>
            <w:tcW w:w="3138" w:type="dxa"/>
            <w:shd w:val="clear" w:color="auto" w:fill="FFFFFF"/>
          </w:tcPr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Централизованное вхождение ОУ в федеральные, региональные программы, позволяющие обновить МТБ (фактор не зависим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31F2F" w:rsidRPr="00F80C30" w:rsidRDefault="00631F2F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30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педагогического коллектива, нежелание использовать функциональные возможности Сферум в VK Мессенджере, как следствие слабое информирование родителей (законных представителей) о функционировании Сферум в VK Мессенджере</w:t>
            </w:r>
          </w:p>
        </w:tc>
      </w:tr>
    </w:tbl>
    <w:p w:rsidR="00942CB3" w:rsidRPr="00942CB3" w:rsidRDefault="00942CB3" w:rsidP="00942CB3">
      <w:pPr>
        <w:pStyle w:val="aff2"/>
        <w:spacing w:before="91"/>
        <w:rPr>
          <w:b/>
          <w:i/>
          <w:sz w:val="20"/>
        </w:rPr>
      </w:pPr>
    </w:p>
    <w:p w:rsidR="00942CB3" w:rsidRPr="00942CB3" w:rsidRDefault="00942CB3" w:rsidP="00942CB3">
      <w:pPr>
        <w:rPr>
          <w:rFonts w:ascii="Times New Roman" w:hAnsi="Times New Roman" w:cs="Times New Roman"/>
          <w:sz w:val="20"/>
        </w:rPr>
        <w:sectPr w:rsidR="00942CB3" w:rsidRPr="00942CB3">
          <w:pgSz w:w="16840" w:h="11910" w:orient="landscape"/>
          <w:pgMar w:top="1340" w:right="440" w:bottom="1200" w:left="700" w:header="0" w:footer="983" w:gutter="0"/>
          <w:cols w:space="720"/>
        </w:sectPr>
      </w:pPr>
    </w:p>
    <w:p w:rsidR="00942CB3" w:rsidRPr="00942CB3" w:rsidRDefault="00942CB3" w:rsidP="001F1ED5">
      <w:pPr>
        <w:pStyle w:val="a3"/>
        <w:widowControl w:val="0"/>
        <w:numPr>
          <w:ilvl w:val="0"/>
          <w:numId w:val="8"/>
        </w:numPr>
        <w:spacing w:after="0" w:line="276" w:lineRule="auto"/>
        <w:ind w:right="67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bookmark8"/>
      <w:bookmarkStart w:id="15" w:name="_bookmark9"/>
      <w:bookmarkStart w:id="16" w:name="_Toc184470396"/>
      <w:bookmarkEnd w:id="14"/>
      <w:bookmarkEnd w:id="15"/>
      <w:r w:rsidRPr="00942C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направления развития школы</w:t>
      </w:r>
      <w:bookmarkEnd w:id="16"/>
    </w:p>
    <w:p w:rsidR="00942CB3" w:rsidRPr="00942CB3" w:rsidRDefault="00942CB3" w:rsidP="000D4708">
      <w:pPr>
        <w:pStyle w:val="aff2"/>
        <w:spacing w:before="5"/>
        <w:ind w:right="674"/>
        <w:rPr>
          <w:b/>
        </w:rPr>
      </w:pPr>
    </w:p>
    <w:p w:rsidR="00942CB3" w:rsidRPr="00942CB3" w:rsidRDefault="00942CB3" w:rsidP="001F1ED5">
      <w:pPr>
        <w:pStyle w:val="a3"/>
        <w:widowControl w:val="0"/>
        <w:numPr>
          <w:ilvl w:val="1"/>
          <w:numId w:val="8"/>
        </w:numPr>
        <w:spacing w:after="0" w:line="276" w:lineRule="auto"/>
        <w:ind w:right="67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bookmark10"/>
      <w:bookmarkStart w:id="18" w:name="_Toc184470397"/>
      <w:bookmarkEnd w:id="17"/>
      <w:r w:rsidRPr="00942CB3">
        <w:rPr>
          <w:rFonts w:ascii="Times New Roman" w:hAnsi="Times New Roman" w:cs="Times New Roman"/>
          <w:b/>
          <w:bCs/>
          <w:sz w:val="28"/>
          <w:szCs w:val="28"/>
        </w:rPr>
        <w:t>Возможные действия, направленные на совершенствование деятельности по каждому направлению и ключевому условию</w:t>
      </w:r>
      <w:bookmarkEnd w:id="18"/>
    </w:p>
    <w:p w:rsidR="00942CB3" w:rsidRPr="00942CB3" w:rsidRDefault="00942CB3" w:rsidP="00942CB3">
      <w:pPr>
        <w:pStyle w:val="aff2"/>
        <w:spacing w:before="43"/>
        <w:rPr>
          <w:b/>
          <w:i/>
          <w:sz w:val="20"/>
        </w:rPr>
      </w:pPr>
    </w:p>
    <w:tbl>
      <w:tblPr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9"/>
        <w:gridCol w:w="7959"/>
      </w:tblGrid>
      <w:tr w:rsidR="00942CB3" w:rsidRPr="00942CB3" w:rsidTr="00942CB3">
        <w:trPr>
          <w:trHeight w:val="276"/>
        </w:trPr>
        <w:tc>
          <w:tcPr>
            <w:tcW w:w="6249" w:type="dxa"/>
          </w:tcPr>
          <w:p w:rsidR="00942CB3" w:rsidRPr="00942CB3" w:rsidRDefault="00942CB3" w:rsidP="00386C07">
            <w:pPr>
              <w:pStyle w:val="TableParagraph"/>
              <w:spacing w:before="120" w:after="120" w:line="256" w:lineRule="exact"/>
              <w:ind w:left="1422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Планируемые</w:t>
            </w:r>
            <w:r w:rsidRPr="00942CB3">
              <w:rPr>
                <w:b/>
                <w:spacing w:val="-6"/>
                <w:sz w:val="24"/>
              </w:rPr>
              <w:t xml:space="preserve"> </w:t>
            </w:r>
            <w:r w:rsidRPr="00942CB3"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spacing w:before="120" w:after="120" w:line="256" w:lineRule="exact"/>
              <w:ind w:left="15" w:right="7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Возможные</w:t>
            </w:r>
            <w:r w:rsidRPr="00942CB3">
              <w:rPr>
                <w:b/>
                <w:spacing w:val="-7"/>
                <w:sz w:val="24"/>
              </w:rPr>
              <w:t xml:space="preserve"> </w:t>
            </w:r>
            <w:r w:rsidRPr="00942CB3">
              <w:rPr>
                <w:b/>
                <w:spacing w:val="-2"/>
                <w:sz w:val="24"/>
              </w:rPr>
              <w:t>действия</w:t>
            </w:r>
          </w:p>
        </w:tc>
      </w:tr>
      <w:tr w:rsidR="00942CB3" w:rsidRPr="00942CB3" w:rsidTr="00942CB3">
        <w:trPr>
          <w:trHeight w:val="275"/>
        </w:trPr>
        <w:tc>
          <w:tcPr>
            <w:tcW w:w="14208" w:type="dxa"/>
            <w:gridSpan w:val="2"/>
            <w:shd w:val="clear" w:color="auto" w:fill="D9D9D9"/>
          </w:tcPr>
          <w:p w:rsidR="00942CB3" w:rsidRPr="00942CB3" w:rsidRDefault="00942CB3" w:rsidP="00386C07">
            <w:pPr>
              <w:pStyle w:val="TableParagraph"/>
              <w:spacing w:before="120" w:after="120" w:line="256" w:lineRule="exact"/>
              <w:ind w:left="14" w:right="1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Знание</w:t>
            </w:r>
          </w:p>
        </w:tc>
      </w:tr>
      <w:tr w:rsidR="00942CB3" w:rsidRPr="00942CB3" w:rsidTr="00942CB3">
        <w:trPr>
          <w:trHeight w:val="551"/>
        </w:trPr>
        <w:tc>
          <w:tcPr>
            <w:tcW w:w="6249" w:type="dxa"/>
            <w:vMerge w:val="restart"/>
          </w:tcPr>
          <w:p w:rsidR="00942CB3" w:rsidRPr="00942CB3" w:rsidRDefault="00942CB3" w:rsidP="00386C07">
            <w:pPr>
              <w:pStyle w:val="TableParagraph"/>
              <w:spacing w:after="120"/>
              <w:ind w:left="108" w:right="96"/>
              <w:jc w:val="both"/>
              <w:rPr>
                <w:sz w:val="24"/>
              </w:rPr>
            </w:pPr>
            <w:r w:rsidRPr="00942CB3">
              <w:rPr>
                <w:sz w:val="24"/>
              </w:rPr>
              <w:t>Модернизирована материально-техническая база, ориентированная на проведение экспериментов, лабораторных работ и опытов.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spacing w:after="120"/>
              <w:ind w:left="108" w:right="96"/>
              <w:jc w:val="both"/>
              <w:rPr>
                <w:sz w:val="24"/>
              </w:rPr>
            </w:pPr>
            <w:r w:rsidRPr="00942CB3">
              <w:rPr>
                <w:sz w:val="24"/>
              </w:rPr>
              <w:t>Привлечение дополнительных источников финансирования, в том числе внебюджетных, участие в грантовых конкурсах.</w:t>
            </w:r>
          </w:p>
        </w:tc>
      </w:tr>
      <w:tr w:rsidR="00942CB3" w:rsidRPr="00942CB3" w:rsidTr="00942CB3">
        <w:trPr>
          <w:trHeight w:val="827"/>
        </w:trPr>
        <w:tc>
          <w:tcPr>
            <w:tcW w:w="6249" w:type="dxa"/>
            <w:vMerge/>
            <w:tcBorders>
              <w:top w:val="nil"/>
            </w:tcBorders>
          </w:tcPr>
          <w:p w:rsidR="00942CB3" w:rsidRPr="00942CB3" w:rsidRDefault="00942CB3" w:rsidP="00386C07">
            <w:pPr>
              <w:pStyle w:val="TableParagraph"/>
              <w:spacing w:after="120"/>
              <w:ind w:left="108" w:right="96"/>
              <w:jc w:val="both"/>
              <w:rPr>
                <w:sz w:val="24"/>
              </w:rPr>
            </w:pP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spacing w:after="120"/>
              <w:ind w:left="108" w:right="96"/>
              <w:jc w:val="both"/>
              <w:rPr>
                <w:sz w:val="24"/>
              </w:rPr>
            </w:pPr>
            <w:r w:rsidRPr="00942CB3">
              <w:rPr>
                <w:sz w:val="24"/>
              </w:rPr>
              <w:t>Организация сетевого взаимодействия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</w:tc>
      </w:tr>
      <w:tr w:rsidR="00942CB3" w:rsidRPr="00942CB3" w:rsidTr="00942CB3">
        <w:trPr>
          <w:trHeight w:val="170"/>
        </w:trPr>
        <w:tc>
          <w:tcPr>
            <w:tcW w:w="6249" w:type="dxa"/>
            <w:vMerge w:val="restart"/>
          </w:tcPr>
          <w:p w:rsidR="00942CB3" w:rsidRPr="00942CB3" w:rsidRDefault="00942CB3" w:rsidP="00386C07">
            <w:pPr>
              <w:pStyle w:val="TableParagraph"/>
              <w:spacing w:after="120"/>
              <w:ind w:left="108" w:right="96"/>
              <w:jc w:val="both"/>
              <w:rPr>
                <w:sz w:val="24"/>
              </w:rPr>
            </w:pPr>
            <w:r w:rsidRPr="00942CB3">
              <w:rPr>
                <w:sz w:val="24"/>
              </w:rPr>
              <w:t>Разработан и внедрен алгоритм повышения объективности оценки образовательных результатов (от реализации программ помощи учителям, имеющим профессиональные проблемы и дефициты, повышения квалификации учителей в области оценки результатов образования до разъяснительной работы с педагогическими работниками, обучающимися и родителями (законными представителями) по вопросам повышения объективности оценки образовательных результатов и актуализации положения о внутренней системе оценки качества подготовки обучающихся).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spacing w:after="120" w:line="273" w:lineRule="exact"/>
              <w:ind w:left="108" w:right="96"/>
              <w:rPr>
                <w:sz w:val="24"/>
              </w:rPr>
            </w:pPr>
            <w:r w:rsidRPr="00942CB3">
              <w:rPr>
                <w:sz w:val="24"/>
              </w:rPr>
              <w:t>Разработка Чек-листа сформированности оценочных компетенций педагога школы</w:t>
            </w:r>
          </w:p>
        </w:tc>
      </w:tr>
      <w:tr w:rsidR="00942CB3" w:rsidRPr="00942CB3" w:rsidTr="00942CB3">
        <w:trPr>
          <w:trHeight w:val="830"/>
        </w:trPr>
        <w:tc>
          <w:tcPr>
            <w:tcW w:w="6249" w:type="dxa"/>
            <w:vMerge/>
            <w:tcBorders>
              <w:top w:val="nil"/>
            </w:tcBorders>
          </w:tcPr>
          <w:p w:rsidR="00942CB3" w:rsidRPr="00942CB3" w:rsidRDefault="00942CB3" w:rsidP="00386C07">
            <w:pPr>
              <w:pStyle w:val="TableParagraph"/>
              <w:spacing w:after="120"/>
              <w:ind w:left="108" w:right="96"/>
              <w:jc w:val="both"/>
              <w:rPr>
                <w:sz w:val="24"/>
              </w:rPr>
            </w:pP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spacing w:after="120"/>
              <w:ind w:left="108" w:right="96"/>
              <w:jc w:val="both"/>
              <w:rPr>
                <w:sz w:val="24"/>
              </w:rPr>
            </w:pPr>
            <w:r w:rsidRPr="00942CB3">
              <w:rPr>
                <w:sz w:val="24"/>
              </w:rPr>
              <w:t>Контроль соблюдения требований локальных актов, регламентирующих формы, порядок и периодичность текущего контроля, успеваемости и промежуточной аттестацию обучающихся.</w:t>
            </w:r>
          </w:p>
        </w:tc>
      </w:tr>
      <w:tr w:rsidR="00942CB3" w:rsidRPr="00942CB3" w:rsidTr="00942CB3">
        <w:trPr>
          <w:trHeight w:val="690"/>
        </w:trPr>
        <w:tc>
          <w:tcPr>
            <w:tcW w:w="6249" w:type="dxa"/>
            <w:vMerge/>
            <w:tcBorders>
              <w:top w:val="nil"/>
            </w:tcBorders>
          </w:tcPr>
          <w:p w:rsidR="00942CB3" w:rsidRPr="00942CB3" w:rsidRDefault="00942CB3" w:rsidP="00386C07">
            <w:pPr>
              <w:pStyle w:val="TableParagraph"/>
              <w:spacing w:after="120"/>
              <w:ind w:left="108" w:right="96"/>
              <w:jc w:val="both"/>
              <w:rPr>
                <w:sz w:val="24"/>
              </w:rPr>
            </w:pP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spacing w:after="120"/>
              <w:ind w:left="108" w:right="96"/>
              <w:jc w:val="both"/>
              <w:rPr>
                <w:sz w:val="24"/>
              </w:rPr>
            </w:pPr>
            <w:r w:rsidRPr="00942CB3">
              <w:rPr>
                <w:sz w:val="24"/>
              </w:rPr>
              <w:t>Обеспечение проведения процедур внешней независимой оценки качества подготовки обучающихся.</w:t>
            </w:r>
          </w:p>
        </w:tc>
      </w:tr>
      <w:tr w:rsidR="00942CB3" w:rsidRPr="00942CB3" w:rsidTr="00942CB3">
        <w:trPr>
          <w:trHeight w:val="850"/>
        </w:trPr>
        <w:tc>
          <w:tcPr>
            <w:tcW w:w="6249" w:type="dxa"/>
            <w:vMerge/>
            <w:tcBorders>
              <w:top w:val="nil"/>
            </w:tcBorders>
          </w:tcPr>
          <w:p w:rsidR="00942CB3" w:rsidRPr="00942CB3" w:rsidRDefault="00942CB3" w:rsidP="00386C07">
            <w:pPr>
              <w:pStyle w:val="TableParagraph"/>
              <w:spacing w:after="120"/>
              <w:ind w:left="108" w:right="96"/>
              <w:jc w:val="both"/>
              <w:rPr>
                <w:sz w:val="24"/>
              </w:rPr>
            </w:pP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spacing w:after="120"/>
              <w:ind w:left="108" w:right="96"/>
              <w:jc w:val="both"/>
              <w:rPr>
                <w:sz w:val="24"/>
              </w:rPr>
            </w:pPr>
            <w:r w:rsidRPr="00942CB3">
              <w:rPr>
                <w:sz w:val="24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942CB3" w:rsidRPr="00942CB3" w:rsidTr="00942CB3">
        <w:trPr>
          <w:trHeight w:val="827"/>
        </w:trPr>
        <w:tc>
          <w:tcPr>
            <w:tcW w:w="6249" w:type="dxa"/>
          </w:tcPr>
          <w:p w:rsidR="00942CB3" w:rsidRPr="00942CB3" w:rsidRDefault="00942CB3" w:rsidP="00386C07">
            <w:pPr>
              <w:pStyle w:val="TableParagraph"/>
              <w:spacing w:after="120"/>
              <w:ind w:left="108" w:right="96"/>
              <w:jc w:val="both"/>
              <w:rPr>
                <w:sz w:val="24"/>
              </w:rPr>
            </w:pPr>
            <w:r w:rsidRPr="00942CB3">
              <w:rPr>
                <w:sz w:val="24"/>
              </w:rPr>
              <w:t>Сформирована система работы школы по подготовке обучающихся к ЕГЭ: обеспечены условия для повышения квалификации и переподготовки 100 %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spacing w:after="120"/>
              <w:ind w:left="108" w:right="96"/>
              <w:jc w:val="both"/>
              <w:rPr>
                <w:sz w:val="24"/>
              </w:rPr>
            </w:pPr>
            <w:r w:rsidRPr="00942CB3">
              <w:rPr>
                <w:sz w:val="24"/>
              </w:rPr>
              <w:t>Организация адресной организационно-методической помощи педагогам в вопросах организации образовательной деятельности обучающихся, претендующих на получение медали «За особые успехи в учении» к ЕГЭ.</w:t>
            </w:r>
          </w:p>
        </w:tc>
      </w:tr>
      <w:tr w:rsidR="00942CB3" w:rsidRPr="00942CB3" w:rsidTr="00942CB3">
        <w:trPr>
          <w:trHeight w:val="1103"/>
        </w:trPr>
        <w:tc>
          <w:tcPr>
            <w:tcW w:w="6249" w:type="dxa"/>
            <w:vMerge w:val="restart"/>
          </w:tcPr>
          <w:p w:rsidR="00942CB3" w:rsidRPr="00942CB3" w:rsidRDefault="00942CB3" w:rsidP="00386C07">
            <w:pPr>
              <w:pStyle w:val="TableParagraph"/>
              <w:spacing w:after="120"/>
              <w:ind w:left="108" w:right="96"/>
              <w:jc w:val="both"/>
              <w:rPr>
                <w:sz w:val="24"/>
              </w:rPr>
            </w:pPr>
            <w:r w:rsidRPr="00942CB3">
              <w:rPr>
                <w:sz w:val="24"/>
              </w:rPr>
              <w:lastRenderedPageBreak/>
              <w:t>педагогических работников, ориентированных на подготовку обучающихся к ЕГЭ; внедрен план мероприятий по подготовке обучающихся к ЕГЭ (рабочие группы, факультативы, дополнительные занятия), информированию родителей по подготовке обучающихся к ЕГЭ.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spacing w:after="120"/>
              <w:ind w:left="108" w:right="96"/>
              <w:jc w:val="both"/>
              <w:rPr>
                <w:sz w:val="24"/>
              </w:rPr>
            </w:pPr>
            <w:r w:rsidRPr="00942CB3">
              <w:rPr>
                <w:sz w:val="24"/>
              </w:rPr>
              <w:t>Распространение форматов наставничества на персонифицированную помощь педагогическим работникам в вопросах подготовки и сопровождения обучающихся, претендующих на получение медали «За особые успехи в учении» (I и II степени)</w:t>
            </w:r>
          </w:p>
        </w:tc>
      </w:tr>
      <w:tr w:rsidR="00942CB3" w:rsidRPr="00942CB3" w:rsidTr="00942CB3">
        <w:trPr>
          <w:trHeight w:val="1418"/>
        </w:trPr>
        <w:tc>
          <w:tcPr>
            <w:tcW w:w="6249" w:type="dxa"/>
            <w:vMerge/>
            <w:tcBorders>
              <w:top w:val="nil"/>
            </w:tcBorders>
          </w:tcPr>
          <w:p w:rsidR="00942CB3" w:rsidRPr="00942CB3" w:rsidRDefault="00942CB3" w:rsidP="00386C07">
            <w:pPr>
              <w:pStyle w:val="TableParagraph"/>
              <w:spacing w:after="120"/>
              <w:ind w:left="108" w:right="96"/>
              <w:jc w:val="both"/>
              <w:rPr>
                <w:sz w:val="24"/>
              </w:rPr>
            </w:pP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spacing w:after="120"/>
              <w:ind w:left="108" w:right="96"/>
              <w:jc w:val="both"/>
              <w:rPr>
                <w:sz w:val="24"/>
              </w:rPr>
            </w:pPr>
            <w:r w:rsidRPr="00942CB3">
              <w:rPr>
                <w:sz w:val="24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942CB3" w:rsidRPr="00942CB3" w:rsidTr="00942CB3">
        <w:trPr>
          <w:trHeight w:val="827"/>
        </w:trPr>
        <w:tc>
          <w:tcPr>
            <w:tcW w:w="6249" w:type="dxa"/>
            <w:vMerge/>
            <w:tcBorders>
              <w:top w:val="nil"/>
            </w:tcBorders>
          </w:tcPr>
          <w:p w:rsidR="00942CB3" w:rsidRPr="00942CB3" w:rsidRDefault="00942CB3" w:rsidP="00386C07">
            <w:pPr>
              <w:pStyle w:val="TableParagraph"/>
              <w:spacing w:after="120"/>
              <w:ind w:left="108" w:right="96"/>
              <w:jc w:val="both"/>
              <w:rPr>
                <w:sz w:val="24"/>
              </w:rPr>
            </w:pP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spacing w:after="120"/>
              <w:ind w:left="108" w:right="96"/>
              <w:jc w:val="both"/>
              <w:rPr>
                <w:sz w:val="24"/>
              </w:rPr>
            </w:pPr>
            <w:r w:rsidRPr="00942CB3">
              <w:rPr>
                <w:sz w:val="24"/>
              </w:rPr>
              <w:t>Внедрение плана мероприятий по подготовке обучающихся к ЕГЭ средствами урочной и внеурочной деятельности обучающихся; образовательных Интернет-платформ и др.</w:t>
            </w:r>
          </w:p>
        </w:tc>
      </w:tr>
      <w:tr w:rsidR="00942CB3" w:rsidRPr="00942CB3" w:rsidTr="00942CB3">
        <w:trPr>
          <w:trHeight w:val="621"/>
        </w:trPr>
        <w:tc>
          <w:tcPr>
            <w:tcW w:w="6249" w:type="dxa"/>
            <w:vMerge/>
            <w:tcBorders>
              <w:top w:val="nil"/>
            </w:tcBorders>
          </w:tcPr>
          <w:p w:rsidR="00942CB3" w:rsidRPr="00942CB3" w:rsidRDefault="00942CB3" w:rsidP="00386C07">
            <w:pPr>
              <w:pStyle w:val="TableParagraph"/>
              <w:spacing w:after="120"/>
              <w:ind w:left="108" w:right="96"/>
              <w:jc w:val="both"/>
              <w:rPr>
                <w:sz w:val="24"/>
              </w:rPr>
            </w:pP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spacing w:after="120"/>
              <w:ind w:left="108" w:right="96"/>
              <w:jc w:val="both"/>
              <w:rPr>
                <w:sz w:val="24"/>
              </w:rPr>
            </w:pPr>
            <w:r w:rsidRPr="00942CB3">
              <w:rPr>
                <w:sz w:val="24"/>
              </w:rPr>
              <w:t>Информирование родителей (законных представителей) по вопросам подготовки обучающихся к итоговой аттестации (ОГЭ, ЕГЭ)</w:t>
            </w:r>
          </w:p>
        </w:tc>
      </w:tr>
      <w:tr w:rsidR="00942CB3" w:rsidRPr="00942CB3" w:rsidTr="00942CB3">
        <w:trPr>
          <w:trHeight w:val="552"/>
        </w:trPr>
        <w:tc>
          <w:tcPr>
            <w:tcW w:w="6249" w:type="dxa"/>
            <w:vMerge w:val="restart"/>
          </w:tcPr>
          <w:p w:rsidR="00942CB3" w:rsidRPr="00942CB3" w:rsidRDefault="00942CB3" w:rsidP="00386C07">
            <w:pPr>
              <w:pStyle w:val="TableParagraph"/>
              <w:ind w:left="110" w:right="93"/>
              <w:jc w:val="both"/>
              <w:rPr>
                <w:sz w:val="24"/>
              </w:rPr>
            </w:pPr>
            <w:r w:rsidRPr="00942CB3">
              <w:rPr>
                <w:sz w:val="24"/>
              </w:rPr>
              <w:t xml:space="preserve">Разработан механизм подготовки обучающихся к участию в олимпиадном движении, в том числе разработана, внедрена система мотивирования обучающихся для их вовлечения в олимпиадное движение </w:t>
            </w:r>
            <w:r w:rsidRPr="00942CB3">
              <w:rPr>
                <w:spacing w:val="-2"/>
                <w:sz w:val="24"/>
              </w:rPr>
              <w:t>школьников.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942CB3">
              <w:rPr>
                <w:sz w:val="24"/>
              </w:rPr>
              <w:t>Создание</w:t>
            </w:r>
            <w:r w:rsidRPr="00942CB3">
              <w:rPr>
                <w:spacing w:val="3"/>
                <w:sz w:val="24"/>
              </w:rPr>
              <w:t xml:space="preserve"> </w:t>
            </w:r>
            <w:r w:rsidRPr="00942CB3">
              <w:rPr>
                <w:sz w:val="24"/>
              </w:rPr>
              <w:t>системы</w:t>
            </w:r>
            <w:r w:rsidRPr="00942CB3">
              <w:rPr>
                <w:spacing w:val="3"/>
                <w:sz w:val="24"/>
              </w:rPr>
              <w:t xml:space="preserve"> </w:t>
            </w:r>
            <w:r w:rsidRPr="00942CB3">
              <w:rPr>
                <w:sz w:val="24"/>
              </w:rPr>
              <w:t>работы</w:t>
            </w:r>
            <w:r w:rsidRPr="00942CB3">
              <w:rPr>
                <w:spacing w:val="4"/>
                <w:sz w:val="24"/>
              </w:rPr>
              <w:t xml:space="preserve"> </w:t>
            </w:r>
            <w:r w:rsidRPr="00942CB3">
              <w:rPr>
                <w:sz w:val="24"/>
              </w:rPr>
              <w:t>с</w:t>
            </w:r>
            <w:r w:rsidRPr="00942CB3">
              <w:rPr>
                <w:spacing w:val="3"/>
                <w:sz w:val="24"/>
              </w:rPr>
              <w:t xml:space="preserve"> </w:t>
            </w:r>
            <w:r w:rsidRPr="00942CB3">
              <w:rPr>
                <w:sz w:val="24"/>
              </w:rPr>
              <w:t>мотивированными детьми,</w:t>
            </w:r>
            <w:r w:rsidRPr="00942CB3">
              <w:rPr>
                <w:spacing w:val="4"/>
                <w:sz w:val="24"/>
              </w:rPr>
              <w:t xml:space="preserve"> </w:t>
            </w:r>
            <w:r w:rsidRPr="00942CB3">
              <w:rPr>
                <w:sz w:val="24"/>
              </w:rPr>
              <w:t>включающую</w:t>
            </w:r>
            <w:r w:rsidRPr="00942CB3">
              <w:rPr>
                <w:spacing w:val="4"/>
                <w:sz w:val="24"/>
              </w:rPr>
              <w:t xml:space="preserve"> </w:t>
            </w:r>
            <w:r w:rsidRPr="00942CB3">
              <w:rPr>
                <w:sz w:val="24"/>
              </w:rPr>
              <w:t>выявление,</w:t>
            </w:r>
            <w:r w:rsidRPr="00942CB3">
              <w:rPr>
                <w:spacing w:val="4"/>
                <w:sz w:val="24"/>
              </w:rPr>
              <w:t xml:space="preserve"> </w:t>
            </w:r>
            <w:r w:rsidRPr="00942CB3">
              <w:rPr>
                <w:spacing w:val="-4"/>
                <w:sz w:val="24"/>
              </w:rPr>
              <w:t>под</w:t>
            </w:r>
            <w:r w:rsidRPr="00942CB3">
              <w:rPr>
                <w:sz w:val="24"/>
              </w:rPr>
              <w:t>держку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сопровождение,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развитие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интеллектуальной</w:t>
            </w:r>
            <w:r w:rsidRPr="00942CB3">
              <w:rPr>
                <w:spacing w:val="2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иных </w:t>
            </w:r>
            <w:r w:rsidRPr="00942CB3">
              <w:rPr>
                <w:spacing w:val="-2"/>
                <w:sz w:val="24"/>
              </w:rPr>
              <w:t>одаренностей</w:t>
            </w:r>
          </w:p>
        </w:tc>
      </w:tr>
      <w:tr w:rsidR="00942CB3" w:rsidRPr="00942CB3" w:rsidTr="00942CB3">
        <w:trPr>
          <w:trHeight w:val="700"/>
        </w:trPr>
        <w:tc>
          <w:tcPr>
            <w:tcW w:w="6249" w:type="dxa"/>
            <w:vMerge/>
            <w:tcBorders>
              <w:top w:val="nil"/>
            </w:tcBorders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59" w:type="dxa"/>
          </w:tcPr>
          <w:p w:rsidR="00942CB3" w:rsidRPr="00942CB3" w:rsidRDefault="00942CB3" w:rsidP="00386C07">
            <w:pPr>
              <w:rPr>
                <w:sz w:val="24"/>
              </w:rPr>
            </w:pPr>
            <w:r w:rsidRPr="00942CB3">
              <w:rPr>
                <w:sz w:val="24"/>
              </w:rPr>
              <w:t>Создание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системы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мер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стимулирования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обучающихся,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участвующих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олимпиадном движении.</w:t>
            </w:r>
          </w:p>
        </w:tc>
      </w:tr>
      <w:tr w:rsidR="00942CB3" w:rsidRPr="00942CB3" w:rsidTr="00942CB3">
        <w:trPr>
          <w:trHeight w:val="998"/>
        </w:trPr>
        <w:tc>
          <w:tcPr>
            <w:tcW w:w="6249" w:type="dxa"/>
            <w:vMerge/>
            <w:tcBorders>
              <w:top w:val="nil"/>
            </w:tcBorders>
          </w:tcPr>
          <w:p w:rsidR="00942CB3" w:rsidRPr="00942CB3" w:rsidRDefault="00942CB3" w:rsidP="00386C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59" w:type="dxa"/>
          </w:tcPr>
          <w:p w:rsidR="00942CB3" w:rsidRPr="00942CB3" w:rsidRDefault="00942CB3" w:rsidP="00386C07">
            <w:pPr>
              <w:rPr>
                <w:sz w:val="24"/>
              </w:rPr>
            </w:pPr>
            <w:r w:rsidRPr="00942CB3">
              <w:rPr>
                <w:sz w:val="24"/>
              </w:rPr>
              <w:t>Привлечение партнеров из вузов в рамках сетевого взаимодействия для обеспечения</w:t>
            </w:r>
            <w:r w:rsidRPr="00942CB3">
              <w:rPr>
                <w:spacing w:val="-9"/>
                <w:sz w:val="24"/>
              </w:rPr>
              <w:t xml:space="preserve"> </w:t>
            </w:r>
            <w:proofErr w:type="gramStart"/>
            <w:r w:rsidRPr="00942CB3">
              <w:rPr>
                <w:sz w:val="24"/>
              </w:rPr>
              <w:t>подготовки</w:t>
            </w:r>
            <w:proofErr w:type="gramEnd"/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к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высоко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результативному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участию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олимпиадном движении</w:t>
            </w:r>
          </w:p>
        </w:tc>
      </w:tr>
      <w:tr w:rsidR="00942CB3" w:rsidRPr="00942CB3" w:rsidTr="00942CB3">
        <w:trPr>
          <w:trHeight w:val="1382"/>
        </w:trPr>
        <w:tc>
          <w:tcPr>
            <w:tcW w:w="6249" w:type="dxa"/>
          </w:tcPr>
          <w:p w:rsidR="00942CB3" w:rsidRPr="00942CB3" w:rsidRDefault="00942CB3" w:rsidP="00386C07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942CB3">
              <w:rPr>
                <w:sz w:val="24"/>
              </w:rPr>
              <w:t>Сформирован календарь образовательных активностей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для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(мероприятия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по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подготовке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к участию в олимпиадном движении, олимпиады различных</w:t>
            </w:r>
            <w:r w:rsidRPr="00942CB3">
              <w:rPr>
                <w:spacing w:val="72"/>
                <w:sz w:val="24"/>
              </w:rPr>
              <w:t xml:space="preserve"> </w:t>
            </w:r>
            <w:r w:rsidRPr="00942CB3">
              <w:rPr>
                <w:sz w:val="24"/>
              </w:rPr>
              <w:t>уровней:</w:t>
            </w:r>
            <w:r w:rsidRPr="00942CB3">
              <w:rPr>
                <w:spacing w:val="69"/>
                <w:sz w:val="24"/>
              </w:rPr>
              <w:t xml:space="preserve"> </w:t>
            </w:r>
            <w:r w:rsidRPr="00942CB3">
              <w:rPr>
                <w:sz w:val="24"/>
              </w:rPr>
              <w:t>от</w:t>
            </w:r>
            <w:r w:rsidRPr="00942CB3">
              <w:rPr>
                <w:spacing w:val="70"/>
                <w:sz w:val="24"/>
              </w:rPr>
              <w:t xml:space="preserve"> </w:t>
            </w:r>
            <w:r w:rsidRPr="00942CB3">
              <w:rPr>
                <w:sz w:val="24"/>
              </w:rPr>
              <w:t>школьного</w:t>
            </w:r>
            <w:r w:rsidRPr="00942CB3">
              <w:rPr>
                <w:spacing w:val="71"/>
                <w:sz w:val="24"/>
              </w:rPr>
              <w:t xml:space="preserve"> </w:t>
            </w:r>
            <w:r w:rsidRPr="00942CB3">
              <w:rPr>
                <w:sz w:val="24"/>
              </w:rPr>
              <w:t>до</w:t>
            </w:r>
            <w:r w:rsidRPr="00942CB3">
              <w:rPr>
                <w:spacing w:val="70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Всероссийской этапа).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ind w:left="109"/>
              <w:rPr>
                <w:sz w:val="24"/>
              </w:rPr>
            </w:pPr>
            <w:r w:rsidRPr="00942CB3">
              <w:rPr>
                <w:sz w:val="24"/>
              </w:rPr>
              <w:t>Организация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систематической подготовки обучающихся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к участию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олимпиадном движении на всех уровнях от школьного до всероссийского.</w:t>
            </w:r>
          </w:p>
        </w:tc>
      </w:tr>
      <w:tr w:rsidR="00942CB3" w:rsidRPr="00942CB3" w:rsidTr="00942CB3">
        <w:trPr>
          <w:trHeight w:val="1281"/>
        </w:trPr>
        <w:tc>
          <w:tcPr>
            <w:tcW w:w="6249" w:type="dxa"/>
          </w:tcPr>
          <w:p w:rsidR="00942CB3" w:rsidRPr="00942CB3" w:rsidRDefault="00942CB3" w:rsidP="00386C07">
            <w:pPr>
              <w:pStyle w:val="TableParagraph"/>
              <w:ind w:left="110" w:right="93"/>
              <w:jc w:val="both"/>
              <w:rPr>
                <w:sz w:val="24"/>
              </w:rPr>
            </w:pPr>
            <w:r w:rsidRPr="00942CB3">
              <w:rPr>
                <w:sz w:val="24"/>
              </w:rPr>
              <w:lastRenderedPageBreak/>
              <w:t>Выстроена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система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работы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со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школами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z w:val="24"/>
              </w:rPr>
              <w:t>–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партнерами по оказанию психолого-педагогической и технической помощи обучающимся с ОВЗ, с инвалидностью (при наличии детей с ОВЗ и инвалидностью)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ind w:left="109" w:right="95"/>
              <w:jc w:val="both"/>
              <w:rPr>
                <w:sz w:val="24"/>
              </w:rPr>
            </w:pPr>
            <w:r w:rsidRPr="00942CB3">
              <w:rPr>
                <w:sz w:val="24"/>
              </w:rPr>
              <w:t>Привлечение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узких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специалистов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из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других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образовательных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организаций</w:t>
            </w:r>
            <w:r w:rsidRPr="00942CB3">
              <w:rPr>
                <w:spacing w:val="-9"/>
                <w:sz w:val="24"/>
              </w:rPr>
              <w:t xml:space="preserve"> по </w:t>
            </w:r>
            <w:r w:rsidRPr="00942CB3">
              <w:rPr>
                <w:sz w:val="24"/>
              </w:rPr>
              <w:t>оказанию психолого-педагогической и технической помощи обучающимся с ОВЗ, с инвалидностью.</w:t>
            </w:r>
          </w:p>
        </w:tc>
      </w:tr>
      <w:tr w:rsidR="00942CB3" w:rsidRPr="00942CB3" w:rsidTr="00942CB3">
        <w:trPr>
          <w:trHeight w:val="275"/>
        </w:trPr>
        <w:tc>
          <w:tcPr>
            <w:tcW w:w="14208" w:type="dxa"/>
            <w:gridSpan w:val="2"/>
            <w:shd w:val="clear" w:color="auto" w:fill="D9D9D9"/>
          </w:tcPr>
          <w:p w:rsidR="00942CB3" w:rsidRPr="00942CB3" w:rsidRDefault="00942CB3" w:rsidP="00386C07">
            <w:pPr>
              <w:pStyle w:val="TableParagraph"/>
              <w:spacing w:before="120" w:after="120" w:line="256" w:lineRule="exact"/>
              <w:ind w:left="11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Здоровье</w:t>
            </w:r>
          </w:p>
        </w:tc>
      </w:tr>
      <w:tr w:rsidR="00942CB3" w:rsidRPr="00942CB3" w:rsidTr="00942CB3">
        <w:trPr>
          <w:trHeight w:val="827"/>
        </w:trPr>
        <w:tc>
          <w:tcPr>
            <w:tcW w:w="6249" w:type="dxa"/>
          </w:tcPr>
          <w:p w:rsidR="00942CB3" w:rsidRPr="00942CB3" w:rsidRDefault="00942CB3" w:rsidP="00386C07">
            <w:pPr>
              <w:pStyle w:val="TableParagraph"/>
              <w:ind w:left="110" w:right="88"/>
              <w:rPr>
                <w:sz w:val="24"/>
              </w:rPr>
            </w:pPr>
            <w:r w:rsidRPr="00942CB3">
              <w:rPr>
                <w:sz w:val="24"/>
              </w:rPr>
              <w:t>Разработан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внедрен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алгоритм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сетевой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формы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реализации программ школьных спортивных клубов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942CB3">
              <w:rPr>
                <w:sz w:val="24"/>
              </w:rPr>
              <w:t>Определение</w:t>
            </w:r>
            <w:r w:rsidRPr="00942CB3">
              <w:rPr>
                <w:spacing w:val="-16"/>
                <w:sz w:val="24"/>
              </w:rPr>
              <w:t xml:space="preserve"> </w:t>
            </w:r>
            <w:r w:rsidRPr="00942CB3">
              <w:rPr>
                <w:sz w:val="24"/>
              </w:rPr>
              <w:t>сетевых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партнеров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(предприятия,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организации)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ближайшем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окру</w:t>
            </w:r>
            <w:r w:rsidRPr="00942CB3">
              <w:rPr>
                <w:sz w:val="24"/>
              </w:rPr>
              <w:t>жении</w:t>
            </w:r>
            <w:r w:rsidRPr="00942CB3">
              <w:rPr>
                <w:spacing w:val="37"/>
                <w:sz w:val="24"/>
              </w:rPr>
              <w:t xml:space="preserve"> </w:t>
            </w:r>
            <w:r w:rsidRPr="00942CB3">
              <w:rPr>
                <w:sz w:val="24"/>
              </w:rPr>
              <w:t>или</w:t>
            </w:r>
            <w:r w:rsidRPr="00942CB3">
              <w:rPr>
                <w:spacing w:val="37"/>
                <w:sz w:val="24"/>
              </w:rPr>
              <w:t xml:space="preserve"> </w:t>
            </w:r>
            <w:r w:rsidRPr="00942CB3">
              <w:rPr>
                <w:sz w:val="24"/>
              </w:rPr>
              <w:t>дистанционно,</w:t>
            </w:r>
            <w:r w:rsidRPr="00942CB3">
              <w:rPr>
                <w:spacing w:val="36"/>
                <w:sz w:val="24"/>
              </w:rPr>
              <w:t xml:space="preserve"> </w:t>
            </w:r>
            <w:r w:rsidRPr="00942CB3">
              <w:rPr>
                <w:sz w:val="24"/>
              </w:rPr>
              <w:t>которые</w:t>
            </w:r>
            <w:r w:rsidRPr="00942CB3">
              <w:rPr>
                <w:spacing w:val="35"/>
                <w:sz w:val="24"/>
              </w:rPr>
              <w:t xml:space="preserve"> </w:t>
            </w:r>
            <w:r w:rsidRPr="00942CB3">
              <w:rPr>
                <w:sz w:val="24"/>
              </w:rPr>
              <w:t>могли</w:t>
            </w:r>
            <w:r w:rsidRPr="00942CB3">
              <w:rPr>
                <w:spacing w:val="37"/>
                <w:sz w:val="24"/>
              </w:rPr>
              <w:t xml:space="preserve"> </w:t>
            </w:r>
            <w:r w:rsidRPr="00942CB3">
              <w:rPr>
                <w:sz w:val="24"/>
              </w:rPr>
              <w:t>бы</w:t>
            </w:r>
            <w:r w:rsidRPr="00942CB3">
              <w:rPr>
                <w:spacing w:val="38"/>
                <w:sz w:val="24"/>
              </w:rPr>
              <w:t xml:space="preserve"> </w:t>
            </w:r>
            <w:r w:rsidRPr="00942CB3">
              <w:rPr>
                <w:sz w:val="24"/>
              </w:rPr>
              <w:t>предоставить</w:t>
            </w:r>
            <w:r w:rsidRPr="00942CB3">
              <w:rPr>
                <w:spacing w:val="37"/>
                <w:sz w:val="24"/>
              </w:rPr>
              <w:t xml:space="preserve"> </w:t>
            </w:r>
            <w:r w:rsidRPr="00942CB3">
              <w:rPr>
                <w:sz w:val="24"/>
              </w:rPr>
              <w:t>школы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ресурсы (кадровые, материально-техническую и др.).</w:t>
            </w:r>
          </w:p>
        </w:tc>
      </w:tr>
      <w:tr w:rsidR="00942CB3" w:rsidRPr="00942CB3" w:rsidTr="00942CB3">
        <w:trPr>
          <w:trHeight w:val="1941"/>
        </w:trPr>
        <w:tc>
          <w:tcPr>
            <w:tcW w:w="6249" w:type="dxa"/>
          </w:tcPr>
          <w:p w:rsidR="00942CB3" w:rsidRPr="00942CB3" w:rsidRDefault="00942CB3" w:rsidP="00386C07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942CB3">
              <w:rPr>
                <w:sz w:val="24"/>
              </w:rPr>
              <w:t>Организована информационно-просветительская работа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с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обучающимися,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родителями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(законными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представителями)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об участии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во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Всероссийском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физкультурно-спортивном</w:t>
            </w:r>
            <w:r w:rsidRPr="00942CB3">
              <w:rPr>
                <w:spacing w:val="19"/>
                <w:sz w:val="24"/>
              </w:rPr>
              <w:t xml:space="preserve"> </w:t>
            </w:r>
            <w:r w:rsidRPr="00942CB3">
              <w:rPr>
                <w:sz w:val="24"/>
              </w:rPr>
              <w:t>комплексе</w:t>
            </w:r>
            <w:r w:rsidRPr="00942CB3">
              <w:rPr>
                <w:spacing w:val="27"/>
                <w:sz w:val="24"/>
              </w:rPr>
              <w:t xml:space="preserve"> </w:t>
            </w:r>
            <w:r w:rsidRPr="00942CB3">
              <w:rPr>
                <w:sz w:val="24"/>
              </w:rPr>
              <w:t>«Готов</w:t>
            </w:r>
            <w:r w:rsidRPr="00942CB3">
              <w:rPr>
                <w:spacing w:val="23"/>
                <w:sz w:val="24"/>
              </w:rPr>
              <w:t xml:space="preserve"> </w:t>
            </w:r>
            <w:r w:rsidRPr="00942CB3">
              <w:rPr>
                <w:sz w:val="24"/>
              </w:rPr>
              <w:t>к</w:t>
            </w:r>
            <w:r w:rsidRPr="00942CB3">
              <w:rPr>
                <w:spacing w:val="23"/>
                <w:sz w:val="24"/>
              </w:rPr>
              <w:t xml:space="preserve"> </w:t>
            </w:r>
            <w:r w:rsidRPr="00942CB3">
              <w:rPr>
                <w:sz w:val="24"/>
              </w:rPr>
              <w:t>труду</w:t>
            </w:r>
            <w:r w:rsidRPr="00942CB3">
              <w:rPr>
                <w:spacing w:val="23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24"/>
                <w:sz w:val="24"/>
              </w:rPr>
              <w:t xml:space="preserve"> </w:t>
            </w:r>
            <w:r w:rsidRPr="00942CB3">
              <w:rPr>
                <w:spacing w:val="-4"/>
                <w:sz w:val="24"/>
              </w:rPr>
              <w:t>обо</w:t>
            </w:r>
            <w:r w:rsidRPr="00942CB3">
              <w:rPr>
                <w:sz w:val="24"/>
              </w:rPr>
              <w:t>роне»,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правилах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порядке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процедуры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сдачи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pacing w:val="-4"/>
                <w:sz w:val="24"/>
              </w:rPr>
              <w:t>ГТО.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ind w:left="109" w:right="94"/>
              <w:jc w:val="both"/>
              <w:rPr>
                <w:sz w:val="24"/>
              </w:rPr>
            </w:pPr>
            <w:r w:rsidRPr="00942CB3">
              <w:rPr>
                <w:sz w:val="24"/>
              </w:rPr>
              <w:t>Проведение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просветительской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работы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о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порядке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участия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во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Всероссийском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физкультурно-спортивном комплексе «Готов к труду и обороне» и преимуществах обладателей удостоверений ГТО.</w:t>
            </w:r>
          </w:p>
          <w:p w:rsidR="00942CB3" w:rsidRPr="00942CB3" w:rsidRDefault="00942CB3" w:rsidP="00386C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942CB3" w:rsidRPr="00942CB3" w:rsidTr="00942CB3">
        <w:trPr>
          <w:trHeight w:val="1381"/>
        </w:trPr>
        <w:tc>
          <w:tcPr>
            <w:tcW w:w="6249" w:type="dxa"/>
          </w:tcPr>
          <w:p w:rsidR="00942CB3" w:rsidRPr="00942CB3" w:rsidRDefault="00942CB3" w:rsidP="00386C07">
            <w:pPr>
              <w:pStyle w:val="TableParagraph"/>
              <w:ind w:left="110" w:right="91"/>
              <w:jc w:val="both"/>
              <w:rPr>
                <w:sz w:val="24"/>
              </w:rPr>
            </w:pPr>
            <w:r w:rsidRPr="00942CB3">
              <w:rPr>
                <w:sz w:val="24"/>
              </w:rPr>
              <w:t>Обеспечены условия по прохождению педагогическими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работниками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(курирующими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ГТО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школе) обучающих</w:t>
            </w:r>
            <w:r w:rsidRPr="00942CB3">
              <w:rPr>
                <w:spacing w:val="17"/>
                <w:sz w:val="24"/>
              </w:rPr>
              <w:t xml:space="preserve"> </w:t>
            </w:r>
            <w:r w:rsidRPr="00942CB3">
              <w:rPr>
                <w:sz w:val="24"/>
              </w:rPr>
              <w:t>мероприятий</w:t>
            </w:r>
            <w:r w:rsidRPr="00942CB3">
              <w:rPr>
                <w:spacing w:val="18"/>
                <w:sz w:val="24"/>
              </w:rPr>
              <w:t xml:space="preserve"> </w:t>
            </w:r>
            <w:r w:rsidRPr="00942CB3">
              <w:rPr>
                <w:sz w:val="24"/>
              </w:rPr>
              <w:t>о</w:t>
            </w:r>
            <w:r w:rsidRPr="00942CB3">
              <w:rPr>
                <w:spacing w:val="12"/>
                <w:sz w:val="24"/>
              </w:rPr>
              <w:t xml:space="preserve"> </w:t>
            </w:r>
            <w:r w:rsidRPr="00942CB3">
              <w:rPr>
                <w:sz w:val="24"/>
              </w:rPr>
              <w:t>правилах</w:t>
            </w:r>
            <w:r w:rsidRPr="00942CB3">
              <w:rPr>
                <w:spacing w:val="18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13"/>
                <w:sz w:val="24"/>
              </w:rPr>
              <w:t xml:space="preserve"> </w:t>
            </w:r>
            <w:r w:rsidRPr="00942CB3">
              <w:rPr>
                <w:sz w:val="24"/>
              </w:rPr>
              <w:t>порядке</w:t>
            </w:r>
            <w:r w:rsidRPr="00942CB3">
              <w:rPr>
                <w:spacing w:val="15"/>
                <w:sz w:val="24"/>
              </w:rPr>
              <w:t xml:space="preserve"> </w:t>
            </w:r>
            <w:r w:rsidRPr="00942CB3">
              <w:rPr>
                <w:spacing w:val="-4"/>
                <w:sz w:val="24"/>
              </w:rPr>
              <w:t>про</w:t>
            </w:r>
            <w:r w:rsidRPr="00942CB3">
              <w:rPr>
                <w:sz w:val="24"/>
              </w:rPr>
              <w:t>ведения процедуры сдачи Всероссийского физкультурно-спортивного комплекса ГТО.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ind w:left="109" w:right="95"/>
              <w:jc w:val="both"/>
              <w:rPr>
                <w:sz w:val="24"/>
              </w:rPr>
            </w:pPr>
            <w:r w:rsidRPr="00942CB3">
              <w:rPr>
                <w:sz w:val="24"/>
              </w:rPr>
              <w:t>Организация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обучения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работников,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курирующих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ГТО,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о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правилах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порядке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проведения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процедуры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сдачи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Всероссийского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физкультурно-спортивного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комплекса </w:t>
            </w:r>
            <w:r w:rsidRPr="00942CB3">
              <w:rPr>
                <w:spacing w:val="-4"/>
                <w:sz w:val="24"/>
              </w:rPr>
              <w:t>ГТО.</w:t>
            </w:r>
          </w:p>
        </w:tc>
      </w:tr>
      <w:tr w:rsidR="00942CB3" w:rsidRPr="00942CB3" w:rsidTr="00942CB3">
        <w:trPr>
          <w:trHeight w:val="276"/>
        </w:trPr>
        <w:tc>
          <w:tcPr>
            <w:tcW w:w="14208" w:type="dxa"/>
            <w:gridSpan w:val="2"/>
            <w:shd w:val="clear" w:color="auto" w:fill="D9D9D9"/>
          </w:tcPr>
          <w:p w:rsidR="00942CB3" w:rsidRPr="00942CB3" w:rsidRDefault="00942CB3" w:rsidP="00386C07">
            <w:pPr>
              <w:pStyle w:val="TableParagraph"/>
              <w:spacing w:before="120" w:after="120" w:line="256" w:lineRule="exact"/>
              <w:ind w:left="11" w:right="6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942CB3" w:rsidRPr="00942CB3" w:rsidTr="00942CB3">
        <w:trPr>
          <w:trHeight w:val="827"/>
        </w:trPr>
        <w:tc>
          <w:tcPr>
            <w:tcW w:w="6249" w:type="dxa"/>
          </w:tcPr>
          <w:p w:rsidR="00942CB3" w:rsidRPr="00942CB3" w:rsidRDefault="00942CB3" w:rsidP="00386C0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42CB3">
              <w:rPr>
                <w:sz w:val="24"/>
              </w:rPr>
              <w:t>Определен</w:t>
            </w:r>
            <w:r w:rsidRPr="00942CB3">
              <w:rPr>
                <w:spacing w:val="16"/>
                <w:sz w:val="24"/>
              </w:rPr>
              <w:t xml:space="preserve"> </w:t>
            </w:r>
            <w:r w:rsidRPr="00942CB3">
              <w:rPr>
                <w:sz w:val="24"/>
              </w:rPr>
              <w:t>специалист,</w:t>
            </w:r>
            <w:r w:rsidRPr="00942CB3">
              <w:rPr>
                <w:spacing w:val="15"/>
                <w:sz w:val="24"/>
              </w:rPr>
              <w:t xml:space="preserve"> </w:t>
            </w:r>
            <w:r w:rsidRPr="00942CB3">
              <w:rPr>
                <w:color w:val="0F1728"/>
                <w:sz w:val="24"/>
              </w:rPr>
              <w:t>отвечающий</w:t>
            </w:r>
            <w:r w:rsidRPr="00942CB3">
              <w:rPr>
                <w:color w:val="0F1728"/>
                <w:spacing w:val="16"/>
                <w:sz w:val="24"/>
              </w:rPr>
              <w:t xml:space="preserve"> </w:t>
            </w:r>
            <w:r w:rsidRPr="00942CB3">
              <w:rPr>
                <w:color w:val="0F1728"/>
                <w:sz w:val="24"/>
              </w:rPr>
              <w:t>за</w:t>
            </w:r>
            <w:r w:rsidRPr="00942CB3">
              <w:rPr>
                <w:color w:val="0F1728"/>
                <w:spacing w:val="16"/>
                <w:sz w:val="24"/>
              </w:rPr>
              <w:t xml:space="preserve"> </w:t>
            </w:r>
            <w:r w:rsidRPr="00942CB3">
              <w:rPr>
                <w:color w:val="0F1728"/>
                <w:spacing w:val="-2"/>
                <w:sz w:val="24"/>
              </w:rPr>
              <w:t>организацию туристско-краеведческой деятельности обучающихся.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ind w:left="109"/>
              <w:rPr>
                <w:sz w:val="24"/>
              </w:rPr>
            </w:pPr>
            <w:r w:rsidRPr="00942CB3">
              <w:rPr>
                <w:sz w:val="24"/>
              </w:rPr>
              <w:t>Создание</w:t>
            </w:r>
            <w:r w:rsidRPr="00942CB3">
              <w:rPr>
                <w:spacing w:val="31"/>
                <w:sz w:val="24"/>
              </w:rPr>
              <w:t xml:space="preserve"> </w:t>
            </w:r>
            <w:r w:rsidRPr="00942CB3">
              <w:rPr>
                <w:sz w:val="24"/>
              </w:rPr>
              <w:t>рабочей</w:t>
            </w:r>
            <w:r w:rsidRPr="00942CB3">
              <w:rPr>
                <w:spacing w:val="35"/>
                <w:sz w:val="24"/>
              </w:rPr>
              <w:t xml:space="preserve"> </w:t>
            </w:r>
            <w:r w:rsidRPr="00942CB3">
              <w:rPr>
                <w:sz w:val="24"/>
              </w:rPr>
              <w:t>группы</w:t>
            </w:r>
            <w:r w:rsidRPr="00942CB3">
              <w:rPr>
                <w:spacing w:val="31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35"/>
                <w:sz w:val="24"/>
              </w:rPr>
              <w:t xml:space="preserve"> </w:t>
            </w:r>
            <w:r w:rsidRPr="00942CB3">
              <w:rPr>
                <w:sz w:val="24"/>
              </w:rPr>
              <w:t>определение</w:t>
            </w:r>
            <w:r w:rsidRPr="00942CB3">
              <w:rPr>
                <w:spacing w:val="33"/>
                <w:sz w:val="24"/>
              </w:rPr>
              <w:t xml:space="preserve"> </w:t>
            </w:r>
            <w:r w:rsidRPr="00942CB3">
              <w:rPr>
                <w:sz w:val="24"/>
              </w:rPr>
              <w:t>функционала</w:t>
            </w:r>
            <w:r w:rsidRPr="00942CB3">
              <w:rPr>
                <w:spacing w:val="33"/>
                <w:sz w:val="24"/>
              </w:rPr>
              <w:t xml:space="preserve"> </w:t>
            </w:r>
            <w:r w:rsidRPr="00942CB3">
              <w:rPr>
                <w:sz w:val="24"/>
              </w:rPr>
              <w:t>специалиста,</w:t>
            </w:r>
            <w:r w:rsidRPr="00942CB3">
              <w:rPr>
                <w:spacing w:val="34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отвечающего за организацию </w:t>
            </w:r>
            <w:r w:rsidRPr="00942CB3">
              <w:rPr>
                <w:color w:val="0F1728"/>
                <w:sz w:val="24"/>
              </w:rPr>
              <w:t>туристско-краеведческой деятельности обучающихся.</w:t>
            </w:r>
          </w:p>
        </w:tc>
      </w:tr>
      <w:tr w:rsidR="00942CB3" w:rsidRPr="00942CB3" w:rsidTr="00942CB3">
        <w:trPr>
          <w:trHeight w:val="1033"/>
        </w:trPr>
        <w:tc>
          <w:tcPr>
            <w:tcW w:w="6249" w:type="dxa"/>
          </w:tcPr>
          <w:p w:rsidR="00942CB3" w:rsidRPr="00942CB3" w:rsidRDefault="00942CB3" w:rsidP="00386C07">
            <w:pPr>
              <w:pStyle w:val="TableParagraph"/>
              <w:ind w:left="110" w:right="91"/>
              <w:jc w:val="both"/>
            </w:pPr>
            <w:r w:rsidRPr="00942CB3">
              <w:rPr>
                <w:sz w:val="24"/>
              </w:rPr>
              <w:t>Заключены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договора</w:t>
            </w:r>
            <w:r w:rsidRPr="00942CB3">
              <w:rPr>
                <w:spacing w:val="-11"/>
                <w:sz w:val="24"/>
              </w:rPr>
              <w:t xml:space="preserve"> с различными организациями, в том числе с Национальным музеем </w:t>
            </w:r>
            <w:r w:rsidRPr="00942CB3">
              <w:rPr>
                <w:sz w:val="24"/>
              </w:rPr>
              <w:t>об использовании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консолидированного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сетевого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ресурса,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необходимого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достаточного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для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организации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эффективной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туристско-краеведческой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работы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школе.</w:t>
            </w:r>
          </w:p>
          <w:p w:rsidR="00942CB3" w:rsidRPr="00942CB3" w:rsidRDefault="00942CB3" w:rsidP="00386C07">
            <w:pPr>
              <w:pStyle w:val="TableParagraph"/>
              <w:spacing w:line="238" w:lineRule="exact"/>
              <w:ind w:left="110"/>
              <w:jc w:val="both"/>
            </w:pP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ind w:left="109" w:right="94"/>
              <w:jc w:val="both"/>
              <w:rPr>
                <w:sz w:val="24"/>
              </w:rPr>
            </w:pPr>
            <w:r w:rsidRPr="00942CB3">
              <w:rPr>
                <w:sz w:val="24"/>
              </w:rPr>
              <w:t>Использование услуг других организаций на основе заключенных договоров об использовании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консолидированного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сетевого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ресурса,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необходимого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достаточного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для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организации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эффективной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туристско-краеведческой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работы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2"/>
                <w:sz w:val="24"/>
              </w:rPr>
              <w:t xml:space="preserve"> школе.</w:t>
            </w:r>
          </w:p>
        </w:tc>
      </w:tr>
      <w:tr w:rsidR="00942CB3" w:rsidRPr="00942CB3" w:rsidTr="00942CB3">
        <w:trPr>
          <w:trHeight w:val="1104"/>
        </w:trPr>
        <w:tc>
          <w:tcPr>
            <w:tcW w:w="6249" w:type="dxa"/>
          </w:tcPr>
          <w:p w:rsidR="00942CB3" w:rsidRPr="00942CB3" w:rsidRDefault="00942CB3" w:rsidP="00386C07">
            <w:pPr>
              <w:pStyle w:val="TableParagraph"/>
              <w:ind w:left="110"/>
              <w:jc w:val="both"/>
              <w:rPr>
                <w:sz w:val="24"/>
              </w:rPr>
            </w:pPr>
            <w:r w:rsidRPr="00942CB3">
              <w:rPr>
                <w:sz w:val="24"/>
              </w:rPr>
              <w:lastRenderedPageBreak/>
              <w:t>Обеспечены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условия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для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повышения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квалификации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 переподготовки</w:t>
            </w:r>
            <w:r w:rsidRPr="00942CB3">
              <w:rPr>
                <w:spacing w:val="30"/>
                <w:sz w:val="24"/>
              </w:rPr>
              <w:t xml:space="preserve"> </w:t>
            </w:r>
            <w:r w:rsidRPr="00942CB3">
              <w:rPr>
                <w:sz w:val="24"/>
              </w:rPr>
              <w:t>специалистов,</w:t>
            </w:r>
            <w:r w:rsidRPr="00942CB3">
              <w:rPr>
                <w:spacing w:val="31"/>
                <w:sz w:val="24"/>
              </w:rPr>
              <w:t xml:space="preserve"> </w:t>
            </w:r>
            <w:r w:rsidRPr="00942CB3">
              <w:rPr>
                <w:color w:val="0F1728"/>
                <w:sz w:val="24"/>
              </w:rPr>
              <w:t>отвечающих</w:t>
            </w:r>
            <w:r w:rsidRPr="00942CB3">
              <w:rPr>
                <w:color w:val="0F1728"/>
                <w:spacing w:val="31"/>
                <w:sz w:val="24"/>
              </w:rPr>
              <w:t xml:space="preserve"> </w:t>
            </w:r>
            <w:r w:rsidRPr="00942CB3">
              <w:rPr>
                <w:color w:val="0F1728"/>
                <w:sz w:val="24"/>
              </w:rPr>
              <w:t>за</w:t>
            </w:r>
            <w:r w:rsidRPr="00942CB3">
              <w:rPr>
                <w:color w:val="0F1728"/>
                <w:spacing w:val="28"/>
                <w:sz w:val="24"/>
              </w:rPr>
              <w:t xml:space="preserve"> </w:t>
            </w:r>
            <w:r w:rsidRPr="00942CB3">
              <w:rPr>
                <w:color w:val="0F1728"/>
                <w:spacing w:val="-2"/>
                <w:sz w:val="24"/>
              </w:rPr>
              <w:t>орга</w:t>
            </w:r>
            <w:r w:rsidRPr="00942CB3">
              <w:rPr>
                <w:color w:val="0F1728"/>
                <w:sz w:val="24"/>
              </w:rPr>
              <w:t>низацию</w:t>
            </w:r>
            <w:r w:rsidRPr="00942CB3">
              <w:rPr>
                <w:color w:val="0F1728"/>
                <w:spacing w:val="-14"/>
                <w:sz w:val="24"/>
              </w:rPr>
              <w:t xml:space="preserve"> </w:t>
            </w:r>
            <w:r w:rsidRPr="00942CB3">
              <w:rPr>
                <w:color w:val="0F1728"/>
                <w:sz w:val="24"/>
              </w:rPr>
              <w:t>туристско-краеведческой</w:t>
            </w:r>
            <w:r w:rsidRPr="00942CB3">
              <w:rPr>
                <w:color w:val="0F1728"/>
                <w:spacing w:val="-14"/>
                <w:sz w:val="24"/>
              </w:rPr>
              <w:t xml:space="preserve"> </w:t>
            </w:r>
            <w:r w:rsidRPr="00942CB3">
              <w:rPr>
                <w:color w:val="0F1728"/>
                <w:sz w:val="24"/>
              </w:rPr>
              <w:t>деятельности</w:t>
            </w:r>
            <w:r w:rsidRPr="00942CB3">
              <w:rPr>
                <w:color w:val="0F1728"/>
                <w:spacing w:val="-13"/>
                <w:sz w:val="24"/>
              </w:rPr>
              <w:t xml:space="preserve"> </w:t>
            </w:r>
            <w:r w:rsidRPr="00942CB3">
              <w:rPr>
                <w:color w:val="0F1728"/>
                <w:sz w:val="24"/>
              </w:rPr>
              <w:t>обу</w:t>
            </w:r>
            <w:r w:rsidRPr="00942CB3">
              <w:rPr>
                <w:color w:val="0F1728"/>
                <w:spacing w:val="-2"/>
                <w:sz w:val="24"/>
              </w:rPr>
              <w:t>чающихся.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ind w:left="109"/>
              <w:jc w:val="both"/>
              <w:rPr>
                <w:sz w:val="24"/>
              </w:rPr>
            </w:pPr>
            <w:r w:rsidRPr="00942CB3">
              <w:rPr>
                <w:sz w:val="24"/>
              </w:rPr>
              <w:t>Организация обучения педагогических работников по вопросам краеведческой деятельности и школьного туризма.</w:t>
            </w:r>
          </w:p>
        </w:tc>
      </w:tr>
      <w:tr w:rsidR="00942CB3" w:rsidRPr="00942CB3" w:rsidTr="00942CB3">
        <w:trPr>
          <w:trHeight w:val="829"/>
        </w:trPr>
        <w:tc>
          <w:tcPr>
            <w:tcW w:w="6249" w:type="dxa"/>
          </w:tcPr>
          <w:p w:rsidR="00942CB3" w:rsidRPr="00942CB3" w:rsidRDefault="00942CB3" w:rsidP="00386C07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 w:rsidRPr="00942CB3">
              <w:rPr>
                <w:color w:val="0F1728"/>
                <w:sz w:val="24"/>
              </w:rPr>
              <w:t>Разработана</w:t>
            </w:r>
            <w:r w:rsidRPr="00942CB3">
              <w:rPr>
                <w:color w:val="0F1728"/>
                <w:spacing w:val="2"/>
                <w:sz w:val="24"/>
              </w:rPr>
              <w:t xml:space="preserve"> </w:t>
            </w:r>
            <w:r w:rsidRPr="00942CB3">
              <w:rPr>
                <w:color w:val="0F1728"/>
                <w:sz w:val="24"/>
              </w:rPr>
              <w:t>программа</w:t>
            </w:r>
            <w:r w:rsidRPr="00942CB3">
              <w:rPr>
                <w:color w:val="0F1728"/>
                <w:spacing w:val="7"/>
                <w:sz w:val="24"/>
              </w:rPr>
              <w:t xml:space="preserve"> </w:t>
            </w:r>
            <w:r w:rsidRPr="00942CB3">
              <w:rPr>
                <w:color w:val="0F1728"/>
                <w:sz w:val="24"/>
              </w:rPr>
              <w:t>школьного</w:t>
            </w:r>
            <w:r w:rsidRPr="00942CB3">
              <w:rPr>
                <w:color w:val="0F1728"/>
                <w:spacing w:val="6"/>
                <w:sz w:val="24"/>
              </w:rPr>
              <w:t xml:space="preserve"> </w:t>
            </w:r>
            <w:r w:rsidRPr="00942CB3">
              <w:rPr>
                <w:color w:val="0F1728"/>
                <w:sz w:val="24"/>
              </w:rPr>
              <w:t>туризма</w:t>
            </w:r>
            <w:r w:rsidRPr="00942CB3">
              <w:rPr>
                <w:color w:val="0F1728"/>
                <w:spacing w:val="5"/>
                <w:sz w:val="24"/>
              </w:rPr>
              <w:t xml:space="preserve"> </w:t>
            </w:r>
            <w:r w:rsidRPr="00942CB3">
              <w:rPr>
                <w:color w:val="0F1728"/>
                <w:sz w:val="24"/>
              </w:rPr>
              <w:t>в</w:t>
            </w:r>
            <w:r w:rsidRPr="00942CB3">
              <w:rPr>
                <w:color w:val="0F1728"/>
                <w:spacing w:val="10"/>
                <w:sz w:val="24"/>
              </w:rPr>
              <w:t xml:space="preserve"> </w:t>
            </w:r>
            <w:r w:rsidRPr="00942CB3">
              <w:rPr>
                <w:color w:val="0F1728"/>
                <w:spacing w:val="-2"/>
                <w:sz w:val="24"/>
              </w:rPr>
              <w:t xml:space="preserve">рамках </w:t>
            </w:r>
            <w:r w:rsidRPr="00942CB3">
              <w:rPr>
                <w:color w:val="0F1728"/>
                <w:sz w:val="24"/>
              </w:rPr>
              <w:t>внеурочной</w:t>
            </w:r>
            <w:r w:rsidRPr="00942CB3">
              <w:rPr>
                <w:color w:val="0F1728"/>
                <w:spacing w:val="-10"/>
                <w:sz w:val="24"/>
              </w:rPr>
              <w:t xml:space="preserve"> </w:t>
            </w:r>
            <w:r w:rsidRPr="00942CB3">
              <w:rPr>
                <w:color w:val="0F1728"/>
                <w:sz w:val="24"/>
              </w:rPr>
              <w:t>деятельности</w:t>
            </w:r>
            <w:r w:rsidRPr="00942CB3">
              <w:rPr>
                <w:color w:val="0F1728"/>
                <w:spacing w:val="-9"/>
                <w:sz w:val="24"/>
              </w:rPr>
              <w:t xml:space="preserve"> </w:t>
            </w:r>
            <w:r w:rsidRPr="00942CB3">
              <w:rPr>
                <w:color w:val="0F1728"/>
                <w:sz w:val="24"/>
              </w:rPr>
              <w:t>и</w:t>
            </w:r>
            <w:r w:rsidRPr="00942CB3">
              <w:rPr>
                <w:color w:val="0F1728"/>
                <w:spacing w:val="-10"/>
                <w:sz w:val="24"/>
              </w:rPr>
              <w:t xml:space="preserve"> </w:t>
            </w:r>
            <w:r w:rsidRPr="00942CB3">
              <w:rPr>
                <w:color w:val="0F1728"/>
                <w:sz w:val="24"/>
              </w:rPr>
              <w:t>дополнительного</w:t>
            </w:r>
            <w:r w:rsidRPr="00942CB3">
              <w:rPr>
                <w:color w:val="0F1728"/>
                <w:spacing w:val="-10"/>
                <w:sz w:val="24"/>
              </w:rPr>
              <w:t xml:space="preserve"> </w:t>
            </w:r>
            <w:r w:rsidRPr="00942CB3">
              <w:rPr>
                <w:color w:val="0F1728"/>
                <w:sz w:val="24"/>
              </w:rPr>
              <w:t>образо</w:t>
            </w:r>
            <w:r w:rsidRPr="00942CB3">
              <w:rPr>
                <w:color w:val="0F1728"/>
                <w:spacing w:val="-2"/>
                <w:sz w:val="24"/>
              </w:rPr>
              <w:t>вания.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ind w:left="109"/>
              <w:jc w:val="both"/>
              <w:rPr>
                <w:sz w:val="24"/>
              </w:rPr>
            </w:pPr>
            <w:r w:rsidRPr="00942CB3">
              <w:rPr>
                <w:sz w:val="24"/>
              </w:rPr>
              <w:t>Организация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систематического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административного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контроля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реализации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программы школьного туризма в общеобразовательной организации.</w:t>
            </w:r>
          </w:p>
        </w:tc>
      </w:tr>
      <w:tr w:rsidR="00942CB3" w:rsidRPr="00942CB3" w:rsidTr="00942CB3">
        <w:trPr>
          <w:trHeight w:val="954"/>
        </w:trPr>
        <w:tc>
          <w:tcPr>
            <w:tcW w:w="6249" w:type="dxa"/>
          </w:tcPr>
          <w:p w:rsidR="00942CB3" w:rsidRPr="00942CB3" w:rsidRDefault="00942CB3" w:rsidP="00386C07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942CB3">
              <w:rPr>
                <w:color w:val="0F1728"/>
                <w:sz w:val="24"/>
              </w:rPr>
              <w:t>Разработаны и включены туристско-краеведческие модули в рабочие программы учебных курсов и курсов</w:t>
            </w:r>
            <w:r w:rsidRPr="00942CB3">
              <w:rPr>
                <w:color w:val="0F1728"/>
                <w:spacing w:val="-10"/>
                <w:sz w:val="24"/>
              </w:rPr>
              <w:t xml:space="preserve"> </w:t>
            </w:r>
            <w:r w:rsidRPr="00942CB3">
              <w:rPr>
                <w:color w:val="0F1728"/>
                <w:sz w:val="24"/>
              </w:rPr>
              <w:t>внеурочной</w:t>
            </w:r>
            <w:r w:rsidRPr="00942CB3">
              <w:rPr>
                <w:color w:val="0F1728"/>
                <w:spacing w:val="-7"/>
                <w:sz w:val="24"/>
              </w:rPr>
              <w:t xml:space="preserve"> </w:t>
            </w:r>
            <w:r w:rsidRPr="00942CB3">
              <w:rPr>
                <w:color w:val="0F1728"/>
                <w:sz w:val="24"/>
              </w:rPr>
              <w:t>деятельности.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ind w:left="109" w:right="100"/>
              <w:jc w:val="both"/>
              <w:rPr>
                <w:sz w:val="24"/>
              </w:rPr>
            </w:pPr>
            <w:r w:rsidRPr="00942CB3">
              <w:rPr>
                <w:sz w:val="24"/>
              </w:rPr>
              <w:t xml:space="preserve">Разработка и апробация содержания </w:t>
            </w:r>
            <w:r w:rsidRPr="00942CB3">
              <w:rPr>
                <w:color w:val="0F1728"/>
                <w:sz w:val="24"/>
              </w:rPr>
              <w:t>туристско-краеведческих модулей рабочих программ учебных курсов и курсов внеурочной деятельности и сценарных планов к ним.</w:t>
            </w:r>
          </w:p>
        </w:tc>
      </w:tr>
      <w:tr w:rsidR="00942CB3" w:rsidRPr="00942CB3" w:rsidTr="00942CB3">
        <w:trPr>
          <w:trHeight w:val="275"/>
        </w:trPr>
        <w:tc>
          <w:tcPr>
            <w:tcW w:w="14208" w:type="dxa"/>
            <w:gridSpan w:val="2"/>
            <w:shd w:val="clear" w:color="auto" w:fill="D9D9D9"/>
          </w:tcPr>
          <w:p w:rsidR="00942CB3" w:rsidRPr="00942CB3" w:rsidRDefault="00942CB3" w:rsidP="00386C07">
            <w:pPr>
              <w:pStyle w:val="TableParagraph"/>
              <w:spacing w:before="120" w:after="120" w:line="256" w:lineRule="exact"/>
              <w:ind w:left="11" w:right="6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Творчество</w:t>
            </w:r>
          </w:p>
        </w:tc>
      </w:tr>
      <w:tr w:rsidR="00942CB3" w:rsidRPr="00942CB3" w:rsidTr="00942CB3">
        <w:trPr>
          <w:trHeight w:val="1380"/>
        </w:trPr>
        <w:tc>
          <w:tcPr>
            <w:tcW w:w="6249" w:type="dxa"/>
          </w:tcPr>
          <w:p w:rsidR="00942CB3" w:rsidRPr="00942CB3" w:rsidRDefault="00942CB3" w:rsidP="00386C07">
            <w:pPr>
              <w:pStyle w:val="TableParagraph"/>
              <w:ind w:left="110"/>
              <w:jc w:val="both"/>
              <w:rPr>
                <w:sz w:val="24"/>
              </w:rPr>
            </w:pPr>
            <w:r w:rsidRPr="00942CB3">
              <w:rPr>
                <w:sz w:val="24"/>
              </w:rPr>
              <w:t>Скорректирован</w:t>
            </w:r>
            <w:r w:rsidRPr="00942CB3">
              <w:rPr>
                <w:spacing w:val="25"/>
                <w:sz w:val="24"/>
              </w:rPr>
              <w:t xml:space="preserve"> </w:t>
            </w:r>
            <w:r w:rsidRPr="00942CB3">
              <w:rPr>
                <w:sz w:val="24"/>
              </w:rPr>
              <w:t>мониторинг</w:t>
            </w:r>
            <w:r w:rsidRPr="00942CB3">
              <w:rPr>
                <w:spacing w:val="24"/>
                <w:sz w:val="24"/>
              </w:rPr>
              <w:t xml:space="preserve"> </w:t>
            </w:r>
            <w:r w:rsidRPr="00942CB3">
              <w:rPr>
                <w:sz w:val="24"/>
              </w:rPr>
              <w:t>интересов и</w:t>
            </w:r>
            <w:r w:rsidRPr="00942CB3">
              <w:rPr>
                <w:spacing w:val="25"/>
                <w:sz w:val="24"/>
              </w:rPr>
              <w:t xml:space="preserve"> </w:t>
            </w:r>
            <w:r w:rsidRPr="00942CB3">
              <w:rPr>
                <w:sz w:val="24"/>
              </w:rPr>
              <w:t>способностей обучающихся по приоритетным направлениям.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ind w:left="109" w:right="95"/>
              <w:jc w:val="both"/>
              <w:rPr>
                <w:sz w:val="24"/>
              </w:rPr>
            </w:pPr>
            <w:r w:rsidRPr="00942CB3">
              <w:rPr>
                <w:sz w:val="24"/>
              </w:rPr>
              <w:t>Организация диагностических процедур по выявлению интеллектуальных и творческих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способности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обучающихся,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наличия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интереса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к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научной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(научно-исследовательской), инженерно-технической, изобретательской, творческой и иных видов деятельности.</w:t>
            </w:r>
          </w:p>
        </w:tc>
      </w:tr>
      <w:tr w:rsidR="00942CB3" w:rsidRPr="00942CB3" w:rsidTr="00942CB3">
        <w:trPr>
          <w:trHeight w:val="1103"/>
        </w:trPr>
        <w:tc>
          <w:tcPr>
            <w:tcW w:w="6249" w:type="dxa"/>
          </w:tcPr>
          <w:p w:rsidR="00942CB3" w:rsidRPr="00942CB3" w:rsidRDefault="00942CB3" w:rsidP="00386C07">
            <w:pPr>
              <w:pStyle w:val="TableParagraph"/>
              <w:ind w:left="110" w:right="100"/>
              <w:jc w:val="both"/>
              <w:rPr>
                <w:sz w:val="24"/>
              </w:rPr>
            </w:pPr>
            <w:r w:rsidRPr="00942CB3">
              <w:rPr>
                <w:sz w:val="24"/>
              </w:rPr>
              <w:t>Разработан механизм систематизации и сопровождения творческих и иных индивидуальных образовательных достижений обучающихся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spacing w:line="270" w:lineRule="atLeast"/>
              <w:ind w:left="109"/>
              <w:jc w:val="both"/>
              <w:rPr>
                <w:sz w:val="24"/>
              </w:rPr>
            </w:pPr>
            <w:r w:rsidRPr="00942CB3">
              <w:rPr>
                <w:sz w:val="24"/>
              </w:rPr>
              <w:t>Разработка,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апробация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организация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внутренней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внешней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экспертизы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тьюторские практики сопровождения выявленных интересов.</w:t>
            </w:r>
          </w:p>
        </w:tc>
      </w:tr>
      <w:tr w:rsidR="00942CB3" w:rsidRPr="00942CB3" w:rsidTr="00942CB3">
        <w:trPr>
          <w:trHeight w:val="1932"/>
        </w:trPr>
        <w:tc>
          <w:tcPr>
            <w:tcW w:w="6249" w:type="dxa"/>
          </w:tcPr>
          <w:p w:rsidR="00942CB3" w:rsidRPr="00942CB3" w:rsidRDefault="00942CB3" w:rsidP="00386C07">
            <w:pPr>
              <w:pStyle w:val="TableParagraph"/>
              <w:ind w:left="110" w:right="95"/>
              <w:jc w:val="both"/>
              <w:rPr>
                <w:sz w:val="24"/>
              </w:rPr>
            </w:pPr>
            <w:r w:rsidRPr="00942CB3">
              <w:rPr>
                <w:sz w:val="24"/>
              </w:rPr>
              <w:t>Разработана система мотивации педагогических работников,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ориентированных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на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работу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по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выявлению, поддержке и развитию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способностей и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талантов обу</w:t>
            </w:r>
            <w:r w:rsidRPr="00942CB3">
              <w:rPr>
                <w:spacing w:val="-2"/>
                <w:sz w:val="24"/>
              </w:rPr>
              <w:t>чающихся.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942CB3">
              <w:rPr>
                <w:sz w:val="24"/>
              </w:rPr>
              <w:t>Внесение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изменений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корректив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порядок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стимулирования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педагогических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работников, ориентированных на работу по выявлению, поддержке и развитию способностей и талантов обучающихся.</w:t>
            </w:r>
          </w:p>
          <w:p w:rsidR="00942CB3" w:rsidRPr="00942CB3" w:rsidRDefault="00942CB3" w:rsidP="00386C07">
            <w:pPr>
              <w:pStyle w:val="TableParagraph"/>
              <w:spacing w:before="256" w:line="270" w:lineRule="atLeast"/>
              <w:ind w:left="109" w:right="9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Организация диссеминационных мероприятий, транслирующих и тиражирующих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инновационные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практики,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разработанные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педагогами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школы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по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проблеме развития творческих способностей обучающихся.</w:t>
            </w:r>
          </w:p>
        </w:tc>
      </w:tr>
      <w:tr w:rsidR="00942CB3" w:rsidRPr="00942CB3" w:rsidTr="00942CB3">
        <w:trPr>
          <w:trHeight w:val="1382"/>
        </w:trPr>
        <w:tc>
          <w:tcPr>
            <w:tcW w:w="6249" w:type="dxa"/>
          </w:tcPr>
          <w:p w:rsidR="00942CB3" w:rsidRPr="00942CB3" w:rsidRDefault="00942CB3" w:rsidP="00386C07">
            <w:pPr>
              <w:pStyle w:val="TableParagraph"/>
              <w:ind w:left="110" w:right="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Организована информационная компания по формированию интереса обучающихся и их родителей (законных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представителей)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части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подготовки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 к олимпиадам различного уровня.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ind w:left="109"/>
              <w:jc w:val="both"/>
              <w:rPr>
                <w:sz w:val="24"/>
              </w:rPr>
            </w:pPr>
            <w:r w:rsidRPr="00942CB3">
              <w:rPr>
                <w:sz w:val="24"/>
              </w:rPr>
              <w:t>Проведение</w:t>
            </w:r>
            <w:r w:rsidRPr="00942CB3">
              <w:rPr>
                <w:spacing w:val="35"/>
                <w:sz w:val="24"/>
              </w:rPr>
              <w:t xml:space="preserve"> </w:t>
            </w:r>
            <w:r w:rsidRPr="00942CB3">
              <w:rPr>
                <w:sz w:val="24"/>
              </w:rPr>
              <w:t>массовых</w:t>
            </w:r>
            <w:r w:rsidRPr="00942CB3">
              <w:rPr>
                <w:spacing w:val="38"/>
                <w:sz w:val="24"/>
              </w:rPr>
              <w:t xml:space="preserve"> </w:t>
            </w:r>
            <w:r w:rsidRPr="00942CB3">
              <w:rPr>
                <w:sz w:val="24"/>
              </w:rPr>
              <w:t>информационно-просветительских</w:t>
            </w:r>
            <w:r w:rsidRPr="00942CB3">
              <w:rPr>
                <w:spacing w:val="38"/>
                <w:sz w:val="24"/>
              </w:rPr>
              <w:t xml:space="preserve"> </w:t>
            </w:r>
            <w:r w:rsidRPr="00942CB3">
              <w:rPr>
                <w:sz w:val="24"/>
              </w:rPr>
              <w:t>мероприятий</w:t>
            </w:r>
            <w:r w:rsidRPr="00942CB3">
              <w:rPr>
                <w:spacing w:val="37"/>
                <w:sz w:val="24"/>
              </w:rPr>
              <w:t xml:space="preserve"> </w:t>
            </w:r>
            <w:r w:rsidRPr="00942CB3">
              <w:rPr>
                <w:sz w:val="24"/>
              </w:rPr>
              <w:t>(</w:t>
            </w:r>
            <w:proofErr w:type="spellStart"/>
            <w:r w:rsidRPr="00942CB3">
              <w:rPr>
                <w:sz w:val="24"/>
              </w:rPr>
              <w:t>флэшмобы</w:t>
            </w:r>
            <w:proofErr w:type="spellEnd"/>
            <w:r w:rsidRPr="00942CB3">
              <w:rPr>
                <w:sz w:val="24"/>
              </w:rPr>
              <w:t>; буклеты, видеоролики, публикации в СМИ и др.</w:t>
            </w:r>
          </w:p>
        </w:tc>
      </w:tr>
      <w:tr w:rsidR="00942CB3" w:rsidRPr="00942CB3" w:rsidTr="00942CB3">
        <w:trPr>
          <w:trHeight w:val="275"/>
        </w:trPr>
        <w:tc>
          <w:tcPr>
            <w:tcW w:w="14208" w:type="dxa"/>
            <w:gridSpan w:val="2"/>
            <w:shd w:val="clear" w:color="auto" w:fill="D9D9D9"/>
          </w:tcPr>
          <w:p w:rsidR="00942CB3" w:rsidRPr="00942CB3" w:rsidRDefault="00942CB3" w:rsidP="00386C07">
            <w:pPr>
              <w:pStyle w:val="TableParagraph"/>
              <w:spacing w:before="120" w:after="120" w:line="256" w:lineRule="exact"/>
              <w:ind w:left="11" w:right="6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lastRenderedPageBreak/>
              <w:t>Профориентация</w:t>
            </w:r>
          </w:p>
        </w:tc>
      </w:tr>
      <w:tr w:rsidR="00942CB3" w:rsidRPr="00942CB3" w:rsidTr="00942CB3">
        <w:trPr>
          <w:trHeight w:val="1103"/>
        </w:trPr>
        <w:tc>
          <w:tcPr>
            <w:tcW w:w="6249" w:type="dxa"/>
          </w:tcPr>
          <w:p w:rsidR="00942CB3" w:rsidRPr="00942CB3" w:rsidRDefault="00942CB3" w:rsidP="00386C07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942CB3">
              <w:rPr>
                <w:sz w:val="24"/>
              </w:rPr>
              <w:t>Реализован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цикл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мероприятий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на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институциональном и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сетевом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уровнях,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по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активизации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профориентационной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работы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управленческих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педагогических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работни</w:t>
            </w:r>
            <w:r w:rsidRPr="00942CB3">
              <w:rPr>
                <w:sz w:val="24"/>
              </w:rPr>
              <w:t>ков</w:t>
            </w:r>
            <w:r w:rsidRPr="00942CB3">
              <w:rPr>
                <w:spacing w:val="-2"/>
                <w:sz w:val="24"/>
              </w:rPr>
              <w:t xml:space="preserve"> школы.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942CB3">
              <w:rPr>
                <w:sz w:val="24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профессионального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обучения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общеобразовательной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организации.</w:t>
            </w:r>
          </w:p>
        </w:tc>
      </w:tr>
      <w:tr w:rsidR="00942CB3" w:rsidRPr="00942CB3" w:rsidTr="00942CB3">
        <w:trPr>
          <w:trHeight w:val="1104"/>
        </w:trPr>
        <w:tc>
          <w:tcPr>
            <w:tcW w:w="6249" w:type="dxa"/>
          </w:tcPr>
          <w:p w:rsidR="00942CB3" w:rsidRPr="00942CB3" w:rsidRDefault="00942CB3" w:rsidP="00386C07">
            <w:pPr>
              <w:pStyle w:val="TableParagraph"/>
              <w:ind w:left="110" w:right="96"/>
              <w:jc w:val="both"/>
              <w:rPr>
                <w:sz w:val="24"/>
              </w:rPr>
            </w:pPr>
            <w:r w:rsidRPr="00942CB3">
              <w:rPr>
                <w:sz w:val="24"/>
              </w:rPr>
              <w:t xml:space="preserve">Обеспечены условия прохождения обучающимися </w:t>
            </w:r>
            <w:r w:rsidRPr="00942CB3">
              <w:rPr>
                <w:spacing w:val="-2"/>
                <w:sz w:val="24"/>
              </w:rPr>
              <w:t>профессионального обучения по программам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профес</w:t>
            </w:r>
            <w:r w:rsidRPr="00942CB3">
              <w:rPr>
                <w:sz w:val="24"/>
              </w:rPr>
              <w:t>сиональной</w:t>
            </w:r>
            <w:r w:rsidRPr="00942CB3">
              <w:rPr>
                <w:spacing w:val="66"/>
                <w:sz w:val="24"/>
              </w:rPr>
              <w:t xml:space="preserve"> </w:t>
            </w:r>
            <w:r w:rsidRPr="00942CB3">
              <w:rPr>
                <w:sz w:val="24"/>
              </w:rPr>
              <w:t>подготовки</w:t>
            </w:r>
            <w:r w:rsidRPr="00942CB3">
              <w:rPr>
                <w:spacing w:val="72"/>
                <w:sz w:val="24"/>
              </w:rPr>
              <w:t xml:space="preserve"> </w:t>
            </w:r>
            <w:r w:rsidRPr="00942CB3">
              <w:rPr>
                <w:sz w:val="24"/>
              </w:rPr>
              <w:t>по</w:t>
            </w:r>
            <w:r w:rsidRPr="00942CB3">
              <w:rPr>
                <w:spacing w:val="67"/>
                <w:sz w:val="24"/>
              </w:rPr>
              <w:t xml:space="preserve"> </w:t>
            </w:r>
            <w:r w:rsidRPr="00942CB3">
              <w:rPr>
                <w:sz w:val="24"/>
              </w:rPr>
              <w:t>профессиям</w:t>
            </w:r>
            <w:r w:rsidRPr="00942CB3">
              <w:rPr>
                <w:spacing w:val="70"/>
                <w:sz w:val="24"/>
              </w:rPr>
              <w:t xml:space="preserve"> </w:t>
            </w:r>
            <w:r w:rsidRPr="00942CB3">
              <w:rPr>
                <w:sz w:val="24"/>
              </w:rPr>
              <w:t>рабочих</w:t>
            </w:r>
            <w:r w:rsidRPr="00942CB3">
              <w:rPr>
                <w:spacing w:val="71"/>
                <w:sz w:val="24"/>
              </w:rPr>
              <w:t xml:space="preserve"> </w:t>
            </w:r>
            <w:r w:rsidRPr="00942CB3">
              <w:rPr>
                <w:spacing w:val="-10"/>
                <w:sz w:val="24"/>
              </w:rPr>
              <w:t xml:space="preserve">и </w:t>
            </w:r>
            <w:r w:rsidRPr="00942CB3">
              <w:rPr>
                <w:sz w:val="24"/>
              </w:rPr>
              <w:t>должностям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служащих.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ind w:left="109" w:right="101"/>
              <w:jc w:val="both"/>
              <w:rPr>
                <w:sz w:val="24"/>
              </w:rPr>
            </w:pPr>
            <w:r w:rsidRPr="00942CB3">
              <w:rPr>
                <w:sz w:val="24"/>
              </w:rPr>
              <w:t>Определение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сетевых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партнеров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(предприятия,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организации)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ближайшем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окружении или дистанционно, которые могли бы предоставить школе возможность обучения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z w:val="24"/>
              </w:rPr>
              <w:t>по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программам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профессиональной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z w:val="24"/>
              </w:rPr>
              <w:t>подготовки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по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профессиям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 xml:space="preserve">рабочих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должностям</w:t>
            </w:r>
            <w:r w:rsidRPr="00942CB3">
              <w:rPr>
                <w:spacing w:val="-2"/>
                <w:sz w:val="24"/>
              </w:rPr>
              <w:t xml:space="preserve"> служащих.</w:t>
            </w:r>
          </w:p>
        </w:tc>
      </w:tr>
      <w:tr w:rsidR="00942CB3" w:rsidRPr="00942CB3" w:rsidTr="00942CB3">
        <w:trPr>
          <w:trHeight w:val="1103"/>
        </w:trPr>
        <w:tc>
          <w:tcPr>
            <w:tcW w:w="6249" w:type="dxa"/>
          </w:tcPr>
          <w:p w:rsidR="00942CB3" w:rsidRPr="00942CB3" w:rsidRDefault="00942CB3" w:rsidP="00386C07">
            <w:pPr>
              <w:pStyle w:val="TableParagraph"/>
              <w:ind w:left="110" w:right="96"/>
              <w:jc w:val="both"/>
              <w:rPr>
                <w:sz w:val="24"/>
              </w:rPr>
            </w:pPr>
            <w:r w:rsidRPr="00942CB3">
              <w:rPr>
                <w:sz w:val="24"/>
              </w:rPr>
              <w:t xml:space="preserve">Разработана и реализуется профильная предпрофессиональная программа социально-педагогической </w:t>
            </w:r>
            <w:r w:rsidRPr="00942CB3"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ind w:left="109" w:right="95"/>
              <w:jc w:val="both"/>
              <w:rPr>
                <w:sz w:val="24"/>
              </w:rPr>
            </w:pPr>
            <w:r w:rsidRPr="00942CB3">
              <w:rPr>
                <w:sz w:val="24"/>
              </w:rPr>
              <w:t>Разработка и заключение договоров о сетевой форме реализации профильной предпрофессиональной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программы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с</w:t>
            </w:r>
            <w:r w:rsidRPr="00942CB3">
              <w:rPr>
                <w:spacing w:val="-5"/>
                <w:sz w:val="24"/>
              </w:rPr>
              <w:t xml:space="preserve"> ЦОПП, ВМТ,  СОГТЭК, СКСТ, СОГУ, СК ГТ</w:t>
            </w:r>
            <w:proofErr w:type="gramStart"/>
            <w:r w:rsidRPr="00942CB3">
              <w:rPr>
                <w:spacing w:val="-5"/>
                <w:sz w:val="24"/>
              </w:rPr>
              <w:t>У(</w:t>
            </w:r>
            <w:proofErr w:type="gramEnd"/>
            <w:r w:rsidRPr="00942CB3">
              <w:rPr>
                <w:spacing w:val="-5"/>
                <w:sz w:val="24"/>
              </w:rPr>
              <w:t>ГМИ), ПУ №4.</w:t>
            </w:r>
          </w:p>
          <w:p w:rsidR="00942CB3" w:rsidRPr="00942CB3" w:rsidRDefault="00942CB3" w:rsidP="00386C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942CB3" w:rsidRPr="00942CB3" w:rsidTr="00942CB3">
        <w:trPr>
          <w:trHeight w:val="906"/>
        </w:trPr>
        <w:tc>
          <w:tcPr>
            <w:tcW w:w="6249" w:type="dxa"/>
          </w:tcPr>
          <w:p w:rsidR="00942CB3" w:rsidRPr="00942CB3" w:rsidRDefault="00942CB3" w:rsidP="00386C07">
            <w:pPr>
              <w:pStyle w:val="TableParagraph"/>
              <w:ind w:left="110" w:right="95"/>
              <w:jc w:val="both"/>
              <w:rPr>
                <w:sz w:val="24"/>
              </w:rPr>
            </w:pPr>
            <w:r w:rsidRPr="00942CB3">
              <w:rPr>
                <w:sz w:val="24"/>
              </w:rPr>
              <w:t>Разработана система мотивации обучающихся для участия в мероприятиях модели «Профориентационный минимум», проекта «Билет в будущее», в чемпионатах по профессиональному мастерству.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ind w:left="109" w:right="95"/>
              <w:jc w:val="both"/>
              <w:rPr>
                <w:sz w:val="24"/>
              </w:rPr>
            </w:pPr>
            <w:r w:rsidRPr="00942CB3">
              <w:rPr>
                <w:sz w:val="24"/>
              </w:rPr>
              <w:t>Разработка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системы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мер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стимулирования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для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участия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мероприятиях модели «Профориентационный минимум», проекта «Билет в будущее», в чемпионатах по профессиональному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мастер</w:t>
            </w:r>
            <w:r w:rsidRPr="00942CB3">
              <w:rPr>
                <w:spacing w:val="-2"/>
                <w:sz w:val="24"/>
              </w:rPr>
              <w:t>ству.</w:t>
            </w:r>
          </w:p>
        </w:tc>
      </w:tr>
      <w:tr w:rsidR="00942CB3" w:rsidRPr="00942CB3" w:rsidTr="00942CB3">
        <w:trPr>
          <w:trHeight w:val="276"/>
        </w:trPr>
        <w:tc>
          <w:tcPr>
            <w:tcW w:w="14208" w:type="dxa"/>
            <w:gridSpan w:val="2"/>
            <w:shd w:val="clear" w:color="auto" w:fill="D9D9D9"/>
          </w:tcPr>
          <w:p w:rsidR="00942CB3" w:rsidRPr="00942CB3" w:rsidRDefault="00942CB3" w:rsidP="00386C07">
            <w:pPr>
              <w:pStyle w:val="TableParagraph"/>
              <w:spacing w:before="120" w:after="120" w:line="256" w:lineRule="exact"/>
              <w:ind w:left="11" w:right="6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Учитель</w:t>
            </w:r>
            <w:r w:rsidRPr="00942CB3">
              <w:rPr>
                <w:b/>
                <w:sz w:val="24"/>
              </w:rPr>
              <w:t>.</w:t>
            </w:r>
            <w:r w:rsidRPr="00942CB3">
              <w:rPr>
                <w:b/>
                <w:spacing w:val="-3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Школьная</w:t>
            </w:r>
            <w:r w:rsidRPr="00942CB3">
              <w:rPr>
                <w:b/>
                <w:spacing w:val="-2"/>
                <w:sz w:val="24"/>
              </w:rPr>
              <w:t xml:space="preserve"> команда</w:t>
            </w:r>
          </w:p>
        </w:tc>
      </w:tr>
      <w:tr w:rsidR="00942CB3" w:rsidRPr="00942CB3" w:rsidTr="000D4708">
        <w:trPr>
          <w:trHeight w:val="2211"/>
        </w:trPr>
        <w:tc>
          <w:tcPr>
            <w:tcW w:w="6249" w:type="dxa"/>
          </w:tcPr>
          <w:p w:rsidR="00942CB3" w:rsidRPr="00942CB3" w:rsidRDefault="00942CB3" w:rsidP="00386C07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942CB3">
              <w:rPr>
                <w:sz w:val="24"/>
              </w:rPr>
              <w:t>100%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педагогов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с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выявленными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профессиональными дефицитами охвачены методической поддержкой.</w:t>
            </w:r>
          </w:p>
          <w:p w:rsidR="00942CB3" w:rsidRPr="00942CB3" w:rsidRDefault="00942CB3" w:rsidP="00386C07">
            <w:pPr>
              <w:pStyle w:val="TableParagraph"/>
              <w:ind w:left="110"/>
              <w:jc w:val="both"/>
              <w:rPr>
                <w:sz w:val="24"/>
              </w:rPr>
            </w:pP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Проанализировать информацию о выявленных профессиональных дефицитах пе</w:t>
            </w:r>
            <w:r w:rsidRPr="00942CB3">
              <w:rPr>
                <w:sz w:val="24"/>
              </w:rPr>
              <w:t>дагогов по результатам диагностических исследований муниципального регионального, федерального и регионального уровней.</w:t>
            </w:r>
          </w:p>
          <w:p w:rsidR="00942CB3" w:rsidRPr="00942CB3" w:rsidRDefault="00942CB3" w:rsidP="00386C07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Разработать систему стимулирования педагогов-наставников, осуществляющих методическое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сопровождение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педагогов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с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выявленными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профессиональными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де</w:t>
            </w:r>
            <w:r w:rsidRPr="00942CB3">
              <w:rPr>
                <w:spacing w:val="-2"/>
                <w:sz w:val="24"/>
              </w:rPr>
              <w:t>фицитами.</w:t>
            </w:r>
          </w:p>
        </w:tc>
      </w:tr>
      <w:tr w:rsidR="00942CB3" w:rsidRPr="00942CB3" w:rsidTr="00942CB3">
        <w:trPr>
          <w:trHeight w:val="1933"/>
        </w:trPr>
        <w:tc>
          <w:tcPr>
            <w:tcW w:w="6249" w:type="dxa"/>
          </w:tcPr>
          <w:p w:rsidR="00942CB3" w:rsidRPr="00942CB3" w:rsidRDefault="00942CB3" w:rsidP="00386C07">
            <w:pPr>
              <w:pStyle w:val="TableParagraph"/>
              <w:ind w:left="110" w:right="95"/>
              <w:jc w:val="both"/>
              <w:rPr>
                <w:sz w:val="24"/>
              </w:rPr>
            </w:pPr>
            <w:r w:rsidRPr="00942CB3">
              <w:rPr>
                <w:b/>
                <w:sz w:val="24"/>
              </w:rPr>
              <w:lastRenderedPageBreak/>
              <w:t>Увеличена</w:t>
            </w:r>
            <w:r w:rsidRPr="00942CB3">
              <w:rPr>
                <w:b/>
                <w:spacing w:val="-8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доля</w:t>
            </w:r>
            <w:r w:rsidRPr="00942CB3">
              <w:rPr>
                <w:b/>
                <w:spacing w:val="-8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педагогов</w:t>
            </w:r>
            <w:r w:rsidRPr="00942CB3">
              <w:rPr>
                <w:b/>
                <w:spacing w:val="-8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и</w:t>
            </w:r>
            <w:r w:rsidRPr="00942CB3">
              <w:rPr>
                <w:b/>
                <w:spacing w:val="-8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административного</w:t>
            </w:r>
            <w:r w:rsidRPr="00942CB3">
              <w:rPr>
                <w:b/>
                <w:spacing w:val="-8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аппарата,</w:t>
            </w:r>
            <w:r w:rsidRPr="00942CB3">
              <w:rPr>
                <w:b/>
                <w:spacing w:val="-11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прошедших</w:t>
            </w:r>
            <w:r w:rsidRPr="00942CB3">
              <w:rPr>
                <w:b/>
                <w:spacing w:val="-11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обучение</w:t>
            </w:r>
            <w:r w:rsidRPr="00942CB3">
              <w:rPr>
                <w:b/>
                <w:spacing w:val="-12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по</w:t>
            </w:r>
            <w:r w:rsidRPr="00942CB3">
              <w:rPr>
                <w:b/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программам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  <w:p w:rsidR="00942CB3" w:rsidRPr="00942CB3" w:rsidRDefault="00942CB3" w:rsidP="00386C07">
            <w:pPr>
              <w:pStyle w:val="TableParagraph"/>
              <w:ind w:left="110" w:right="95"/>
              <w:jc w:val="both"/>
              <w:rPr>
                <w:sz w:val="24"/>
              </w:rPr>
            </w:pPr>
          </w:p>
          <w:p w:rsidR="00942CB3" w:rsidRPr="00942CB3" w:rsidRDefault="00942CB3" w:rsidP="00386C07">
            <w:pPr>
              <w:pStyle w:val="TableParagraph"/>
              <w:ind w:left="110" w:right="95"/>
              <w:jc w:val="both"/>
              <w:rPr>
                <w:sz w:val="24"/>
              </w:rPr>
            </w:pPr>
            <w:r w:rsidRPr="00942CB3">
              <w:rPr>
                <w:sz w:val="24"/>
              </w:rPr>
              <w:t>Созданы условия для обучения педагогов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spacing w:after="120"/>
              <w:ind w:left="108" w:right="95"/>
              <w:jc w:val="both"/>
              <w:rPr>
                <w:sz w:val="24"/>
              </w:rPr>
            </w:pPr>
            <w:r w:rsidRPr="00942CB3">
              <w:rPr>
                <w:sz w:val="24"/>
              </w:rPr>
              <w:t>-Обеспечение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своевременной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информации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о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программах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повышения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42CB3" w:rsidRPr="00942CB3" w:rsidRDefault="00942CB3" w:rsidP="00386C07">
            <w:pPr>
              <w:pStyle w:val="TableParagraph"/>
              <w:spacing w:after="120"/>
              <w:ind w:left="108"/>
              <w:jc w:val="both"/>
              <w:rPr>
                <w:sz w:val="24"/>
              </w:rPr>
            </w:pPr>
            <w:r w:rsidRPr="00942CB3">
              <w:rPr>
                <w:sz w:val="24"/>
              </w:rPr>
              <w:t>-Размещение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анонсов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данных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программ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локальной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сети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школы.</w:t>
            </w:r>
          </w:p>
          <w:p w:rsidR="00942CB3" w:rsidRPr="00942CB3" w:rsidRDefault="00942CB3" w:rsidP="00386C07">
            <w:pPr>
              <w:pStyle w:val="TableParagraph"/>
              <w:spacing w:after="120"/>
              <w:ind w:left="108" w:right="92"/>
              <w:jc w:val="both"/>
              <w:rPr>
                <w:sz w:val="24"/>
              </w:rPr>
            </w:pPr>
            <w:r w:rsidRPr="00942CB3">
              <w:rPr>
                <w:sz w:val="24"/>
              </w:rPr>
              <w:t>-Проведение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мониторинга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обучения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учителей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по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программам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повышения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квалификации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по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инструментам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z w:val="24"/>
              </w:rPr>
              <w:t>ЦОС,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размещенным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Федеральном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z w:val="24"/>
              </w:rPr>
              <w:t>реестре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z w:val="24"/>
              </w:rPr>
              <w:t>дополнительных профессиональных программ педагогического образования.</w:t>
            </w:r>
          </w:p>
          <w:p w:rsidR="00942CB3" w:rsidRPr="00942CB3" w:rsidRDefault="00942CB3" w:rsidP="00386C07">
            <w:pPr>
              <w:pStyle w:val="TableParagraph"/>
              <w:spacing w:after="120"/>
              <w:ind w:left="108" w:right="100"/>
              <w:jc w:val="both"/>
              <w:rPr>
                <w:sz w:val="24"/>
              </w:rPr>
            </w:pPr>
            <w:r w:rsidRPr="00942CB3">
              <w:rPr>
                <w:sz w:val="24"/>
              </w:rPr>
              <w:t>-Проведение мониторинга обучения учителей по дополнительным профессиональным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программам,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направленным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на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формирование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у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навыков, обеспечивающих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технологический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суверенитет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страны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(математика,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физика,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информатика, химия, биология) (за три последних года).</w:t>
            </w:r>
          </w:p>
          <w:p w:rsidR="00942CB3" w:rsidRPr="00942CB3" w:rsidRDefault="00942CB3" w:rsidP="00386C07">
            <w:pPr>
              <w:pStyle w:val="TableParagraph"/>
              <w:spacing w:after="120"/>
              <w:ind w:left="108" w:right="92"/>
              <w:jc w:val="both"/>
              <w:rPr>
                <w:sz w:val="24"/>
              </w:rPr>
            </w:pPr>
            <w:r w:rsidRPr="00942CB3">
              <w:rPr>
                <w:sz w:val="24"/>
              </w:rPr>
              <w:t>-Проведение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942CB3" w:rsidRPr="00942CB3" w:rsidRDefault="00942CB3" w:rsidP="00386C07">
            <w:pPr>
              <w:pStyle w:val="TableParagraph"/>
              <w:spacing w:after="120"/>
              <w:ind w:left="108" w:right="96"/>
              <w:jc w:val="both"/>
              <w:rPr>
                <w:sz w:val="24"/>
              </w:rPr>
            </w:pPr>
            <w:r w:rsidRPr="00942CB3">
              <w:rPr>
                <w:sz w:val="24"/>
              </w:rPr>
              <w:t>-Обеспечение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адресного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подхода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со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стороны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администрации,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проведение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информационно-разъяснительной работы с учителями математики, физики, информатики, химии, биологии.</w:t>
            </w:r>
          </w:p>
          <w:p w:rsidR="00942CB3" w:rsidRPr="00942CB3" w:rsidRDefault="00942CB3" w:rsidP="00386C07">
            <w:pPr>
              <w:pStyle w:val="TableParagraph"/>
              <w:spacing w:after="120"/>
              <w:ind w:left="108" w:right="102"/>
              <w:jc w:val="both"/>
              <w:rPr>
                <w:sz w:val="24"/>
              </w:rPr>
            </w:pPr>
            <w:r w:rsidRPr="00942CB3">
              <w:rPr>
                <w:sz w:val="24"/>
              </w:rPr>
              <w:t>-Обеспечение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z w:val="24"/>
              </w:rPr>
              <w:t>информирования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z w:val="24"/>
              </w:rPr>
              <w:t>о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z w:val="24"/>
              </w:rPr>
              <w:t>новых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z w:val="24"/>
              </w:rPr>
              <w:t>тенденциях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развития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z w:val="24"/>
              </w:rPr>
              <w:t>образования,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z w:val="24"/>
              </w:rPr>
              <w:t>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942CB3" w:rsidRPr="00942CB3" w:rsidRDefault="00942CB3" w:rsidP="00386C07">
            <w:pPr>
              <w:pStyle w:val="TableParagraph"/>
              <w:spacing w:after="120"/>
              <w:ind w:left="108" w:right="100"/>
              <w:jc w:val="both"/>
              <w:rPr>
                <w:sz w:val="24"/>
              </w:rPr>
            </w:pPr>
            <w:r w:rsidRPr="00942CB3">
              <w:rPr>
                <w:sz w:val="24"/>
              </w:rPr>
              <w:t>-Обеспечение анализа/самоанализа профессиональной деятельности учителей математики,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физики,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информатики,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химии,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биологии,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осуществляющих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z w:val="24"/>
              </w:rPr>
              <w:t>реализацию программ углубленного/профильного обучения.</w:t>
            </w:r>
          </w:p>
          <w:p w:rsidR="00942CB3" w:rsidRPr="00942CB3" w:rsidRDefault="00942CB3" w:rsidP="00386C07">
            <w:pPr>
              <w:pStyle w:val="TableParagraph"/>
              <w:spacing w:after="120"/>
              <w:ind w:left="108" w:right="99"/>
              <w:jc w:val="both"/>
              <w:rPr>
                <w:sz w:val="24"/>
              </w:rPr>
            </w:pPr>
            <w:r w:rsidRPr="00942CB3">
              <w:rPr>
                <w:sz w:val="24"/>
              </w:rPr>
              <w:t xml:space="preserve">-Разработка плана мероприятий по выявлению потребности и </w:t>
            </w:r>
            <w:r w:rsidRPr="00942CB3">
              <w:rPr>
                <w:sz w:val="24"/>
              </w:rPr>
              <w:lastRenderedPageBreak/>
              <w:t>организации кур</w:t>
            </w:r>
            <w:r w:rsidRPr="00942CB3">
              <w:rPr>
                <w:spacing w:val="-2"/>
                <w:sz w:val="24"/>
              </w:rPr>
              <w:t>совой подготовки учителей математики, физики, информатики,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химии,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 xml:space="preserve">биологии, </w:t>
            </w:r>
            <w:r w:rsidRPr="00942CB3">
              <w:rPr>
                <w:sz w:val="24"/>
              </w:rPr>
              <w:t>осуществляющих реализацию программ углубленного/профильного обучения.</w:t>
            </w:r>
          </w:p>
          <w:p w:rsidR="00942CB3" w:rsidRPr="00942CB3" w:rsidRDefault="00942CB3" w:rsidP="00386C07">
            <w:pPr>
              <w:pStyle w:val="TableParagraph"/>
              <w:spacing w:after="120"/>
              <w:ind w:left="108" w:right="96"/>
              <w:jc w:val="both"/>
              <w:rPr>
                <w:sz w:val="24"/>
              </w:rPr>
            </w:pPr>
            <w:r w:rsidRPr="00942CB3">
              <w:rPr>
                <w:sz w:val="24"/>
              </w:rPr>
              <w:t>-Формирование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перспективного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плана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повышения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квалификации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учителей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математики, физики, информатики, химии, биологии, осуществляющих реализацию углубленного/профильного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обучения,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по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программам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повышения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квалификации, размещенным в Федеральном реестре.</w:t>
            </w:r>
          </w:p>
          <w:p w:rsidR="00942CB3" w:rsidRPr="00942CB3" w:rsidRDefault="00942CB3" w:rsidP="00386C07">
            <w:pPr>
              <w:pStyle w:val="TableParagraph"/>
              <w:spacing w:after="120"/>
              <w:ind w:left="108" w:right="97"/>
              <w:jc w:val="both"/>
              <w:rPr>
                <w:sz w:val="24"/>
              </w:rPr>
            </w:pPr>
            <w:r w:rsidRPr="00942CB3">
              <w:rPr>
                <w:sz w:val="24"/>
              </w:rPr>
              <w:t>-Организация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942CB3" w:rsidRPr="00942CB3" w:rsidRDefault="00942CB3" w:rsidP="00386C07">
            <w:pPr>
              <w:pStyle w:val="TableParagraph"/>
              <w:spacing w:after="120"/>
              <w:ind w:left="108" w:right="106"/>
              <w:jc w:val="both"/>
              <w:rPr>
                <w:sz w:val="24"/>
              </w:rPr>
            </w:pPr>
            <w:r w:rsidRPr="00942CB3">
              <w:rPr>
                <w:sz w:val="24"/>
              </w:rPr>
              <w:t>-Включение в индивидуальные образовательные маршруты учителей математики,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физики,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информатики,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химии,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биологии,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осуществляющих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реализацию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942CB3" w:rsidRPr="00942CB3" w:rsidRDefault="00942CB3" w:rsidP="00386C07">
            <w:pPr>
              <w:pStyle w:val="TableParagraph"/>
              <w:spacing w:after="120"/>
              <w:ind w:left="108" w:right="102"/>
              <w:jc w:val="both"/>
              <w:rPr>
                <w:sz w:val="24"/>
              </w:rPr>
            </w:pPr>
            <w:r w:rsidRPr="00942CB3">
              <w:rPr>
                <w:sz w:val="24"/>
              </w:rPr>
              <w:t>-Выравнивание педагогической нагрузки на учителей математики, физики, информатики, химии, биологии, устранение перегрузки, повышение мотивации и внутренней активности педагога.</w:t>
            </w:r>
          </w:p>
          <w:p w:rsidR="00942CB3" w:rsidRPr="00942CB3" w:rsidRDefault="00942CB3" w:rsidP="00386C07">
            <w:pPr>
              <w:pStyle w:val="TableParagraph"/>
              <w:spacing w:after="120"/>
              <w:ind w:left="108" w:right="95"/>
              <w:jc w:val="both"/>
              <w:rPr>
                <w:sz w:val="24"/>
              </w:rPr>
            </w:pPr>
            <w:r w:rsidRPr="00942CB3">
              <w:rPr>
                <w:sz w:val="24"/>
              </w:rPr>
              <w:t>-Создание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страны.</w:t>
            </w:r>
          </w:p>
          <w:p w:rsidR="00942CB3" w:rsidRPr="00942CB3" w:rsidRDefault="00942CB3" w:rsidP="00386C07">
            <w:pPr>
              <w:pStyle w:val="TableParagraph"/>
              <w:spacing w:after="120"/>
              <w:ind w:left="108" w:right="92"/>
              <w:jc w:val="both"/>
              <w:rPr>
                <w:sz w:val="24"/>
              </w:rPr>
            </w:pPr>
            <w:r w:rsidRPr="00942CB3">
              <w:rPr>
                <w:sz w:val="24"/>
              </w:rPr>
              <w:t>-Обеспечение административного контроля за организацией обучения и созданием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условий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для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обучения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учителей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математики,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физики,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информатики,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химии, биологии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по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дополнительным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профессиональным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программам,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направленных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на формирование у обучающихся навыков, обеспечивающих технологический суверенитет страны</w:t>
            </w:r>
          </w:p>
          <w:p w:rsidR="00942CB3" w:rsidRPr="00942CB3" w:rsidRDefault="00942CB3" w:rsidP="00386C07">
            <w:pPr>
              <w:pStyle w:val="TableParagraph"/>
              <w:spacing w:after="120"/>
              <w:ind w:right="92"/>
              <w:jc w:val="both"/>
              <w:rPr>
                <w:sz w:val="24"/>
              </w:rPr>
            </w:pPr>
          </w:p>
        </w:tc>
      </w:tr>
      <w:tr w:rsidR="00942CB3" w:rsidRPr="00942CB3" w:rsidTr="00942CB3">
        <w:trPr>
          <w:trHeight w:val="276"/>
        </w:trPr>
        <w:tc>
          <w:tcPr>
            <w:tcW w:w="14208" w:type="dxa"/>
            <w:gridSpan w:val="2"/>
            <w:shd w:val="clear" w:color="auto" w:fill="D9D9D9"/>
          </w:tcPr>
          <w:p w:rsidR="00942CB3" w:rsidRPr="00942CB3" w:rsidRDefault="00942CB3" w:rsidP="00386C07">
            <w:pPr>
              <w:pStyle w:val="TableParagraph"/>
              <w:spacing w:before="120" w:after="120" w:line="256" w:lineRule="exact"/>
              <w:ind w:left="11" w:right="6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lastRenderedPageBreak/>
              <w:t>Школьный</w:t>
            </w:r>
            <w:r w:rsidRPr="00942CB3">
              <w:rPr>
                <w:b/>
                <w:spacing w:val="-6"/>
                <w:sz w:val="24"/>
              </w:rPr>
              <w:t xml:space="preserve"> </w:t>
            </w:r>
            <w:r w:rsidRPr="00942CB3">
              <w:rPr>
                <w:b/>
                <w:spacing w:val="-2"/>
                <w:sz w:val="24"/>
              </w:rPr>
              <w:t>климат</w:t>
            </w:r>
          </w:p>
        </w:tc>
      </w:tr>
      <w:tr w:rsidR="00942CB3" w:rsidRPr="00942CB3" w:rsidTr="00942CB3">
        <w:trPr>
          <w:trHeight w:val="3036"/>
        </w:trPr>
        <w:tc>
          <w:tcPr>
            <w:tcW w:w="6249" w:type="dxa"/>
          </w:tcPr>
          <w:p w:rsidR="00942CB3" w:rsidRPr="00942CB3" w:rsidRDefault="00942CB3" w:rsidP="00386C07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942CB3">
              <w:rPr>
                <w:sz w:val="24"/>
              </w:rPr>
              <w:t>Стабилизирован уклад школы, поддерживающий ценности,</w:t>
            </w:r>
            <w:r w:rsidRPr="00942CB3">
              <w:rPr>
                <w:spacing w:val="37"/>
                <w:sz w:val="24"/>
              </w:rPr>
              <w:t xml:space="preserve"> </w:t>
            </w:r>
            <w:r w:rsidRPr="00942CB3">
              <w:rPr>
                <w:sz w:val="24"/>
              </w:rPr>
              <w:t>принципы,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нравственную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культуру,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создание безопасного и комфортного для всех и каждого образовательного пространства, обеспечивающего атмосферу доброжелательности, доверия, требовательности и заботы о каждом, включающего нормы, ценности и ожидания, которые поддерживают чувство физической, эмоциональной социальной безопасности</w:t>
            </w:r>
            <w:r w:rsidRPr="00942CB3">
              <w:rPr>
                <w:spacing w:val="1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2"/>
                <w:sz w:val="24"/>
              </w:rPr>
              <w:t xml:space="preserve"> </w:t>
            </w:r>
            <w:r w:rsidRPr="00942CB3">
              <w:rPr>
                <w:sz w:val="24"/>
              </w:rPr>
              <w:t>способствуют</w:t>
            </w:r>
            <w:r w:rsidRPr="00942CB3">
              <w:rPr>
                <w:spacing w:val="2"/>
                <w:sz w:val="24"/>
              </w:rPr>
              <w:t xml:space="preserve"> </w:t>
            </w:r>
            <w:r w:rsidRPr="00942CB3">
              <w:rPr>
                <w:sz w:val="24"/>
              </w:rPr>
              <w:t>благополучному</w:t>
            </w:r>
            <w:r w:rsidRPr="00942CB3">
              <w:rPr>
                <w:spacing w:val="-2"/>
                <w:sz w:val="24"/>
              </w:rPr>
              <w:t xml:space="preserve"> личност</w:t>
            </w:r>
            <w:r w:rsidRPr="00942CB3">
              <w:rPr>
                <w:sz w:val="24"/>
              </w:rPr>
              <w:t>ному и интеллектуальному развитию обучающихся как полноценных членов общества.</w:t>
            </w:r>
          </w:p>
        </w:tc>
        <w:tc>
          <w:tcPr>
            <w:tcW w:w="7959" w:type="dxa"/>
          </w:tcPr>
          <w:p w:rsidR="00942CB3" w:rsidRPr="00942CB3" w:rsidRDefault="00942CB3" w:rsidP="00386C07">
            <w:pPr>
              <w:pStyle w:val="TableParagraph"/>
              <w:ind w:left="109"/>
              <w:rPr>
                <w:sz w:val="24"/>
              </w:rPr>
            </w:pPr>
            <w:r w:rsidRPr="00942CB3">
              <w:rPr>
                <w:sz w:val="24"/>
              </w:rPr>
              <w:t>Дефициты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по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данному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ключевому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направлению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проекта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«Школы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Минпросвещения России» не выявлены.</w:t>
            </w:r>
          </w:p>
          <w:p w:rsidR="00942CB3" w:rsidRPr="00942CB3" w:rsidRDefault="00942CB3" w:rsidP="00386C07">
            <w:pPr>
              <w:pStyle w:val="TableParagraph"/>
              <w:ind w:left="109"/>
              <w:rPr>
                <w:sz w:val="24"/>
              </w:rPr>
            </w:pPr>
            <w:r w:rsidRPr="00942CB3">
              <w:rPr>
                <w:sz w:val="24"/>
              </w:rPr>
              <w:t>Продолжать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работу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z w:val="24"/>
              </w:rPr>
              <w:t>по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сохранению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на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высоком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уровне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всех параметров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данного ключевого условия</w:t>
            </w:r>
          </w:p>
        </w:tc>
      </w:tr>
      <w:tr w:rsidR="00942CB3" w:rsidRPr="00942CB3" w:rsidTr="00CC4DEF">
        <w:trPr>
          <w:trHeight w:val="275"/>
        </w:trPr>
        <w:tc>
          <w:tcPr>
            <w:tcW w:w="1420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42CB3" w:rsidRPr="00942CB3" w:rsidRDefault="00942CB3" w:rsidP="00386C07">
            <w:pPr>
              <w:pStyle w:val="TableParagraph"/>
              <w:spacing w:before="120" w:after="120" w:line="256" w:lineRule="exact"/>
              <w:ind w:left="11" w:right="6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Образовательная</w:t>
            </w:r>
            <w:r w:rsidRPr="00942CB3">
              <w:rPr>
                <w:b/>
                <w:spacing w:val="-10"/>
                <w:sz w:val="24"/>
              </w:rPr>
              <w:t xml:space="preserve"> </w:t>
            </w:r>
            <w:r w:rsidRPr="00942CB3">
              <w:rPr>
                <w:b/>
                <w:spacing w:val="-4"/>
                <w:sz w:val="24"/>
              </w:rPr>
              <w:t>среда</w:t>
            </w:r>
          </w:p>
        </w:tc>
      </w:tr>
      <w:tr w:rsidR="00942CB3" w:rsidRPr="00942CB3" w:rsidTr="00CC4DEF">
        <w:trPr>
          <w:trHeight w:val="11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B3" w:rsidRPr="00942CB3" w:rsidRDefault="00942CB3" w:rsidP="00386C07">
            <w:pPr>
              <w:pStyle w:val="TableParagraph"/>
              <w:ind w:left="110" w:right="96"/>
              <w:jc w:val="both"/>
              <w:rPr>
                <w:sz w:val="24"/>
              </w:rPr>
            </w:pPr>
            <w:r w:rsidRPr="00942CB3">
              <w:rPr>
                <w:sz w:val="24"/>
              </w:rPr>
              <w:t>Осуществлена работа по внедрению «Сферум» как ключевой образовательной платформы в пространство школы.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B3" w:rsidRPr="00942CB3" w:rsidRDefault="00942CB3" w:rsidP="00386C07">
            <w:pPr>
              <w:pStyle w:val="TableParagraph"/>
              <w:ind w:left="109" w:right="92"/>
              <w:jc w:val="both"/>
              <w:rPr>
                <w:sz w:val="24"/>
              </w:rPr>
            </w:pPr>
            <w:r w:rsidRPr="00942CB3">
              <w:rPr>
                <w:sz w:val="24"/>
              </w:rPr>
              <w:t>Обеспечение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использования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управленческом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процессе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школы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функциональных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возможностей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Сферум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VK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Мессенджере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(размещение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документов,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информирование участников образовательных отношений, проведение рабочих совещаний,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педагогических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советов,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родительских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собраний,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мероприятий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др.).</w:t>
            </w:r>
          </w:p>
        </w:tc>
      </w:tr>
      <w:tr w:rsidR="00942CB3" w:rsidRPr="00942CB3" w:rsidTr="00CC4DEF">
        <w:trPr>
          <w:trHeight w:val="827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B3" w:rsidRPr="00942CB3" w:rsidRDefault="00942CB3" w:rsidP="00386C07">
            <w:pPr>
              <w:pStyle w:val="TableParagraph"/>
              <w:ind w:left="110"/>
              <w:rPr>
                <w:sz w:val="24"/>
              </w:rPr>
            </w:pPr>
            <w:r w:rsidRPr="00942CB3">
              <w:rPr>
                <w:sz w:val="24"/>
              </w:rPr>
              <w:t>Организована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система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послеурочной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коллективной деятельности детей и подростков.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B3" w:rsidRPr="00942CB3" w:rsidRDefault="00942CB3" w:rsidP="00386C07">
            <w:pPr>
              <w:pStyle w:val="TableParagraph"/>
              <w:ind w:left="109"/>
              <w:rPr>
                <w:sz w:val="24"/>
              </w:rPr>
            </w:pPr>
            <w:r w:rsidRPr="00942CB3">
              <w:rPr>
                <w:sz w:val="24"/>
              </w:rPr>
              <w:t>Осуществление анализа ресурсов школы: инфраструктура, материально-техническая</w:t>
            </w:r>
            <w:r w:rsidRPr="00942CB3">
              <w:rPr>
                <w:spacing w:val="9"/>
                <w:sz w:val="24"/>
              </w:rPr>
              <w:t xml:space="preserve"> </w:t>
            </w:r>
            <w:r w:rsidRPr="00942CB3">
              <w:rPr>
                <w:sz w:val="24"/>
              </w:rPr>
              <w:t>база,</w:t>
            </w:r>
            <w:r w:rsidRPr="00942CB3">
              <w:rPr>
                <w:spacing w:val="12"/>
                <w:sz w:val="24"/>
              </w:rPr>
              <w:t xml:space="preserve"> </w:t>
            </w:r>
            <w:r w:rsidRPr="00942CB3">
              <w:rPr>
                <w:sz w:val="24"/>
              </w:rPr>
              <w:t>кадры,</w:t>
            </w:r>
            <w:r w:rsidRPr="00942CB3">
              <w:rPr>
                <w:spacing w:val="10"/>
                <w:sz w:val="24"/>
              </w:rPr>
              <w:t xml:space="preserve"> </w:t>
            </w:r>
            <w:r w:rsidRPr="00942CB3">
              <w:rPr>
                <w:sz w:val="24"/>
              </w:rPr>
              <w:t>методик,</w:t>
            </w:r>
            <w:r w:rsidRPr="00942CB3">
              <w:rPr>
                <w:spacing w:val="12"/>
                <w:sz w:val="24"/>
              </w:rPr>
              <w:t xml:space="preserve"> </w:t>
            </w:r>
            <w:r w:rsidRPr="00942CB3">
              <w:rPr>
                <w:sz w:val="24"/>
              </w:rPr>
              <w:t>как</w:t>
            </w:r>
            <w:r w:rsidRPr="00942CB3">
              <w:rPr>
                <w:spacing w:val="11"/>
                <w:sz w:val="24"/>
              </w:rPr>
              <w:t xml:space="preserve"> </w:t>
            </w:r>
            <w:r w:rsidRPr="00942CB3">
              <w:rPr>
                <w:sz w:val="24"/>
              </w:rPr>
              <w:t>основных</w:t>
            </w:r>
            <w:r w:rsidRPr="00942CB3">
              <w:rPr>
                <w:spacing w:val="14"/>
                <w:sz w:val="24"/>
              </w:rPr>
              <w:t xml:space="preserve"> </w:t>
            </w:r>
            <w:r w:rsidRPr="00942CB3">
              <w:rPr>
                <w:sz w:val="24"/>
              </w:rPr>
              <w:t>компонентов</w:t>
            </w:r>
            <w:r w:rsidRPr="00942CB3">
              <w:rPr>
                <w:spacing w:val="11"/>
                <w:sz w:val="24"/>
              </w:rPr>
              <w:t xml:space="preserve"> </w:t>
            </w:r>
            <w:r w:rsidRPr="00942CB3">
              <w:rPr>
                <w:sz w:val="24"/>
              </w:rPr>
              <w:t>для</w:t>
            </w:r>
            <w:r w:rsidRPr="00942CB3">
              <w:rPr>
                <w:spacing w:val="12"/>
                <w:sz w:val="24"/>
              </w:rPr>
              <w:t xml:space="preserve"> </w:t>
            </w:r>
            <w:r w:rsidRPr="00942CB3">
              <w:rPr>
                <w:sz w:val="24"/>
              </w:rPr>
              <w:t>реализации</w:t>
            </w:r>
            <w:r w:rsidRPr="00942CB3">
              <w:rPr>
                <w:spacing w:val="10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после</w:t>
            </w:r>
            <w:r w:rsidRPr="00942CB3">
              <w:rPr>
                <w:sz w:val="24"/>
              </w:rPr>
              <w:t>урочной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коллективной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деятельности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детей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подростков.</w:t>
            </w:r>
          </w:p>
        </w:tc>
      </w:tr>
    </w:tbl>
    <w:p w:rsidR="00942CB3" w:rsidRPr="00942CB3" w:rsidRDefault="00942CB3" w:rsidP="00942CB3">
      <w:pPr>
        <w:pStyle w:val="aff2"/>
        <w:rPr>
          <w:b/>
          <w:i/>
        </w:rPr>
      </w:pPr>
    </w:p>
    <w:p w:rsidR="00942CB3" w:rsidRPr="00942CB3" w:rsidRDefault="00942CB3" w:rsidP="00942C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2CB3">
        <w:rPr>
          <w:rFonts w:ascii="Times New Roman" w:hAnsi="Times New Roman" w:cs="Times New Roman"/>
          <w:b/>
          <w:i/>
        </w:rPr>
        <w:br w:type="page"/>
      </w:r>
    </w:p>
    <w:p w:rsidR="00942CB3" w:rsidRPr="00942CB3" w:rsidRDefault="00942CB3" w:rsidP="001F1ED5">
      <w:pPr>
        <w:pStyle w:val="a3"/>
        <w:widowControl w:val="0"/>
        <w:numPr>
          <w:ilvl w:val="1"/>
          <w:numId w:val="8"/>
        </w:numPr>
        <w:spacing w:after="0" w:line="276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bookmark11"/>
      <w:bookmarkStart w:id="20" w:name="_Toc184470398"/>
      <w:bookmarkEnd w:id="19"/>
      <w:r w:rsidRPr="00942CB3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Управленческие решения, направленные на устранение причин возникновения дефицитов</w:t>
      </w:r>
      <w:bookmarkEnd w:id="20"/>
    </w:p>
    <w:p w:rsidR="00942CB3" w:rsidRPr="00386C07" w:rsidRDefault="00942CB3" w:rsidP="00386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C07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Pr="00386C0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86C07">
        <w:rPr>
          <w:rFonts w:ascii="Times New Roman" w:hAnsi="Times New Roman" w:cs="Times New Roman"/>
          <w:b/>
          <w:spacing w:val="-2"/>
          <w:sz w:val="24"/>
          <w:szCs w:val="24"/>
        </w:rPr>
        <w:t>«ЗНАНИЕ»:</w: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12285"/>
      </w:tblGrid>
      <w:tr w:rsidR="00942CB3" w:rsidRPr="00386C07" w:rsidTr="00942CB3">
        <w:trPr>
          <w:trHeight w:val="3905"/>
        </w:trPr>
        <w:tc>
          <w:tcPr>
            <w:tcW w:w="2825" w:type="dxa"/>
          </w:tcPr>
          <w:p w:rsidR="00942CB3" w:rsidRPr="00386C07" w:rsidRDefault="00942CB3" w:rsidP="00CC4DEF">
            <w:pPr>
              <w:spacing w:after="12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942CB3" w:rsidRPr="00386C07" w:rsidRDefault="00942CB3" w:rsidP="00CC4DE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2285" w:type="dxa"/>
          </w:tcPr>
          <w:p w:rsidR="00942CB3" w:rsidRPr="00386C07" w:rsidRDefault="00942CB3" w:rsidP="00CC4DE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Модернизациия</w:t>
            </w:r>
            <w:proofErr w:type="spellEnd"/>
            <w:r w:rsidRPr="00386C07">
              <w:rPr>
                <w:rFonts w:ascii="Times New Roman" w:hAnsi="Times New Roman" w:cs="Times New Roman"/>
                <w:sz w:val="24"/>
                <w:szCs w:val="24"/>
              </w:rPr>
              <w:t xml:space="preserve"> внутриорганизационной модели оценки образовательных достижений обучающихся на основе средств</w:t>
            </w:r>
            <w:r w:rsidRPr="00386C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гуманитарно-ориентированной</w:t>
            </w:r>
            <w:r w:rsidRPr="00386C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логистики</w:t>
            </w:r>
            <w:r w:rsidRPr="00386C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6C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автоматизированных</w:t>
            </w:r>
            <w:r w:rsidRPr="00386C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386C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386C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r w:rsidRPr="00386C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942CB3" w:rsidRPr="00386C07" w:rsidRDefault="00942CB3" w:rsidP="00CC4DE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Обновление оборудования и автоматизированных средств управления качеством образования для перехода на новый уровень систематизации информационных потоков, хранения, обработки и использования информации о динамике индивидуальных достижений обучающихся.</w:t>
            </w:r>
          </w:p>
          <w:p w:rsidR="00942CB3" w:rsidRPr="00386C07" w:rsidRDefault="00942CB3" w:rsidP="00CC4DE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Выявление дефицитов педагогов в вопросе применения современных механизмов оценки образовательных результатов обучающихся</w:t>
            </w:r>
          </w:p>
          <w:p w:rsidR="00942CB3" w:rsidRPr="00386C07" w:rsidRDefault="00942CB3" w:rsidP="00CC4DE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386C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386C0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минимизации/преодоления</w:t>
            </w:r>
            <w:r w:rsidRPr="00386C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r w:rsidRPr="00386C0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дефицитов</w:t>
            </w:r>
          </w:p>
          <w:p w:rsidR="00942CB3" w:rsidRPr="00386C07" w:rsidRDefault="00942CB3" w:rsidP="00CC4DE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учащихся, осваивающих образовательные программы в организациях с оборудованными высокотехнологичными ученико-местами («Кванториумы»).</w:t>
            </w:r>
          </w:p>
          <w:p w:rsidR="00942CB3" w:rsidRPr="00386C07" w:rsidRDefault="00942CB3" w:rsidP="00CC4DE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 w:rsidRPr="00386C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Pr="00386C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386C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386C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386C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</w:t>
            </w:r>
          </w:p>
          <w:p w:rsidR="00942CB3" w:rsidRPr="00386C07" w:rsidRDefault="00942CB3" w:rsidP="00CC4DE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386C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спектра</w:t>
            </w:r>
            <w:r w:rsidRPr="00386C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386C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Pr="00386C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Pr="00386C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6C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386C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386C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  <w:r w:rsidRPr="00386C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</w:t>
            </w:r>
            <w:r w:rsidRPr="00386C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направленности.</w:t>
            </w:r>
          </w:p>
          <w:p w:rsidR="00942CB3" w:rsidRPr="00386C07" w:rsidRDefault="00942CB3" w:rsidP="00CC4DE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олимпиадное движение школьников и подготовка к участию во Всероссийской олимпиаде школьников.</w:t>
            </w:r>
          </w:p>
        </w:tc>
      </w:tr>
      <w:tr w:rsidR="00942CB3" w:rsidRPr="00386C07" w:rsidTr="00942CB3">
        <w:trPr>
          <w:trHeight w:val="1268"/>
        </w:trPr>
        <w:tc>
          <w:tcPr>
            <w:tcW w:w="2825" w:type="dxa"/>
          </w:tcPr>
          <w:p w:rsidR="00942CB3" w:rsidRPr="00386C07" w:rsidRDefault="00942CB3" w:rsidP="00CC4DEF">
            <w:pPr>
              <w:spacing w:after="12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285" w:type="dxa"/>
          </w:tcPr>
          <w:p w:rsidR="00942CB3" w:rsidRPr="00386C07" w:rsidRDefault="00942CB3" w:rsidP="00CC4D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-Построена современная и объективная ВСОКО; гармонизированы процедуры и результаты внутренней и внешней оценки</w:t>
            </w:r>
          </w:p>
          <w:p w:rsidR="00942CB3" w:rsidRPr="00386C07" w:rsidRDefault="00942CB3" w:rsidP="00CC4D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-Наличие победителей и призеров Всероссийской олимпиады школьников</w:t>
            </w:r>
          </w:p>
        </w:tc>
      </w:tr>
      <w:tr w:rsidR="00942CB3" w:rsidRPr="00386C07" w:rsidTr="00942CB3">
        <w:trPr>
          <w:trHeight w:val="5381"/>
        </w:trPr>
        <w:tc>
          <w:tcPr>
            <w:tcW w:w="2825" w:type="dxa"/>
          </w:tcPr>
          <w:p w:rsidR="00942CB3" w:rsidRPr="00386C07" w:rsidRDefault="00942CB3" w:rsidP="00CC4DEF">
            <w:pPr>
              <w:spacing w:after="12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Ключевые мероприятия</w:t>
            </w:r>
          </w:p>
        </w:tc>
        <w:tc>
          <w:tcPr>
            <w:tcW w:w="12285" w:type="dxa"/>
          </w:tcPr>
          <w:p w:rsidR="00942CB3" w:rsidRPr="00386C07" w:rsidRDefault="00942CB3" w:rsidP="00CC4D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Модернизация ВСОКО (внесение изменений в нормативные локальные акты; организация обучения учителей современным оценочным механизмам и процедурам; расширение возможностей применения педагогами автоматизированных средств оценки качества индивидуальных образовательных достижений обучающихся и др.)</w:t>
            </w:r>
          </w:p>
          <w:p w:rsidR="00942CB3" w:rsidRPr="00386C07" w:rsidRDefault="00942CB3" w:rsidP="00CC4D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942CB3" w:rsidRPr="00386C07" w:rsidRDefault="00942CB3" w:rsidP="00CC4D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организационно-методической помощи педагогам в вопросах организации образовательной деятельности обучающихся, претендующих на получение медали «За особые успехи в учении» к ЕГЭ. Распространение форматов наставничества на персонифицированную помощь педагогическим работникам в вопросах подготовки и сопровождения обучающихся, претендующих на получение медали «За особые успехи в учении» (I и II степени)</w:t>
            </w:r>
          </w:p>
          <w:p w:rsidR="00942CB3" w:rsidRPr="00386C07" w:rsidRDefault="00942CB3" w:rsidP="00CC4D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:rsidR="00942CB3" w:rsidRPr="00386C07" w:rsidRDefault="00942CB3" w:rsidP="00CC4D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Создание системы работы с одарёнными детьми, включающую выявление, поддержку и сопровождение, развитие интеллектуальной и иных одаренностей</w:t>
            </w:r>
          </w:p>
          <w:p w:rsidR="00942CB3" w:rsidRPr="00386C07" w:rsidRDefault="00942CB3" w:rsidP="00CC4D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стимулирования обучающихся, участвующих в олимпиадном движении.</w:t>
            </w:r>
          </w:p>
          <w:p w:rsidR="00942CB3" w:rsidRPr="00386C07" w:rsidRDefault="00942CB3" w:rsidP="00CC4D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Показатели сформированности оценочных компетенций педагога школы.</w:t>
            </w:r>
          </w:p>
        </w:tc>
      </w:tr>
      <w:tr w:rsidR="00942CB3" w:rsidRPr="00386C07" w:rsidTr="00942CB3">
        <w:trPr>
          <w:trHeight w:val="1841"/>
        </w:trPr>
        <w:tc>
          <w:tcPr>
            <w:tcW w:w="2825" w:type="dxa"/>
          </w:tcPr>
          <w:p w:rsidR="00942CB3" w:rsidRPr="00386C07" w:rsidRDefault="00942CB3" w:rsidP="00CC4DEF">
            <w:pPr>
              <w:spacing w:after="12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285" w:type="dxa"/>
          </w:tcPr>
          <w:p w:rsidR="00942CB3" w:rsidRPr="00386C07" w:rsidRDefault="00942CB3" w:rsidP="00CC4D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Обеспечение 100 % обучающихся качественным образованием в соответствии с требованиями федерального государственного стандарта.</w:t>
            </w:r>
          </w:p>
          <w:p w:rsidR="00942CB3" w:rsidRPr="00386C07" w:rsidRDefault="00942CB3" w:rsidP="00CC4D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100 % освоение обучающимися образовательных программ.</w:t>
            </w:r>
          </w:p>
          <w:p w:rsidR="00942CB3" w:rsidRPr="00386C07" w:rsidRDefault="00942CB3" w:rsidP="00CC4D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Наличие у всех обучающихся равных возможностей доступа к современным образовательным ресурсам. Качественные показатели результатов ГИА, ЕГЭ не ниже показателей по муниципалитету, региону.</w:t>
            </w:r>
          </w:p>
          <w:p w:rsidR="00942CB3" w:rsidRPr="00386C07" w:rsidRDefault="00942CB3" w:rsidP="00CC4D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Внедрен алгоритм по повышению объективности оценки образовательных результатов.</w:t>
            </w:r>
          </w:p>
        </w:tc>
      </w:tr>
      <w:tr w:rsidR="00942CB3" w:rsidRPr="00386C07" w:rsidTr="00942CB3">
        <w:trPr>
          <w:trHeight w:val="743"/>
        </w:trPr>
        <w:tc>
          <w:tcPr>
            <w:tcW w:w="2825" w:type="dxa"/>
          </w:tcPr>
          <w:p w:rsidR="00942CB3" w:rsidRPr="00386C07" w:rsidRDefault="00942CB3" w:rsidP="00CC4DEF">
            <w:pPr>
              <w:spacing w:after="12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Система оценки результатов и контроля</w:t>
            </w:r>
          </w:p>
        </w:tc>
        <w:tc>
          <w:tcPr>
            <w:tcW w:w="12285" w:type="dxa"/>
          </w:tcPr>
          <w:p w:rsidR="00942CB3" w:rsidRPr="00386C07" w:rsidRDefault="00942CB3" w:rsidP="00CC4D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требований локальных актов, регламентирующих формы, порядок и периодичность текущего контроля, успеваемости и промежуточной аттестацию обучающихся.</w:t>
            </w:r>
          </w:p>
        </w:tc>
      </w:tr>
    </w:tbl>
    <w:p w:rsidR="00942CB3" w:rsidRPr="00386C07" w:rsidRDefault="00942CB3" w:rsidP="00386C07">
      <w:pPr>
        <w:rPr>
          <w:rFonts w:ascii="Times New Roman" w:hAnsi="Times New Roman" w:cs="Times New Roman"/>
          <w:sz w:val="24"/>
          <w:szCs w:val="24"/>
        </w:rPr>
        <w:sectPr w:rsidR="00942CB3" w:rsidRPr="00386C07">
          <w:pgSz w:w="16840" w:h="11910" w:orient="landscape"/>
          <w:pgMar w:top="1340" w:right="440" w:bottom="1200" w:left="700" w:header="0" w:footer="983" w:gutter="0"/>
          <w:cols w:space="720"/>
        </w:sectPr>
      </w:pPr>
    </w:p>
    <w:p w:rsidR="00942CB3" w:rsidRPr="00386C07" w:rsidRDefault="00942CB3" w:rsidP="00386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C07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</w:t>
      </w:r>
      <w:r w:rsidRPr="00386C07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386C07">
        <w:rPr>
          <w:rFonts w:ascii="Times New Roman" w:hAnsi="Times New Roman" w:cs="Times New Roman"/>
          <w:b/>
          <w:sz w:val="24"/>
          <w:szCs w:val="24"/>
        </w:rPr>
        <w:t>«ВОСПИТАНИЕ»</w:t>
      </w:r>
    </w:p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2333"/>
      </w:tblGrid>
      <w:tr w:rsidR="00942CB3" w:rsidRPr="00386C07" w:rsidTr="00942CB3">
        <w:trPr>
          <w:trHeight w:val="2268"/>
        </w:trPr>
        <w:tc>
          <w:tcPr>
            <w:tcW w:w="2837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2333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включения программ краеведческой и туристической направленности в образовательное пространство школы (формируемая часть учебного плана, план внеурочной деятельности, воспитательное пространство)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Увеличить долю учащихся, осваивающих программы краеведческой и туристической направленности (в том числе с ОВЗ)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Активизировать процессы сетевого взаимодействия по данному направлению.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Организовать систему подготовки педагогов школы к разработке и реализации образовательных программ туристско-краеведческой направленности</w:t>
            </w:r>
          </w:p>
        </w:tc>
      </w:tr>
      <w:tr w:rsidR="00942CB3" w:rsidRPr="00386C07" w:rsidTr="00942CB3">
        <w:trPr>
          <w:trHeight w:val="697"/>
        </w:trPr>
        <w:tc>
          <w:tcPr>
            <w:tcW w:w="2837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333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Обеспечена высокоэффективная система включения программ краеведческой и туристической направленности в образовательное пространство школы</w:t>
            </w:r>
          </w:p>
        </w:tc>
      </w:tr>
      <w:tr w:rsidR="00942CB3" w:rsidRPr="00386C07" w:rsidTr="00942CB3">
        <w:trPr>
          <w:trHeight w:val="1635"/>
        </w:trPr>
        <w:tc>
          <w:tcPr>
            <w:tcW w:w="2837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Ключевые мероприятия</w:t>
            </w:r>
          </w:p>
        </w:tc>
        <w:tc>
          <w:tcPr>
            <w:tcW w:w="12333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оценки условий реализации ФГОС начального общего образования обучающихся с ОВЗ, ФГОС образования обучающихся с умственной отсталостью (интеллектуальными нарушениями), включая оснащённость образовательного процесса;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кабинетов, средств обучения и воспитания, в том числе приспособленных для использования инвалидами и лицами с ОВЗ</w:t>
            </w:r>
          </w:p>
        </w:tc>
      </w:tr>
      <w:tr w:rsidR="00942CB3" w:rsidRPr="00386C07" w:rsidTr="00942CB3">
        <w:trPr>
          <w:trHeight w:val="1322"/>
        </w:trPr>
        <w:tc>
          <w:tcPr>
            <w:tcW w:w="2837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333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всем показателям направления «Воспитание»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100% обучающимися с ОВЗ своих потребностей.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100% педагогов школы, реализующих программы краеведческой и туристической направленности прошли обучение в организациях ДПО.</w:t>
            </w:r>
          </w:p>
        </w:tc>
      </w:tr>
      <w:tr w:rsidR="00942CB3" w:rsidRPr="00386C07" w:rsidTr="00942CB3">
        <w:trPr>
          <w:trHeight w:val="688"/>
        </w:trPr>
        <w:tc>
          <w:tcPr>
            <w:tcW w:w="2837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Система оценки результатов и контроля</w:t>
            </w:r>
          </w:p>
        </w:tc>
        <w:tc>
          <w:tcPr>
            <w:tcW w:w="12333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экспертиза программ краеведческой и туристической направленности Промежуточный и итоговый мониторинг</w:t>
            </w:r>
          </w:p>
        </w:tc>
      </w:tr>
    </w:tbl>
    <w:p w:rsidR="00942CB3" w:rsidRPr="00386C07" w:rsidRDefault="00942CB3" w:rsidP="00386C07">
      <w:pPr>
        <w:rPr>
          <w:rFonts w:ascii="Times New Roman" w:hAnsi="Times New Roman" w:cs="Times New Roman"/>
          <w:sz w:val="24"/>
          <w:szCs w:val="24"/>
        </w:rPr>
        <w:sectPr w:rsidR="00942CB3" w:rsidRPr="00386C07">
          <w:pgSz w:w="16840" w:h="11910" w:orient="landscape"/>
          <w:pgMar w:top="1340" w:right="440" w:bottom="1200" w:left="700" w:header="0" w:footer="983" w:gutter="0"/>
          <w:cols w:space="720"/>
        </w:sectPr>
      </w:pPr>
    </w:p>
    <w:p w:rsidR="00942CB3" w:rsidRPr="00386C07" w:rsidRDefault="00942CB3" w:rsidP="00386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C07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</w:t>
      </w:r>
      <w:r w:rsidRPr="00386C07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386C07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2333"/>
      </w:tblGrid>
      <w:tr w:rsidR="00942CB3" w:rsidRPr="00386C07" w:rsidTr="00942CB3">
        <w:trPr>
          <w:trHeight w:val="2075"/>
        </w:trPr>
        <w:tc>
          <w:tcPr>
            <w:tcW w:w="2837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2333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мероприятий по выявлению профессиональных ориентаций обучающихся 89 классов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прохождения обучающимися профессионального обучения по программам профессиональной подготовки по профессиям рабочих и должностям служащих (онлайн и офлайн).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Разработка системы сетевого взаимодействия с предприятиями и организациями СПО и ВО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современном мире профессий; ориентация обучающихся на профессии, востребованных на региональном рынке труда</w:t>
            </w:r>
          </w:p>
        </w:tc>
      </w:tr>
      <w:tr w:rsidR="00942CB3" w:rsidRPr="00386C07" w:rsidTr="00942CB3">
        <w:trPr>
          <w:trHeight w:val="1550"/>
        </w:trPr>
        <w:tc>
          <w:tcPr>
            <w:tcW w:w="2837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333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Реализация «Профориентационного минимума» на продвинутом уровне (80 часов по семи направлениям деятельности, включая профильные предпрофессиональные программы.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и </w:t>
            </w:r>
            <w:proofErr w:type="spellStart"/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типологизированы</w:t>
            </w:r>
            <w:proofErr w:type="spellEnd"/>
            <w:r w:rsidRPr="00386C0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ориентации обучающихся 89 классов школы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реализации профильных предпрофессиональных программ.</w:t>
            </w:r>
          </w:p>
        </w:tc>
      </w:tr>
      <w:tr w:rsidR="00942CB3" w:rsidRPr="00386C07" w:rsidTr="00942CB3">
        <w:trPr>
          <w:trHeight w:val="1686"/>
        </w:trPr>
        <w:tc>
          <w:tcPr>
            <w:tcW w:w="2837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Ключевые мероприятия</w:t>
            </w:r>
          </w:p>
        </w:tc>
        <w:tc>
          <w:tcPr>
            <w:tcW w:w="12333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Проведение цикла занятий профориентационной направленности совместно с представителями предприятий и организациями СПО и ВО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сетевой форме реализации профильных предпрофессиональных программ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подготовки педагогов, работающих в профильных предпрофессиональных классах</w:t>
            </w:r>
          </w:p>
        </w:tc>
      </w:tr>
      <w:tr w:rsidR="00942CB3" w:rsidRPr="00386C07" w:rsidTr="00942CB3">
        <w:trPr>
          <w:trHeight w:val="1980"/>
        </w:trPr>
        <w:tc>
          <w:tcPr>
            <w:tcW w:w="2837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333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Доля учащихся, выпускников профильных предпрофессиональных классов, поступивших в соответствующие учреждения СПО и ВО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100% обучающихся 89 классов, принявших участие в диагностических мероприятиях по выявлению ведущих профессиональных ориентаций.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обучающихся, принявших участие в мероприятиях проекта «Билет в будущее».</w:t>
            </w:r>
          </w:p>
        </w:tc>
      </w:tr>
      <w:tr w:rsidR="00942CB3" w:rsidRPr="00386C07" w:rsidTr="00942CB3">
        <w:trPr>
          <w:trHeight w:val="974"/>
        </w:trPr>
        <w:tc>
          <w:tcPr>
            <w:tcW w:w="2837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Система оценки результатов и контроля</w:t>
            </w:r>
          </w:p>
        </w:tc>
        <w:tc>
          <w:tcPr>
            <w:tcW w:w="12333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07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экспертиза профильных предпрофессиональных программ Промежуточный и итоговый мониторинг</w:t>
            </w:r>
          </w:p>
        </w:tc>
      </w:tr>
    </w:tbl>
    <w:p w:rsidR="00942CB3" w:rsidRPr="00942CB3" w:rsidRDefault="00942CB3" w:rsidP="00942CB3">
      <w:pPr>
        <w:rPr>
          <w:rFonts w:ascii="Times New Roman" w:hAnsi="Times New Roman" w:cs="Times New Roman"/>
          <w:sz w:val="24"/>
        </w:rPr>
        <w:sectPr w:rsidR="00942CB3" w:rsidRPr="00942CB3">
          <w:pgSz w:w="16840" w:h="11910" w:orient="landscape"/>
          <w:pgMar w:top="1340" w:right="440" w:bottom="1200" w:left="700" w:header="0" w:footer="983" w:gutter="0"/>
          <w:cols w:space="720"/>
        </w:sectPr>
      </w:pPr>
    </w:p>
    <w:p w:rsidR="00942CB3" w:rsidRPr="00942CB3" w:rsidRDefault="00942CB3" w:rsidP="001F1ED5">
      <w:pPr>
        <w:pStyle w:val="a3"/>
        <w:widowControl w:val="0"/>
        <w:numPr>
          <w:ilvl w:val="0"/>
          <w:numId w:val="8"/>
        </w:num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bookmark12"/>
      <w:bookmarkStart w:id="22" w:name="_Toc184470399"/>
      <w:bookmarkEnd w:id="21"/>
      <w:r w:rsidRPr="00942C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 реализации Программы развития.</w:t>
      </w:r>
      <w:bookmarkEnd w:id="22"/>
    </w:p>
    <w:p w:rsidR="00942CB3" w:rsidRPr="00942CB3" w:rsidRDefault="00942CB3" w:rsidP="00942CB3">
      <w:pPr>
        <w:pStyle w:val="aff2"/>
        <w:spacing w:before="120" w:after="120" w:line="276" w:lineRule="auto"/>
        <w:ind w:left="357" w:right="692"/>
        <w:jc w:val="both"/>
      </w:pPr>
      <w:r w:rsidRPr="00942CB3">
        <w:t>Результаты и показатели Программы развития можно считать достигнутыми, если по всем показателям магистральных направлений и ключевых условий школа приблизится к высокому уровню. Планируемые баллы по магистральным направлениям и ключевым условиям (суммарно) прогнозируются следующими:</w:t>
      </w:r>
    </w:p>
    <w:tbl>
      <w:tblPr>
        <w:tblW w:w="4653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2110"/>
        <w:gridCol w:w="1701"/>
        <w:gridCol w:w="1567"/>
        <w:gridCol w:w="1567"/>
        <w:gridCol w:w="1567"/>
        <w:gridCol w:w="1567"/>
        <w:gridCol w:w="1567"/>
      </w:tblGrid>
      <w:tr w:rsidR="00942CB3" w:rsidRPr="00942CB3" w:rsidTr="00626ED1">
        <w:trPr>
          <w:trHeight w:val="919"/>
        </w:trPr>
        <w:tc>
          <w:tcPr>
            <w:tcW w:w="1068" w:type="pct"/>
            <w:vAlign w:val="center"/>
          </w:tcPr>
          <w:p w:rsidR="00942CB3" w:rsidRPr="00942CB3" w:rsidRDefault="00942CB3" w:rsidP="00386C07">
            <w:pPr>
              <w:pStyle w:val="TableParagraph"/>
              <w:ind w:left="113" w:right="113"/>
              <w:jc w:val="center"/>
              <w:rPr>
                <w:b/>
                <w:spacing w:val="-2"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Магистральны направления/ ключевые условия</w:t>
            </w:r>
          </w:p>
        </w:tc>
        <w:tc>
          <w:tcPr>
            <w:tcW w:w="712" w:type="pct"/>
            <w:shd w:val="clear" w:color="auto" w:fill="D9E2F3" w:themeFill="accent5" w:themeFillTint="33"/>
          </w:tcPr>
          <w:p w:rsidR="00942CB3" w:rsidRPr="00942CB3" w:rsidRDefault="00942CB3" w:rsidP="00386C07">
            <w:pPr>
              <w:pStyle w:val="TableParagraph"/>
              <w:ind w:left="-110" w:right="-152"/>
              <w:jc w:val="center"/>
              <w:rPr>
                <w:b/>
                <w:spacing w:val="-2"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Мах кол-во</w:t>
            </w:r>
            <w:r w:rsidR="00F80C30">
              <w:rPr>
                <w:b/>
                <w:spacing w:val="-2"/>
                <w:sz w:val="24"/>
              </w:rPr>
              <w:t xml:space="preserve">  </w:t>
            </w:r>
            <w:r w:rsidRPr="00942CB3">
              <w:rPr>
                <w:b/>
                <w:spacing w:val="-2"/>
                <w:sz w:val="24"/>
              </w:rPr>
              <w:t xml:space="preserve"> баллов «Школа Минпросвещения России»</w:t>
            </w:r>
          </w:p>
        </w:tc>
        <w:tc>
          <w:tcPr>
            <w:tcW w:w="574" w:type="pct"/>
            <w:shd w:val="clear" w:color="auto" w:fill="FBE4D5" w:themeFill="accent2" w:themeFillTint="33"/>
            <w:vAlign w:val="center"/>
          </w:tcPr>
          <w:p w:rsidR="00942CB3" w:rsidRPr="00942CB3" w:rsidRDefault="00942CB3" w:rsidP="00386C07">
            <w:pPr>
              <w:pStyle w:val="TableParagraph"/>
              <w:spacing w:line="228" w:lineRule="exact"/>
              <w:ind w:left="113" w:right="113"/>
              <w:jc w:val="center"/>
              <w:rPr>
                <w:b/>
                <w:spacing w:val="-2"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2023-2024 уч. год</w:t>
            </w:r>
          </w:p>
        </w:tc>
        <w:tc>
          <w:tcPr>
            <w:tcW w:w="529" w:type="pct"/>
            <w:vAlign w:val="center"/>
          </w:tcPr>
          <w:p w:rsidR="00942CB3" w:rsidRPr="00942CB3" w:rsidRDefault="00942CB3" w:rsidP="00386C07">
            <w:pPr>
              <w:pStyle w:val="TableParagraph"/>
              <w:spacing w:line="223" w:lineRule="exact"/>
              <w:ind w:left="57" w:right="57"/>
              <w:jc w:val="center"/>
              <w:rPr>
                <w:b/>
                <w:spacing w:val="-2"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2024-2025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pacing w:val="-2"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уч. год</w:t>
            </w:r>
          </w:p>
        </w:tc>
        <w:tc>
          <w:tcPr>
            <w:tcW w:w="529" w:type="pct"/>
            <w:vAlign w:val="center"/>
          </w:tcPr>
          <w:p w:rsidR="00942CB3" w:rsidRPr="00942CB3" w:rsidRDefault="00942CB3" w:rsidP="00386C07">
            <w:pPr>
              <w:pStyle w:val="TableParagraph"/>
              <w:spacing w:line="223" w:lineRule="exact"/>
              <w:ind w:left="57" w:right="57"/>
              <w:jc w:val="center"/>
              <w:rPr>
                <w:b/>
                <w:spacing w:val="-2"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2025-2026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pacing w:val="-2"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уч. год</w:t>
            </w:r>
          </w:p>
        </w:tc>
        <w:tc>
          <w:tcPr>
            <w:tcW w:w="529" w:type="pct"/>
            <w:vAlign w:val="center"/>
          </w:tcPr>
          <w:p w:rsidR="00942CB3" w:rsidRPr="00942CB3" w:rsidRDefault="00942CB3" w:rsidP="00386C07">
            <w:pPr>
              <w:pStyle w:val="TableParagraph"/>
              <w:spacing w:line="223" w:lineRule="exact"/>
              <w:ind w:left="57" w:right="57"/>
              <w:jc w:val="center"/>
              <w:rPr>
                <w:b/>
                <w:spacing w:val="-2"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2026-2027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pacing w:val="-2"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уч. год</w:t>
            </w:r>
          </w:p>
        </w:tc>
        <w:tc>
          <w:tcPr>
            <w:tcW w:w="529" w:type="pct"/>
            <w:vAlign w:val="center"/>
          </w:tcPr>
          <w:p w:rsidR="00942CB3" w:rsidRPr="00942CB3" w:rsidRDefault="00942CB3" w:rsidP="00386C07">
            <w:pPr>
              <w:pStyle w:val="TableParagraph"/>
              <w:spacing w:line="223" w:lineRule="exact"/>
              <w:ind w:left="57" w:right="57"/>
              <w:jc w:val="center"/>
              <w:rPr>
                <w:b/>
                <w:spacing w:val="-2"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2027-2028</w:t>
            </w:r>
          </w:p>
          <w:p w:rsidR="00942CB3" w:rsidRPr="00942CB3" w:rsidRDefault="00942CB3" w:rsidP="00386C07">
            <w:pPr>
              <w:pStyle w:val="TableParagraph"/>
              <w:spacing w:before="1"/>
              <w:ind w:left="57" w:right="57"/>
              <w:jc w:val="center"/>
              <w:rPr>
                <w:b/>
                <w:spacing w:val="-2"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уч. год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:rsidR="00942CB3" w:rsidRPr="00942CB3" w:rsidRDefault="00942CB3" w:rsidP="00386C07">
            <w:pPr>
              <w:pStyle w:val="TableParagraph"/>
              <w:spacing w:line="223" w:lineRule="exact"/>
              <w:ind w:left="57" w:right="57"/>
              <w:jc w:val="center"/>
              <w:rPr>
                <w:b/>
                <w:spacing w:val="-2"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2028-2029</w:t>
            </w:r>
          </w:p>
          <w:p w:rsidR="00942CB3" w:rsidRPr="00942CB3" w:rsidRDefault="00942CB3" w:rsidP="00386C07">
            <w:pPr>
              <w:pStyle w:val="TableParagraph"/>
              <w:spacing w:before="1"/>
              <w:ind w:left="57" w:right="57"/>
              <w:jc w:val="center"/>
              <w:rPr>
                <w:b/>
                <w:spacing w:val="-2"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уч. год</w:t>
            </w:r>
          </w:p>
        </w:tc>
      </w:tr>
      <w:tr w:rsidR="00626ED1" w:rsidRPr="00942CB3" w:rsidTr="00626ED1">
        <w:trPr>
          <w:trHeight w:val="552"/>
        </w:trPr>
        <w:tc>
          <w:tcPr>
            <w:tcW w:w="1068" w:type="pct"/>
            <w:vAlign w:val="center"/>
          </w:tcPr>
          <w:p w:rsidR="00626ED1" w:rsidRPr="00942CB3" w:rsidRDefault="00626ED1" w:rsidP="00386C07">
            <w:pPr>
              <w:pStyle w:val="TableParagraph"/>
              <w:ind w:left="113" w:right="113"/>
              <w:jc w:val="center"/>
              <w:rPr>
                <w:b/>
                <w:spacing w:val="-2"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Знание</w:t>
            </w:r>
          </w:p>
        </w:tc>
        <w:tc>
          <w:tcPr>
            <w:tcW w:w="712" w:type="pct"/>
            <w:shd w:val="clear" w:color="auto" w:fill="D9E2F3" w:themeFill="accent5" w:themeFillTint="33"/>
            <w:vAlign w:val="center"/>
          </w:tcPr>
          <w:p w:rsidR="00626ED1" w:rsidRPr="00942CB3" w:rsidRDefault="00626ED1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 w:rsidRPr="00942CB3">
              <w:rPr>
                <w:spacing w:val="-2"/>
                <w:sz w:val="28"/>
                <w:szCs w:val="28"/>
              </w:rPr>
              <w:t>53</w:t>
            </w:r>
          </w:p>
        </w:tc>
        <w:tc>
          <w:tcPr>
            <w:tcW w:w="574" w:type="pct"/>
            <w:shd w:val="clear" w:color="auto" w:fill="FBE4D5" w:themeFill="accent2" w:themeFillTint="33"/>
            <w:vAlign w:val="center"/>
          </w:tcPr>
          <w:p w:rsidR="00626ED1" w:rsidRPr="00942CB3" w:rsidRDefault="00626ED1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34</w:t>
            </w:r>
          </w:p>
        </w:tc>
        <w:tc>
          <w:tcPr>
            <w:tcW w:w="529" w:type="pct"/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35</w:t>
            </w:r>
          </w:p>
        </w:tc>
        <w:tc>
          <w:tcPr>
            <w:tcW w:w="529" w:type="pct"/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36</w:t>
            </w:r>
          </w:p>
        </w:tc>
        <w:tc>
          <w:tcPr>
            <w:tcW w:w="529" w:type="pct"/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37</w:t>
            </w:r>
          </w:p>
        </w:tc>
        <w:tc>
          <w:tcPr>
            <w:tcW w:w="529" w:type="pct"/>
            <w:tcBorders>
              <w:right w:val="single" w:sz="4" w:space="0" w:color="auto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ED1" w:rsidRPr="00626ED1" w:rsidRDefault="00626ED1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 w:rsidRPr="00626ED1">
              <w:rPr>
                <w:spacing w:val="-2"/>
                <w:sz w:val="28"/>
                <w:szCs w:val="28"/>
              </w:rPr>
              <w:t>40</w:t>
            </w:r>
          </w:p>
        </w:tc>
      </w:tr>
      <w:tr w:rsidR="00626ED1" w:rsidRPr="00942CB3" w:rsidTr="00626ED1">
        <w:trPr>
          <w:trHeight w:val="552"/>
        </w:trPr>
        <w:tc>
          <w:tcPr>
            <w:tcW w:w="1068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626ED1" w:rsidP="00386C07">
            <w:pPr>
              <w:pStyle w:val="TableParagraph"/>
              <w:ind w:left="113" w:right="113"/>
              <w:jc w:val="center"/>
              <w:rPr>
                <w:b/>
                <w:spacing w:val="-2"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Воспитание</w:t>
            </w:r>
          </w:p>
        </w:tc>
        <w:tc>
          <w:tcPr>
            <w:tcW w:w="712" w:type="pct"/>
            <w:tcBorders>
              <w:left w:val="single" w:sz="4" w:space="0" w:color="696969"/>
              <w:right w:val="single" w:sz="4" w:space="0" w:color="696969"/>
            </w:tcBorders>
            <w:shd w:val="clear" w:color="auto" w:fill="D9E2F3" w:themeFill="accent5" w:themeFillTint="33"/>
            <w:vAlign w:val="center"/>
          </w:tcPr>
          <w:p w:rsidR="00626ED1" w:rsidRPr="00942CB3" w:rsidRDefault="00626ED1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 w:rsidRPr="00942CB3">
              <w:rPr>
                <w:spacing w:val="-2"/>
                <w:sz w:val="28"/>
                <w:szCs w:val="28"/>
              </w:rPr>
              <w:t>22</w:t>
            </w:r>
          </w:p>
        </w:tc>
        <w:tc>
          <w:tcPr>
            <w:tcW w:w="574" w:type="pct"/>
            <w:shd w:val="clear" w:color="auto" w:fill="FBE4D5" w:themeFill="accent2" w:themeFillTint="33"/>
            <w:vAlign w:val="center"/>
          </w:tcPr>
          <w:p w:rsidR="00626ED1" w:rsidRPr="00942CB3" w:rsidRDefault="00626ED1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18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19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19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auto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ED1" w:rsidRPr="00626ED1" w:rsidRDefault="00626ED1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 w:rsidRPr="00626ED1">
              <w:rPr>
                <w:spacing w:val="-2"/>
                <w:sz w:val="28"/>
                <w:szCs w:val="28"/>
              </w:rPr>
              <w:t>22</w:t>
            </w:r>
          </w:p>
        </w:tc>
      </w:tr>
      <w:tr w:rsidR="00626ED1" w:rsidRPr="00942CB3" w:rsidTr="00626ED1">
        <w:trPr>
          <w:trHeight w:val="552"/>
        </w:trPr>
        <w:tc>
          <w:tcPr>
            <w:tcW w:w="1068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626ED1" w:rsidP="00386C07">
            <w:pPr>
              <w:pStyle w:val="TableParagraph"/>
              <w:ind w:left="113" w:right="113"/>
              <w:jc w:val="center"/>
              <w:rPr>
                <w:b/>
                <w:spacing w:val="-2"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Творчество</w:t>
            </w:r>
          </w:p>
        </w:tc>
        <w:tc>
          <w:tcPr>
            <w:tcW w:w="712" w:type="pct"/>
            <w:tcBorders>
              <w:left w:val="single" w:sz="4" w:space="0" w:color="696969"/>
              <w:right w:val="single" w:sz="4" w:space="0" w:color="696969"/>
            </w:tcBorders>
            <w:shd w:val="clear" w:color="auto" w:fill="D9E2F3" w:themeFill="accent5" w:themeFillTint="33"/>
            <w:vAlign w:val="center"/>
          </w:tcPr>
          <w:p w:rsidR="00626ED1" w:rsidRPr="00942CB3" w:rsidRDefault="00626ED1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 w:rsidRPr="00942CB3">
              <w:rPr>
                <w:spacing w:val="-2"/>
                <w:sz w:val="28"/>
                <w:szCs w:val="28"/>
              </w:rPr>
              <w:t>29</w:t>
            </w:r>
          </w:p>
        </w:tc>
        <w:tc>
          <w:tcPr>
            <w:tcW w:w="574" w:type="pct"/>
            <w:shd w:val="clear" w:color="auto" w:fill="FBE4D5" w:themeFill="accent2" w:themeFillTint="33"/>
            <w:vAlign w:val="center"/>
          </w:tcPr>
          <w:p w:rsidR="00626ED1" w:rsidRPr="00942CB3" w:rsidRDefault="00626ED1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21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23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24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auto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ED1" w:rsidRPr="00626ED1" w:rsidRDefault="00626ED1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 w:rsidRPr="00626ED1">
              <w:rPr>
                <w:spacing w:val="-2"/>
                <w:sz w:val="28"/>
                <w:szCs w:val="28"/>
              </w:rPr>
              <w:t>27</w:t>
            </w:r>
          </w:p>
        </w:tc>
      </w:tr>
      <w:tr w:rsidR="00626ED1" w:rsidRPr="00942CB3" w:rsidTr="00626ED1">
        <w:trPr>
          <w:trHeight w:val="552"/>
        </w:trPr>
        <w:tc>
          <w:tcPr>
            <w:tcW w:w="1068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626ED1" w:rsidP="00386C07">
            <w:pPr>
              <w:pStyle w:val="TableParagraph"/>
              <w:ind w:left="113" w:right="113"/>
              <w:jc w:val="center"/>
              <w:rPr>
                <w:b/>
                <w:spacing w:val="-2"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Профориентация</w:t>
            </w:r>
          </w:p>
        </w:tc>
        <w:tc>
          <w:tcPr>
            <w:tcW w:w="712" w:type="pct"/>
            <w:tcBorders>
              <w:left w:val="single" w:sz="4" w:space="0" w:color="696969"/>
              <w:right w:val="single" w:sz="4" w:space="0" w:color="696969"/>
            </w:tcBorders>
            <w:shd w:val="clear" w:color="auto" w:fill="D9E2F3" w:themeFill="accent5" w:themeFillTint="33"/>
            <w:vAlign w:val="center"/>
          </w:tcPr>
          <w:p w:rsidR="00626ED1" w:rsidRPr="00942CB3" w:rsidRDefault="00626ED1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 w:rsidRPr="00942CB3">
              <w:rPr>
                <w:spacing w:val="-2"/>
                <w:sz w:val="28"/>
                <w:szCs w:val="28"/>
              </w:rPr>
              <w:t>14</w:t>
            </w:r>
          </w:p>
        </w:tc>
        <w:tc>
          <w:tcPr>
            <w:tcW w:w="574" w:type="pct"/>
            <w:shd w:val="clear" w:color="auto" w:fill="FBE4D5" w:themeFill="accent2" w:themeFillTint="33"/>
            <w:vAlign w:val="center"/>
          </w:tcPr>
          <w:p w:rsidR="00626ED1" w:rsidRPr="00942CB3" w:rsidRDefault="00626ED1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13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auto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ED1" w:rsidRPr="00626ED1" w:rsidRDefault="00626ED1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 w:rsidRPr="00626ED1">
              <w:rPr>
                <w:spacing w:val="-2"/>
                <w:sz w:val="28"/>
                <w:szCs w:val="28"/>
              </w:rPr>
              <w:t>14</w:t>
            </w:r>
          </w:p>
        </w:tc>
      </w:tr>
      <w:tr w:rsidR="00626ED1" w:rsidRPr="00942CB3" w:rsidTr="00626ED1">
        <w:trPr>
          <w:trHeight w:val="552"/>
        </w:trPr>
        <w:tc>
          <w:tcPr>
            <w:tcW w:w="1068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626ED1" w:rsidP="00386C07">
            <w:pPr>
              <w:pStyle w:val="TableParagraph"/>
              <w:ind w:left="113" w:right="113"/>
              <w:jc w:val="center"/>
              <w:rPr>
                <w:b/>
                <w:spacing w:val="-2"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Здоровье</w:t>
            </w:r>
          </w:p>
        </w:tc>
        <w:tc>
          <w:tcPr>
            <w:tcW w:w="712" w:type="pct"/>
            <w:tcBorders>
              <w:left w:val="single" w:sz="4" w:space="0" w:color="696969"/>
              <w:right w:val="single" w:sz="4" w:space="0" w:color="696969"/>
            </w:tcBorders>
            <w:shd w:val="clear" w:color="auto" w:fill="D9E2F3" w:themeFill="accent5" w:themeFillTint="33"/>
            <w:vAlign w:val="center"/>
          </w:tcPr>
          <w:p w:rsidR="00626ED1" w:rsidRPr="00942CB3" w:rsidRDefault="00626ED1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 w:rsidRPr="00942CB3">
              <w:rPr>
                <w:spacing w:val="-2"/>
                <w:sz w:val="28"/>
                <w:szCs w:val="28"/>
              </w:rPr>
              <w:t>22</w:t>
            </w:r>
          </w:p>
        </w:tc>
        <w:tc>
          <w:tcPr>
            <w:tcW w:w="574" w:type="pct"/>
            <w:shd w:val="clear" w:color="auto" w:fill="FBE4D5" w:themeFill="accent2" w:themeFillTint="33"/>
            <w:vAlign w:val="center"/>
          </w:tcPr>
          <w:p w:rsidR="00626ED1" w:rsidRPr="00942CB3" w:rsidRDefault="00626ED1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19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19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19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auto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ED1" w:rsidRPr="00626ED1" w:rsidRDefault="00626ED1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 w:rsidRPr="00626ED1">
              <w:rPr>
                <w:spacing w:val="-2"/>
                <w:sz w:val="28"/>
                <w:szCs w:val="28"/>
              </w:rPr>
              <w:t>22</w:t>
            </w:r>
          </w:p>
        </w:tc>
      </w:tr>
      <w:tr w:rsidR="00626ED1" w:rsidRPr="00942CB3" w:rsidTr="00626ED1">
        <w:trPr>
          <w:trHeight w:val="552"/>
        </w:trPr>
        <w:tc>
          <w:tcPr>
            <w:tcW w:w="1068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626ED1" w:rsidP="00386C07">
            <w:pPr>
              <w:pStyle w:val="TableParagraph"/>
              <w:ind w:left="113" w:right="113"/>
              <w:jc w:val="center"/>
              <w:rPr>
                <w:b/>
                <w:spacing w:val="-2"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Учитель. Школьные команды</w:t>
            </w:r>
          </w:p>
        </w:tc>
        <w:tc>
          <w:tcPr>
            <w:tcW w:w="712" w:type="pct"/>
            <w:tcBorders>
              <w:left w:val="single" w:sz="4" w:space="0" w:color="696969"/>
              <w:right w:val="single" w:sz="4" w:space="0" w:color="696969"/>
            </w:tcBorders>
            <w:shd w:val="clear" w:color="auto" w:fill="D9E2F3" w:themeFill="accent5" w:themeFillTint="33"/>
            <w:vAlign w:val="center"/>
          </w:tcPr>
          <w:p w:rsidR="00626ED1" w:rsidRPr="00942CB3" w:rsidRDefault="00626ED1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 w:rsidRPr="00942CB3">
              <w:rPr>
                <w:spacing w:val="-2"/>
                <w:sz w:val="28"/>
                <w:szCs w:val="28"/>
              </w:rPr>
              <w:t>32</w:t>
            </w:r>
          </w:p>
        </w:tc>
        <w:tc>
          <w:tcPr>
            <w:tcW w:w="574" w:type="pct"/>
            <w:shd w:val="clear" w:color="auto" w:fill="FBE4D5" w:themeFill="accent2" w:themeFillTint="33"/>
            <w:vAlign w:val="center"/>
          </w:tcPr>
          <w:p w:rsidR="00626ED1" w:rsidRPr="00942CB3" w:rsidRDefault="00626ED1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17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18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22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auto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ED1" w:rsidRPr="00626ED1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25</w:t>
            </w:r>
          </w:p>
        </w:tc>
      </w:tr>
      <w:tr w:rsidR="00626ED1" w:rsidRPr="00942CB3" w:rsidTr="00626ED1">
        <w:trPr>
          <w:trHeight w:val="552"/>
        </w:trPr>
        <w:tc>
          <w:tcPr>
            <w:tcW w:w="1068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626ED1" w:rsidP="00386C07">
            <w:pPr>
              <w:pStyle w:val="TableParagraph"/>
              <w:ind w:left="113" w:right="113"/>
              <w:jc w:val="center"/>
              <w:rPr>
                <w:b/>
                <w:spacing w:val="-2"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Школьный климат</w:t>
            </w:r>
          </w:p>
        </w:tc>
        <w:tc>
          <w:tcPr>
            <w:tcW w:w="712" w:type="pct"/>
            <w:tcBorders>
              <w:left w:val="single" w:sz="4" w:space="0" w:color="696969"/>
              <w:right w:val="single" w:sz="4" w:space="0" w:color="696969"/>
            </w:tcBorders>
            <w:shd w:val="clear" w:color="auto" w:fill="D9E2F3" w:themeFill="accent5" w:themeFillTint="33"/>
            <w:vAlign w:val="center"/>
          </w:tcPr>
          <w:p w:rsidR="00626ED1" w:rsidRPr="00942CB3" w:rsidRDefault="00626ED1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 w:rsidRPr="00942CB3">
              <w:rPr>
                <w:spacing w:val="-2"/>
                <w:sz w:val="28"/>
                <w:szCs w:val="28"/>
              </w:rPr>
              <w:t>19</w:t>
            </w:r>
          </w:p>
        </w:tc>
        <w:tc>
          <w:tcPr>
            <w:tcW w:w="574" w:type="pct"/>
            <w:shd w:val="clear" w:color="auto" w:fill="FBE4D5" w:themeFill="accent2" w:themeFillTint="33"/>
            <w:vAlign w:val="center"/>
          </w:tcPr>
          <w:p w:rsidR="00626ED1" w:rsidRPr="00942CB3" w:rsidRDefault="00626ED1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11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auto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ED1" w:rsidRPr="00626ED1" w:rsidRDefault="00626ED1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 w:rsidRPr="00626ED1">
              <w:rPr>
                <w:spacing w:val="-2"/>
                <w:sz w:val="28"/>
                <w:szCs w:val="28"/>
              </w:rPr>
              <w:t>1</w:t>
            </w:r>
            <w:r w:rsidR="00F80C30">
              <w:rPr>
                <w:spacing w:val="-2"/>
                <w:sz w:val="28"/>
                <w:szCs w:val="28"/>
              </w:rPr>
              <w:t>5</w:t>
            </w:r>
          </w:p>
        </w:tc>
      </w:tr>
      <w:tr w:rsidR="00626ED1" w:rsidRPr="00942CB3" w:rsidTr="00626ED1">
        <w:trPr>
          <w:trHeight w:val="552"/>
        </w:trPr>
        <w:tc>
          <w:tcPr>
            <w:tcW w:w="1068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626ED1" w:rsidP="00386C07">
            <w:pPr>
              <w:pStyle w:val="TableParagraph"/>
              <w:ind w:left="113" w:right="113"/>
              <w:jc w:val="center"/>
              <w:rPr>
                <w:b/>
                <w:spacing w:val="-2"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Образовательная среда</w:t>
            </w:r>
          </w:p>
        </w:tc>
        <w:tc>
          <w:tcPr>
            <w:tcW w:w="712" w:type="pct"/>
            <w:tcBorders>
              <w:left w:val="single" w:sz="4" w:space="0" w:color="696969"/>
              <w:right w:val="single" w:sz="4" w:space="0" w:color="696969"/>
            </w:tcBorders>
            <w:shd w:val="clear" w:color="auto" w:fill="D9E2F3" w:themeFill="accent5" w:themeFillTint="33"/>
            <w:vAlign w:val="center"/>
          </w:tcPr>
          <w:p w:rsidR="00626ED1" w:rsidRPr="00942CB3" w:rsidRDefault="00626ED1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 w:rsidRPr="00942CB3">
              <w:rPr>
                <w:spacing w:val="-2"/>
                <w:sz w:val="28"/>
                <w:szCs w:val="28"/>
              </w:rPr>
              <w:t>21</w:t>
            </w:r>
          </w:p>
        </w:tc>
        <w:tc>
          <w:tcPr>
            <w:tcW w:w="574" w:type="pct"/>
            <w:shd w:val="clear" w:color="auto" w:fill="FBE4D5" w:themeFill="accent2" w:themeFillTint="33"/>
            <w:vAlign w:val="center"/>
          </w:tcPr>
          <w:p w:rsidR="00626ED1" w:rsidRPr="00942CB3" w:rsidRDefault="00626ED1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13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14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15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696969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16</w:t>
            </w:r>
          </w:p>
        </w:tc>
        <w:tc>
          <w:tcPr>
            <w:tcW w:w="529" w:type="pct"/>
            <w:tcBorders>
              <w:left w:val="single" w:sz="4" w:space="0" w:color="696969"/>
              <w:right w:val="single" w:sz="4" w:space="0" w:color="auto"/>
            </w:tcBorders>
            <w:vAlign w:val="center"/>
          </w:tcPr>
          <w:p w:rsidR="00626ED1" w:rsidRPr="00942CB3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ED1" w:rsidRPr="00626ED1" w:rsidRDefault="00F80C30" w:rsidP="00386C07">
            <w:pPr>
              <w:pStyle w:val="TableParagraph"/>
              <w:spacing w:line="228" w:lineRule="exact"/>
              <w:ind w:left="113" w:righ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19</w:t>
            </w:r>
          </w:p>
        </w:tc>
      </w:tr>
    </w:tbl>
    <w:p w:rsidR="00942CB3" w:rsidRPr="00942CB3" w:rsidRDefault="00942CB3" w:rsidP="00942CB3">
      <w:pPr>
        <w:pStyle w:val="TableParagraph"/>
        <w:spacing w:line="228" w:lineRule="exact"/>
        <w:ind w:left="113" w:right="113"/>
        <w:jc w:val="center"/>
        <w:outlineLvl w:val="0"/>
        <w:rPr>
          <w:b/>
          <w:bCs/>
          <w:sz w:val="28"/>
          <w:szCs w:val="28"/>
        </w:rPr>
      </w:pPr>
      <w:r w:rsidRPr="00942CB3">
        <w:rPr>
          <w:b/>
          <w:bCs/>
          <w:sz w:val="28"/>
          <w:szCs w:val="28"/>
        </w:rPr>
        <w:br w:type="page"/>
      </w:r>
    </w:p>
    <w:p w:rsidR="00942CB3" w:rsidRPr="00942CB3" w:rsidRDefault="00942CB3" w:rsidP="001F1ED5">
      <w:pPr>
        <w:pStyle w:val="a3"/>
        <w:widowControl w:val="0"/>
        <w:numPr>
          <w:ilvl w:val="0"/>
          <w:numId w:val="8"/>
        </w:numPr>
        <w:tabs>
          <w:tab w:val="num" w:pos="720"/>
        </w:tabs>
        <w:spacing w:after="120" w:line="276" w:lineRule="auto"/>
        <w:ind w:left="357" w:hanging="357"/>
        <w:contextualSpacing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_Toc184470400"/>
      <w:r w:rsidRPr="00942C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развития.</w:t>
      </w:r>
      <w:bookmarkEnd w:id="2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2591"/>
        <w:gridCol w:w="4934"/>
        <w:gridCol w:w="2582"/>
        <w:gridCol w:w="2795"/>
      </w:tblGrid>
      <w:tr w:rsidR="00942CB3" w:rsidRPr="000D4708" w:rsidTr="000D4708">
        <w:tc>
          <w:tcPr>
            <w:tcW w:w="947" w:type="pct"/>
            <w:vAlign w:val="center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814" w:type="pct"/>
            <w:vAlign w:val="center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550" w:type="pct"/>
            <w:vAlign w:val="center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878" w:type="pct"/>
            <w:vAlign w:val="center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получения/</w:t>
            </w:r>
          </w:p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приобретения</w:t>
            </w:r>
          </w:p>
        </w:tc>
      </w:tr>
      <w:tr w:rsidR="00942CB3" w:rsidRPr="000D4708" w:rsidTr="000D4708">
        <w:trPr>
          <w:trHeight w:val="483"/>
        </w:trPr>
        <w:tc>
          <w:tcPr>
            <w:tcW w:w="947" w:type="pct"/>
          </w:tcPr>
          <w:p w:rsidR="00942CB3" w:rsidRPr="000D4708" w:rsidRDefault="00942CB3" w:rsidP="001F1ED5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814" w:type="pc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Локальные акты ОО</w:t>
            </w:r>
          </w:p>
        </w:tc>
        <w:tc>
          <w:tcPr>
            <w:tcW w:w="1550" w:type="pc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Локальные акты,</w:t>
            </w:r>
          </w:p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регламентирующие</w:t>
            </w:r>
          </w:p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 деятельность</w:t>
            </w:r>
          </w:p>
        </w:tc>
        <w:tc>
          <w:tcPr>
            <w:tcW w:w="811" w:type="pc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Локальный акт по правилам использования мобильных устройств и средств связи</w:t>
            </w:r>
          </w:p>
        </w:tc>
        <w:tc>
          <w:tcPr>
            <w:tcW w:w="878" w:type="pc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административной команды</w:t>
            </w:r>
          </w:p>
        </w:tc>
      </w:tr>
      <w:tr w:rsidR="00942CB3" w:rsidRPr="000D4708" w:rsidTr="000D4708">
        <w:tc>
          <w:tcPr>
            <w:tcW w:w="947" w:type="pct"/>
            <w:vMerge w:val="restart"/>
          </w:tcPr>
          <w:p w:rsidR="00942CB3" w:rsidRPr="000D4708" w:rsidRDefault="00942CB3" w:rsidP="001F1ED5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14" w:type="pc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средства</w:t>
            </w:r>
          </w:p>
        </w:tc>
        <w:tc>
          <w:tcPr>
            <w:tcW w:w="1550" w:type="pc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в наличии</w:t>
            </w:r>
          </w:p>
        </w:tc>
        <w:tc>
          <w:tcPr>
            <w:tcW w:w="811" w:type="pct"/>
            <w:vMerge w:val="restar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Merge w:val="restar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Бюджет, внебюджет</w:t>
            </w:r>
          </w:p>
        </w:tc>
      </w:tr>
      <w:tr w:rsidR="00942CB3" w:rsidRPr="000D4708" w:rsidTr="000D4708">
        <w:tc>
          <w:tcPr>
            <w:tcW w:w="947" w:type="pct"/>
            <w:vMerge/>
          </w:tcPr>
          <w:p w:rsidR="00942CB3" w:rsidRPr="000D4708" w:rsidRDefault="00942CB3" w:rsidP="001F1ED5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классы</w:t>
            </w:r>
          </w:p>
        </w:tc>
        <w:tc>
          <w:tcPr>
            <w:tcW w:w="1550" w:type="pc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всех предметных классов</w:t>
            </w:r>
          </w:p>
        </w:tc>
        <w:tc>
          <w:tcPr>
            <w:tcW w:w="811" w:type="pct"/>
            <w:vMerge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CB3" w:rsidRPr="000D4708" w:rsidTr="000D4708">
        <w:tc>
          <w:tcPr>
            <w:tcW w:w="947" w:type="pct"/>
            <w:vMerge w:val="restart"/>
          </w:tcPr>
          <w:p w:rsidR="00942CB3" w:rsidRPr="000D4708" w:rsidRDefault="00942CB3" w:rsidP="001F1ED5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Кадровые ресурсы</w:t>
            </w:r>
          </w:p>
        </w:tc>
        <w:tc>
          <w:tcPr>
            <w:tcW w:w="814" w:type="pc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50" w:type="pc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учебной работе</w:t>
            </w:r>
          </w:p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повоспитательной</w:t>
            </w:r>
            <w:proofErr w:type="spellEnd"/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работе</w:t>
            </w:r>
          </w:p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административно хозяйственной части</w:t>
            </w:r>
          </w:p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Советник директора по воспитанию и связям с </w:t>
            </w:r>
            <w:proofErr w:type="spellStart"/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детскимио</w:t>
            </w:r>
            <w:proofErr w:type="spellEnd"/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общественными организациями</w:t>
            </w:r>
          </w:p>
        </w:tc>
        <w:tc>
          <w:tcPr>
            <w:tcW w:w="811" w:type="pc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CB3" w:rsidRPr="000D4708" w:rsidTr="000D4708">
        <w:tc>
          <w:tcPr>
            <w:tcW w:w="947" w:type="pct"/>
            <w:vMerge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/>
              <w:ind w:left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1550" w:type="pct"/>
            <w:vMerge w:val="restar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Инспектор по правам ребёнка </w:t>
            </w:r>
          </w:p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 Библиотекарь, Учитель-логопед, Вожатая</w:t>
            </w:r>
          </w:p>
        </w:tc>
        <w:tc>
          <w:tcPr>
            <w:tcW w:w="811" w:type="pc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-дефектолог</w:t>
            </w:r>
          </w:p>
        </w:tc>
        <w:tc>
          <w:tcPr>
            <w:tcW w:w="878" w:type="pc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942CB3" w:rsidRPr="000D4708" w:rsidTr="000D4708">
        <w:trPr>
          <w:trHeight w:val="806"/>
        </w:trPr>
        <w:tc>
          <w:tcPr>
            <w:tcW w:w="947" w:type="pct"/>
            <w:vMerge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/>
              <w:ind w:left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vMerge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CB3" w:rsidRPr="000D4708" w:rsidTr="000D4708">
        <w:trPr>
          <w:trHeight w:val="551"/>
        </w:trPr>
        <w:tc>
          <w:tcPr>
            <w:tcW w:w="947" w:type="pct"/>
          </w:tcPr>
          <w:p w:rsidR="00942CB3" w:rsidRPr="000D4708" w:rsidRDefault="00942CB3" w:rsidP="001F1ED5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ресурсы</w:t>
            </w:r>
          </w:p>
        </w:tc>
        <w:tc>
          <w:tcPr>
            <w:tcW w:w="814" w:type="pc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Финансовые средства </w:t>
            </w:r>
          </w:p>
        </w:tc>
        <w:tc>
          <w:tcPr>
            <w:tcW w:w="1550" w:type="pc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Бюджет, внебюджет </w:t>
            </w:r>
          </w:p>
        </w:tc>
        <w:tc>
          <w:tcPr>
            <w:tcW w:w="811" w:type="pc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Бюджет, внебюджет </w:t>
            </w:r>
          </w:p>
        </w:tc>
        <w:tc>
          <w:tcPr>
            <w:tcW w:w="878" w:type="pct"/>
          </w:tcPr>
          <w:p w:rsidR="00942CB3" w:rsidRPr="000D4708" w:rsidRDefault="00942CB3" w:rsidP="000D4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</w:p>
        </w:tc>
      </w:tr>
    </w:tbl>
    <w:p w:rsidR="00942CB3" w:rsidRPr="00942CB3" w:rsidRDefault="00942CB3" w:rsidP="00942CB3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2CB3">
        <w:rPr>
          <w:rFonts w:ascii="Times New Roman" w:hAnsi="Times New Roman" w:cs="Times New Roman"/>
        </w:rPr>
        <w:br w:type="page"/>
      </w:r>
    </w:p>
    <w:p w:rsidR="00942CB3" w:rsidRPr="00942CB3" w:rsidRDefault="00942CB3" w:rsidP="001F1ED5">
      <w:pPr>
        <w:pStyle w:val="a3"/>
        <w:widowControl w:val="0"/>
        <w:numPr>
          <w:ilvl w:val="0"/>
          <w:numId w:val="8"/>
        </w:num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4" w:name="_Toc184470401"/>
      <w:r w:rsidRPr="00942C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и показатели оценки реализации Программы развития.</w:t>
      </w:r>
      <w:bookmarkEnd w:id="24"/>
    </w:p>
    <w:p w:rsidR="00942CB3" w:rsidRPr="00942CB3" w:rsidRDefault="00942CB3" w:rsidP="00942CB3">
      <w:pPr>
        <w:pStyle w:val="aff2"/>
        <w:spacing w:before="89" w:after="1"/>
        <w:rPr>
          <w:b/>
          <w:sz w:val="6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481"/>
        <w:gridCol w:w="3558"/>
        <w:gridCol w:w="7302"/>
      </w:tblGrid>
      <w:tr w:rsidR="00942CB3" w:rsidRPr="00942CB3" w:rsidTr="00942CB3">
        <w:trPr>
          <w:trHeight w:val="583"/>
        </w:trPr>
        <w:tc>
          <w:tcPr>
            <w:tcW w:w="663" w:type="dxa"/>
            <w:vAlign w:val="center"/>
          </w:tcPr>
          <w:p w:rsidR="00942CB3" w:rsidRPr="00942CB3" w:rsidRDefault="00942CB3" w:rsidP="00386C07">
            <w:pPr>
              <w:pStyle w:val="TableParagraph"/>
              <w:spacing w:line="256" w:lineRule="exact"/>
              <w:ind w:left="42" w:right="28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481" w:type="dxa"/>
            <w:vAlign w:val="center"/>
          </w:tcPr>
          <w:p w:rsidR="00942CB3" w:rsidRPr="00942CB3" w:rsidRDefault="00942CB3" w:rsidP="00386C07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558" w:type="dxa"/>
            <w:vAlign w:val="center"/>
          </w:tcPr>
          <w:p w:rsidR="00942CB3" w:rsidRPr="00942CB3" w:rsidRDefault="00942CB3" w:rsidP="00386C07">
            <w:pPr>
              <w:pStyle w:val="TableParagraph"/>
              <w:spacing w:line="256" w:lineRule="exact"/>
              <w:ind w:left="543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Ожидаемый</w:t>
            </w:r>
            <w:r w:rsidRPr="00942CB3">
              <w:rPr>
                <w:b/>
                <w:spacing w:val="-9"/>
                <w:sz w:val="24"/>
              </w:rPr>
              <w:t xml:space="preserve"> </w:t>
            </w:r>
            <w:r w:rsidRPr="00942CB3"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7302" w:type="dxa"/>
            <w:vAlign w:val="center"/>
          </w:tcPr>
          <w:p w:rsidR="00942CB3" w:rsidRPr="00942CB3" w:rsidRDefault="00942CB3" w:rsidP="00386C07">
            <w:pPr>
              <w:pStyle w:val="TableParagraph"/>
              <w:spacing w:after="60" w:line="256" w:lineRule="exact"/>
              <w:ind w:left="3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Количественные/качественные</w:t>
            </w:r>
            <w:r w:rsidRPr="00942CB3">
              <w:rPr>
                <w:b/>
                <w:spacing w:val="-10"/>
                <w:sz w:val="24"/>
              </w:rPr>
              <w:t xml:space="preserve"> </w:t>
            </w:r>
            <w:r w:rsidRPr="00942CB3">
              <w:rPr>
                <w:b/>
                <w:spacing w:val="-2"/>
                <w:sz w:val="24"/>
              </w:rPr>
              <w:t>показатели</w:t>
            </w:r>
          </w:p>
        </w:tc>
      </w:tr>
      <w:tr w:rsidR="00942CB3" w:rsidRPr="00942CB3" w:rsidTr="00942CB3">
        <w:trPr>
          <w:trHeight w:val="2760"/>
        </w:trPr>
        <w:tc>
          <w:tcPr>
            <w:tcW w:w="663" w:type="dxa"/>
          </w:tcPr>
          <w:p w:rsidR="00942CB3" w:rsidRPr="00942CB3" w:rsidRDefault="00942CB3" w:rsidP="00386C07">
            <w:pPr>
              <w:pStyle w:val="TableParagraph"/>
              <w:spacing w:before="273"/>
              <w:ind w:left="42" w:right="29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481" w:type="dxa"/>
          </w:tcPr>
          <w:p w:rsidR="00942CB3" w:rsidRPr="00942CB3" w:rsidRDefault="00942CB3" w:rsidP="00386C07">
            <w:pPr>
              <w:pStyle w:val="TableParagraph"/>
              <w:tabs>
                <w:tab w:val="left" w:pos="288"/>
              </w:tabs>
              <w:spacing w:after="120"/>
              <w:ind w:left="30" w:right="57"/>
              <w:rPr>
                <w:sz w:val="24"/>
              </w:rPr>
            </w:pPr>
            <w:r w:rsidRPr="00942CB3">
              <w:rPr>
                <w:sz w:val="24"/>
              </w:rPr>
              <w:t>Повысить качество образовательной деятельности на основе актуализации содержания образовательных программ и внедрения оценки качества результатов образования, включающей повышение объективности оценки.</w:t>
            </w:r>
          </w:p>
        </w:tc>
        <w:tc>
          <w:tcPr>
            <w:tcW w:w="3558" w:type="dxa"/>
          </w:tcPr>
          <w:p w:rsidR="00942CB3" w:rsidRPr="00942CB3" w:rsidRDefault="00942CB3" w:rsidP="00386C07">
            <w:pPr>
              <w:pStyle w:val="TableParagraph"/>
              <w:ind w:left="30" w:right="98"/>
              <w:rPr>
                <w:sz w:val="24"/>
              </w:rPr>
            </w:pPr>
            <w:r w:rsidRPr="00942CB3">
              <w:rPr>
                <w:sz w:val="24"/>
              </w:rPr>
              <w:t>Повышено качество образовательной деятельности, обеспечена объективная внутренняя система оценки качества образования.</w:t>
            </w:r>
          </w:p>
        </w:tc>
        <w:tc>
          <w:tcPr>
            <w:tcW w:w="7302" w:type="dxa"/>
          </w:tcPr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Обеспечение 100 % обучающихся качественным образованием в соответствии с требованиями федерального государственного стандарта.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100 % освоение обучающимися образовательных программ. Наличие у всех обучающихся равных возможностей доступа к современным образовательным ресурсам.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Качественные показатели результатов ГИА, ЕГЭ не ниже показателей по муниципалитету, региону.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 w:line="276" w:lineRule="exact"/>
              <w:ind w:left="255" w:right="57" w:hanging="1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Внедрен алгоритм по повышению объективности оценки образовательных результатов.</w:t>
            </w:r>
          </w:p>
        </w:tc>
      </w:tr>
      <w:tr w:rsidR="00942CB3" w:rsidRPr="00942CB3" w:rsidTr="00942CB3">
        <w:trPr>
          <w:trHeight w:val="3864"/>
        </w:trPr>
        <w:tc>
          <w:tcPr>
            <w:tcW w:w="663" w:type="dxa"/>
          </w:tcPr>
          <w:p w:rsidR="00942CB3" w:rsidRPr="00942CB3" w:rsidRDefault="00942CB3" w:rsidP="00386C07">
            <w:pPr>
              <w:pStyle w:val="TableParagraph"/>
              <w:spacing w:before="272"/>
              <w:ind w:left="42" w:right="29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481" w:type="dxa"/>
          </w:tcPr>
          <w:p w:rsidR="00942CB3" w:rsidRPr="00942CB3" w:rsidRDefault="00942CB3" w:rsidP="00386C07">
            <w:pPr>
              <w:pStyle w:val="TableParagraph"/>
              <w:ind w:left="110" w:right="92"/>
              <w:rPr>
                <w:sz w:val="24"/>
              </w:rPr>
            </w:pPr>
            <w:r w:rsidRPr="00942CB3">
              <w:rPr>
                <w:sz w:val="24"/>
              </w:rPr>
              <w:t>Сформировать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систему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профессионального развития педагогов, включающую диагностику профессиональных компетенций,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повышение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квалификации, адресную методическую помощь и сопровождение в рамках наставничества и конкурсного движения.</w:t>
            </w:r>
          </w:p>
        </w:tc>
        <w:tc>
          <w:tcPr>
            <w:tcW w:w="3558" w:type="dxa"/>
          </w:tcPr>
          <w:p w:rsidR="00942CB3" w:rsidRPr="00942CB3" w:rsidRDefault="00942CB3" w:rsidP="00386C07">
            <w:pPr>
              <w:pStyle w:val="TableParagraph"/>
              <w:ind w:left="109" w:right="96"/>
              <w:rPr>
                <w:sz w:val="24"/>
              </w:rPr>
            </w:pPr>
            <w:r w:rsidRPr="00942CB3">
              <w:rPr>
                <w:sz w:val="24"/>
              </w:rPr>
              <w:t>Сформирована современная система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профессионального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развития педагогических кадров позволяющая вооружить педагогов необходимыми компетенциями для успешного осуществления профессиональной деятельно</w:t>
            </w:r>
            <w:r w:rsidRPr="00942CB3">
              <w:rPr>
                <w:spacing w:val="-4"/>
                <w:sz w:val="24"/>
              </w:rPr>
              <w:t>сти.</w:t>
            </w:r>
          </w:p>
        </w:tc>
        <w:tc>
          <w:tcPr>
            <w:tcW w:w="7302" w:type="dxa"/>
          </w:tcPr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Повышение доли педагогических кадров, прошедших диагностику профессиональных компетенций (до 60 %).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Повышение уровня квалификации педагогических кадров (100%). 100% педагогов владеют методологией ведения проектной и исследовательской деятельности.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Повышение доли педагогов, включенных в систему наставничества. Повышение доли педагогов, включенных в конкурсное движение (с 5 до 25 %).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Повышение доли победителей, призёров, лауреатов, дипломантов конкурсных мероприятий различного уровня (с 5 до 15% от числа педагогов, участвующих в конкурсных мероприятиях различного уровня).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 w:line="270" w:lineRule="atLeast"/>
              <w:ind w:left="255" w:right="57" w:hanging="1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Увеличение количества педагогов с первой и высшей квалификационной категорией (до 80%).</w:t>
            </w:r>
          </w:p>
        </w:tc>
      </w:tr>
      <w:tr w:rsidR="00942CB3" w:rsidRPr="00942CB3" w:rsidTr="00942CB3">
        <w:trPr>
          <w:trHeight w:val="4692"/>
        </w:trPr>
        <w:tc>
          <w:tcPr>
            <w:tcW w:w="663" w:type="dxa"/>
          </w:tcPr>
          <w:p w:rsidR="00942CB3" w:rsidRPr="00942CB3" w:rsidRDefault="00942CB3" w:rsidP="00386C07">
            <w:pPr>
              <w:pStyle w:val="TableParagraph"/>
              <w:spacing w:line="273" w:lineRule="exact"/>
              <w:ind w:left="42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481" w:type="dxa"/>
          </w:tcPr>
          <w:p w:rsidR="00942CB3" w:rsidRPr="00942CB3" w:rsidRDefault="00942CB3" w:rsidP="00386C07">
            <w:pPr>
              <w:pStyle w:val="TableParagraph"/>
              <w:ind w:left="110" w:right="93"/>
              <w:rPr>
                <w:sz w:val="24"/>
              </w:rPr>
            </w:pPr>
            <w:r w:rsidRPr="00942CB3">
              <w:rPr>
                <w:sz w:val="24"/>
              </w:rPr>
              <w:t>Сформировать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систему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выявления, развития интеллектуальных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творческих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способностей и талантов обучающихся, ориентированную на включение детей в конкурсное, олимпиадное, детское движение.</w:t>
            </w:r>
          </w:p>
        </w:tc>
        <w:tc>
          <w:tcPr>
            <w:tcW w:w="3558" w:type="dxa"/>
          </w:tcPr>
          <w:p w:rsidR="00942CB3" w:rsidRPr="00942CB3" w:rsidRDefault="00942CB3" w:rsidP="00386C07">
            <w:pPr>
              <w:pStyle w:val="TableParagraph"/>
              <w:ind w:left="109" w:right="97"/>
              <w:rPr>
                <w:sz w:val="24"/>
              </w:rPr>
            </w:pPr>
            <w:r w:rsidRPr="00942CB3">
              <w:rPr>
                <w:sz w:val="24"/>
              </w:rPr>
              <w:t>Внедрена система выявления, развития интеллектуальных и творческих способностей и талантов обучающихся.</w:t>
            </w:r>
          </w:p>
        </w:tc>
        <w:tc>
          <w:tcPr>
            <w:tcW w:w="7302" w:type="dxa"/>
          </w:tcPr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Внедрение Мониторинга интересов и способностей обучающихся. Расширение (обновление) перечня дополнительных образовательных услуг и увеличение количества занятых учащихся дополнительным образованием внутри школы (до 80 % обучающихся).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Не менее 80% обучающихся охвачены проектной и исследовательской деятельностью.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Повышение доли обучающихся, участвующих в предметных олимпиадах, в конкурсах и соревнованиях различного уровня (с 25 до 50 %). Повышение доли победителей, призёров, лауреатов, дипломантов конкурсных мероприятий различного уровня (до 15% от числа обучающихся, участвующих в предметных олимпиадах, конкурсах и соревнованиях различного уровня).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Включение 100% обучающихся в творческую, социально-значимую деятельность в рамках «Движения первых» (детских инициатив).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Включение 100% обучающихся начального общего образования в федеральный проект «Орлята России»</w:t>
            </w:r>
          </w:p>
        </w:tc>
      </w:tr>
      <w:tr w:rsidR="00942CB3" w:rsidRPr="00942CB3" w:rsidTr="00942CB3">
        <w:trPr>
          <w:trHeight w:val="560"/>
        </w:trPr>
        <w:tc>
          <w:tcPr>
            <w:tcW w:w="663" w:type="dxa"/>
          </w:tcPr>
          <w:p w:rsidR="00942CB3" w:rsidRPr="00942CB3" w:rsidRDefault="00942CB3" w:rsidP="00386C07">
            <w:pPr>
              <w:pStyle w:val="TableParagraph"/>
              <w:spacing w:before="272"/>
              <w:ind w:left="42" w:right="29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481" w:type="dxa"/>
          </w:tcPr>
          <w:p w:rsidR="00942CB3" w:rsidRPr="00942CB3" w:rsidRDefault="00942CB3" w:rsidP="00386C07">
            <w:pPr>
              <w:pStyle w:val="TableParagraph"/>
              <w:ind w:left="110" w:right="94"/>
              <w:rPr>
                <w:sz w:val="24"/>
              </w:rPr>
            </w:pPr>
            <w:r w:rsidRPr="00942CB3">
              <w:rPr>
                <w:sz w:val="24"/>
              </w:rPr>
              <w:t xml:space="preserve">Расширить возможности образовательного партнерства для </w:t>
            </w:r>
            <w:r w:rsidRPr="00942CB3">
              <w:rPr>
                <w:spacing w:val="-2"/>
                <w:sz w:val="24"/>
              </w:rPr>
              <w:t>внедрения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программ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по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физиче</w:t>
            </w:r>
            <w:r w:rsidRPr="00942CB3">
              <w:rPr>
                <w:sz w:val="24"/>
              </w:rPr>
              <w:t>скому воспитанию, туризму, музейной, хоровой деятельности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программ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профессиональной подготовки.</w:t>
            </w:r>
          </w:p>
        </w:tc>
        <w:tc>
          <w:tcPr>
            <w:tcW w:w="3558" w:type="dxa"/>
          </w:tcPr>
          <w:p w:rsidR="00942CB3" w:rsidRPr="00942CB3" w:rsidRDefault="00942CB3" w:rsidP="00386C07">
            <w:pPr>
              <w:pStyle w:val="TableParagraph"/>
              <w:ind w:left="109" w:right="97"/>
              <w:rPr>
                <w:sz w:val="24"/>
              </w:rPr>
            </w:pPr>
            <w:r w:rsidRPr="00942CB3">
              <w:rPr>
                <w:sz w:val="24"/>
              </w:rPr>
              <w:t>Актуализированы направления сетевого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взаимодействия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с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образовательными, социальными партнерами ориентированного на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всестороннее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развитие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обуча</w:t>
            </w:r>
            <w:r w:rsidRPr="00942CB3">
              <w:rPr>
                <w:spacing w:val="-2"/>
                <w:sz w:val="24"/>
              </w:rPr>
              <w:t>ющихся.</w:t>
            </w:r>
          </w:p>
        </w:tc>
        <w:tc>
          <w:tcPr>
            <w:tcW w:w="7302" w:type="dxa"/>
          </w:tcPr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Реализация программ по физическому воспитанию, туризму, музейной, хоровой деятельности и программ профессиональной подготовки.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Увеличение численности обучающихся в системе внешкольного дополнительного образования (с 25 % до 35 %).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Рост количества детей, включенных в программы профессиональной подготовки (с 5 % до 15 %).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Увеличение численности выпускников, поступающих в учебные заведения по выбранному профилю.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Увеличение договоров о сотрудничестве, партнерских проектов, ориентированных на рост социальной компетентности обучающихся.</w:t>
            </w:r>
          </w:p>
        </w:tc>
      </w:tr>
      <w:tr w:rsidR="00942CB3" w:rsidRPr="00942CB3" w:rsidTr="00942CB3">
        <w:trPr>
          <w:trHeight w:val="3864"/>
        </w:trPr>
        <w:tc>
          <w:tcPr>
            <w:tcW w:w="663" w:type="dxa"/>
          </w:tcPr>
          <w:p w:rsidR="00942CB3" w:rsidRPr="00942CB3" w:rsidRDefault="00942CB3" w:rsidP="00386C07">
            <w:pPr>
              <w:pStyle w:val="TableParagraph"/>
              <w:ind w:left="42" w:right="29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10"/>
                <w:sz w:val="24"/>
              </w:rPr>
              <w:lastRenderedPageBreak/>
              <w:t>5</w:t>
            </w:r>
          </w:p>
        </w:tc>
        <w:tc>
          <w:tcPr>
            <w:tcW w:w="3481" w:type="dxa"/>
          </w:tcPr>
          <w:p w:rsidR="00942CB3" w:rsidRPr="00942CB3" w:rsidRDefault="00942CB3" w:rsidP="00386C07">
            <w:pPr>
              <w:pStyle w:val="TableParagraph"/>
              <w:ind w:left="110" w:right="91"/>
              <w:rPr>
                <w:sz w:val="24"/>
              </w:rPr>
            </w:pPr>
            <w:r w:rsidRPr="00942CB3">
              <w:rPr>
                <w:sz w:val="24"/>
              </w:rPr>
              <w:t>Актуализировать систему психолого-педагогического сопровождения образовательного процесса и коррекционно-развивающей работы с детьми-инвалидами, детьми с ОВЗ.</w:t>
            </w:r>
          </w:p>
        </w:tc>
        <w:tc>
          <w:tcPr>
            <w:tcW w:w="3558" w:type="dxa"/>
          </w:tcPr>
          <w:p w:rsidR="00942CB3" w:rsidRPr="00942CB3" w:rsidRDefault="00942CB3" w:rsidP="00386C07">
            <w:pPr>
              <w:pStyle w:val="TableParagraph"/>
              <w:ind w:left="109" w:right="97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Внедрена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система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психолого-пе</w:t>
            </w:r>
            <w:r w:rsidRPr="00942CB3">
              <w:rPr>
                <w:sz w:val="24"/>
              </w:rPr>
              <w:t>дагогического сопровождения всех участников образовательного процесса, в том числе детей-инвалидов,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детей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с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ОВЗ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позволяющая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решать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вопросы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адаптации учащихся в переходные периоды, оказывать содействие в решении актуальных задач, развития психолого-педа</w:t>
            </w:r>
            <w:r w:rsidRPr="00942CB3">
              <w:rPr>
                <w:spacing w:val="-2"/>
                <w:sz w:val="24"/>
              </w:rPr>
              <w:t>гогической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компетентности обу</w:t>
            </w:r>
            <w:r w:rsidRPr="00942CB3">
              <w:rPr>
                <w:sz w:val="24"/>
              </w:rPr>
              <w:t>чающихся,</w:t>
            </w:r>
            <w:r w:rsidRPr="00942CB3">
              <w:rPr>
                <w:spacing w:val="28"/>
                <w:sz w:val="24"/>
              </w:rPr>
              <w:t xml:space="preserve"> </w:t>
            </w:r>
            <w:r w:rsidRPr="00942CB3">
              <w:rPr>
                <w:sz w:val="24"/>
              </w:rPr>
              <w:t>родителей</w:t>
            </w:r>
            <w:r w:rsidRPr="00942CB3">
              <w:rPr>
                <w:spacing w:val="27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30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педаго</w:t>
            </w:r>
            <w:r w:rsidRPr="00942CB3">
              <w:rPr>
                <w:spacing w:val="-4"/>
                <w:sz w:val="24"/>
              </w:rPr>
              <w:t>гов.</w:t>
            </w:r>
          </w:p>
        </w:tc>
        <w:tc>
          <w:tcPr>
            <w:tcW w:w="7302" w:type="dxa"/>
          </w:tcPr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Снижение конфликтности среды жизнедеятельности обучающихся. Повышение психолого-педагогической компетентности участников образовательного процесса.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Адаптация обучающихся к образовательной среде (эмоциональное, когнитивное благополучие в процессе обучения).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jc w:val="both"/>
              <w:rPr>
                <w:sz w:val="24"/>
              </w:rPr>
            </w:pPr>
            <w:r w:rsidRPr="00942CB3">
              <w:rPr>
                <w:sz w:val="24"/>
              </w:rPr>
              <w:t xml:space="preserve">Повышение общего уровня успешности </w:t>
            </w:r>
            <w:proofErr w:type="gramStart"/>
            <w:r w:rsidRPr="00942CB3">
              <w:rPr>
                <w:sz w:val="24"/>
              </w:rPr>
              <w:t>обучающихся</w:t>
            </w:r>
            <w:proofErr w:type="gramEnd"/>
            <w:r w:rsidRPr="00942CB3">
              <w:rPr>
                <w:sz w:val="24"/>
              </w:rPr>
              <w:t xml:space="preserve"> в образовательной деятельности.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Увеличение числа положительно решенных проблем и обращений. Наличие действующей сетевой системы работы со школами – партнерами по оказанию психолого-педагогической и технической помощи обучающимся с ОВЗ, с инвалидностью.</w:t>
            </w:r>
          </w:p>
        </w:tc>
      </w:tr>
      <w:tr w:rsidR="00942CB3" w:rsidRPr="00942CB3" w:rsidTr="00942CB3">
        <w:trPr>
          <w:trHeight w:val="2544"/>
        </w:trPr>
        <w:tc>
          <w:tcPr>
            <w:tcW w:w="663" w:type="dxa"/>
          </w:tcPr>
          <w:p w:rsidR="00942CB3" w:rsidRPr="00942CB3" w:rsidRDefault="00942CB3" w:rsidP="00386C07">
            <w:pPr>
              <w:pStyle w:val="TableParagraph"/>
              <w:spacing w:before="272"/>
              <w:ind w:left="42" w:right="29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481" w:type="dxa"/>
          </w:tcPr>
          <w:p w:rsidR="00942CB3" w:rsidRPr="00942CB3" w:rsidRDefault="00942CB3" w:rsidP="00386C07">
            <w:pPr>
              <w:pStyle w:val="TableParagraph"/>
              <w:ind w:left="110" w:right="91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Модернизировать</w:t>
            </w:r>
            <w:r w:rsidRPr="00942CB3">
              <w:rPr>
                <w:spacing w:val="-7"/>
                <w:sz w:val="24"/>
              </w:rPr>
              <w:t xml:space="preserve"> </w:t>
            </w:r>
            <w:proofErr w:type="spellStart"/>
            <w:r w:rsidRPr="00942CB3">
              <w:rPr>
                <w:spacing w:val="-2"/>
                <w:sz w:val="24"/>
              </w:rPr>
              <w:t>материально</w:t>
            </w:r>
            <w:r w:rsidRPr="00942CB3">
              <w:rPr>
                <w:sz w:val="24"/>
              </w:rPr>
              <w:t>техническую</w:t>
            </w:r>
            <w:proofErr w:type="spellEnd"/>
            <w:r w:rsidRPr="00942CB3">
              <w:rPr>
                <w:sz w:val="24"/>
              </w:rPr>
              <w:t xml:space="preserve"> базу образовательного процесса; создать современную цифровую инфра</w:t>
            </w:r>
            <w:r w:rsidRPr="00942CB3">
              <w:rPr>
                <w:spacing w:val="-2"/>
                <w:sz w:val="24"/>
              </w:rPr>
              <w:t>структуру.</w:t>
            </w:r>
          </w:p>
        </w:tc>
        <w:tc>
          <w:tcPr>
            <w:tcW w:w="3558" w:type="dxa"/>
          </w:tcPr>
          <w:p w:rsidR="00942CB3" w:rsidRPr="00942CB3" w:rsidRDefault="00942CB3" w:rsidP="00386C07">
            <w:pPr>
              <w:pStyle w:val="TableParagraph"/>
              <w:ind w:left="109" w:right="95"/>
              <w:rPr>
                <w:sz w:val="24"/>
              </w:rPr>
            </w:pPr>
            <w:r w:rsidRPr="00942CB3">
              <w:rPr>
                <w:sz w:val="24"/>
              </w:rPr>
              <w:t>Обновлена материально-техническая база школы, сформирована современная цифровая инфраструктура,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необходимые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для качественной реализации образовательного процесса.</w:t>
            </w:r>
          </w:p>
        </w:tc>
        <w:tc>
          <w:tcPr>
            <w:tcW w:w="7302" w:type="dxa"/>
          </w:tcPr>
          <w:p w:rsidR="00942CB3" w:rsidRPr="00942CB3" w:rsidRDefault="00942CB3" w:rsidP="00386C07">
            <w:pPr>
              <w:pStyle w:val="TableParagraph"/>
              <w:tabs>
                <w:tab w:val="left" w:pos="288"/>
              </w:tabs>
              <w:spacing w:after="60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Обновление материально-технической базы: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rPr>
                <w:sz w:val="24"/>
              </w:rPr>
            </w:pPr>
            <w:r w:rsidRPr="00942CB3">
              <w:rPr>
                <w:sz w:val="24"/>
              </w:rPr>
              <w:t xml:space="preserve">100 % удовлетворённость всех участников образовательного процесса условиями его организации; 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rPr>
                <w:sz w:val="24"/>
              </w:rPr>
            </w:pPr>
            <w:r w:rsidRPr="00942CB3">
              <w:rPr>
                <w:sz w:val="24"/>
              </w:rPr>
              <w:t>установка ростовой мебели во всех кабинетах;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rPr>
                <w:sz w:val="24"/>
              </w:rPr>
            </w:pPr>
            <w:r w:rsidRPr="00942CB3">
              <w:rPr>
                <w:sz w:val="24"/>
              </w:rPr>
              <w:t>оснащение всех кабинетов компьютерами, IT – оборудованием; приобретение мультимедиа техники;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/>
              <w:ind w:left="255" w:right="57" w:hanging="198"/>
              <w:rPr>
                <w:sz w:val="24"/>
              </w:rPr>
            </w:pPr>
            <w:r w:rsidRPr="00942CB3">
              <w:rPr>
                <w:sz w:val="24"/>
              </w:rPr>
              <w:t>обновление учебной базы и наглядных пособий во всех кабинетах; динамика приобретения электронных учебных пособий во всех кабинетах; обновление библиотечного фонда.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after="60" w:line="270" w:lineRule="atLeast"/>
              <w:ind w:left="255" w:right="57" w:hanging="198"/>
              <w:jc w:val="both"/>
              <w:rPr>
                <w:sz w:val="24"/>
              </w:rPr>
            </w:pPr>
            <w:r w:rsidRPr="00942CB3">
              <w:rPr>
                <w:sz w:val="24"/>
              </w:rPr>
              <w:t>Поддержка безопасной здоровьесберегающей среды (100% охват учащихся горячим питанием, доступность питьевых фонтанов, уменьшение количества учащихся и педагогов с заболеваниями различного рода, лицензирование процедурного и медицинского кабинета).</w:t>
            </w:r>
          </w:p>
        </w:tc>
      </w:tr>
    </w:tbl>
    <w:p w:rsidR="00942CB3" w:rsidRPr="00942CB3" w:rsidRDefault="00942CB3" w:rsidP="00942CB3">
      <w:pPr>
        <w:rPr>
          <w:rFonts w:ascii="Times New Roman" w:hAnsi="Times New Roman" w:cs="Times New Roman"/>
          <w:sz w:val="24"/>
        </w:rPr>
        <w:sectPr w:rsidR="00942CB3" w:rsidRPr="00942CB3">
          <w:pgSz w:w="16840" w:h="11910" w:orient="landscape"/>
          <w:pgMar w:top="1340" w:right="440" w:bottom="1200" w:left="700" w:header="0" w:footer="983" w:gutter="0"/>
          <w:cols w:space="720"/>
        </w:sectPr>
      </w:pPr>
    </w:p>
    <w:p w:rsidR="00942CB3" w:rsidRPr="00942CB3" w:rsidRDefault="00942CB3" w:rsidP="001F1ED5">
      <w:pPr>
        <w:pStyle w:val="a3"/>
        <w:widowControl w:val="0"/>
        <w:numPr>
          <w:ilvl w:val="0"/>
          <w:numId w:val="8"/>
        </w:num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_Toc184470402"/>
      <w:r w:rsidRPr="00942C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этапы реализации Программы развития</w:t>
      </w:r>
      <w:bookmarkEnd w:id="25"/>
    </w:p>
    <w:p w:rsidR="00942CB3" w:rsidRPr="00942CB3" w:rsidRDefault="00942CB3" w:rsidP="00386C07">
      <w:pPr>
        <w:pStyle w:val="aff2"/>
        <w:spacing w:before="120" w:after="120" w:line="276" w:lineRule="auto"/>
        <w:ind w:left="357" w:right="-173"/>
        <w:jc w:val="both"/>
      </w:pPr>
      <w:r w:rsidRPr="00942CB3">
        <w:t xml:space="preserve">Программа развития реализуется в период с 2024 по 2029 год. Срок реализации: 5 лет. К 2029 году планируется достижение заявленных целевых (количественных и качественных) показателей по направлениям, ключевым условиям проекта «Школа Минпросвещения России». Школа достигнет высокого уровня по всем направлениям/ключевым условиям; из возможных 212 баллов планирует достижение </w:t>
      </w:r>
      <w:r w:rsidR="00626ED1">
        <w:t>190</w:t>
      </w:r>
      <w:r w:rsidRPr="00942CB3">
        <w:t xml:space="preserve"> баллов (при первичной самодиагностике – </w:t>
      </w:r>
      <w:r w:rsidR="00626ED1">
        <w:t>142</w:t>
      </w:r>
      <w:r w:rsidRPr="00942CB3">
        <w:t>).</w:t>
      </w:r>
    </w:p>
    <w:p w:rsidR="00942CB3" w:rsidRPr="00942CB3" w:rsidRDefault="00942CB3" w:rsidP="00942CB3">
      <w:pPr>
        <w:rPr>
          <w:rFonts w:ascii="Times New Roman" w:hAnsi="Times New Roman" w:cs="Times New Roman"/>
          <w:sz w:val="13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2"/>
        <w:gridCol w:w="11413"/>
      </w:tblGrid>
      <w:tr w:rsidR="00942CB3" w:rsidRPr="00942CB3" w:rsidTr="00942CB3">
        <w:trPr>
          <w:trHeight w:val="2717"/>
        </w:trPr>
        <w:tc>
          <w:tcPr>
            <w:tcW w:w="3752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z w:val="28"/>
                <w:szCs w:val="24"/>
              </w:rPr>
            </w:pPr>
            <w:r w:rsidRPr="00942CB3">
              <w:rPr>
                <w:b/>
                <w:spacing w:val="-2"/>
                <w:sz w:val="28"/>
                <w:szCs w:val="24"/>
              </w:rPr>
              <w:t xml:space="preserve">Подготовительный </w:t>
            </w:r>
            <w:r w:rsidRPr="00942CB3">
              <w:rPr>
                <w:b/>
                <w:spacing w:val="-4"/>
                <w:sz w:val="28"/>
                <w:szCs w:val="24"/>
              </w:rPr>
              <w:t>этап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8"/>
                <w:szCs w:val="24"/>
              </w:rPr>
            </w:pPr>
            <w:r w:rsidRPr="00942CB3">
              <w:rPr>
                <w:sz w:val="28"/>
                <w:szCs w:val="24"/>
              </w:rPr>
              <w:t>(июль-июнь</w:t>
            </w:r>
            <w:r w:rsidRPr="00942CB3">
              <w:rPr>
                <w:spacing w:val="-12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 xml:space="preserve">2024 </w:t>
            </w:r>
            <w:r w:rsidRPr="00942CB3">
              <w:rPr>
                <w:spacing w:val="-4"/>
                <w:sz w:val="28"/>
                <w:szCs w:val="24"/>
              </w:rPr>
              <w:t>г.)</w:t>
            </w:r>
          </w:p>
        </w:tc>
        <w:tc>
          <w:tcPr>
            <w:tcW w:w="11413" w:type="dxa"/>
          </w:tcPr>
          <w:p w:rsidR="00942CB3" w:rsidRPr="00942CB3" w:rsidRDefault="00942CB3" w:rsidP="001F1ED5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after="120"/>
              <w:ind w:left="380" w:right="57" w:hanging="357"/>
              <w:rPr>
                <w:sz w:val="28"/>
                <w:szCs w:val="24"/>
              </w:rPr>
            </w:pPr>
            <w:r w:rsidRPr="00942CB3">
              <w:rPr>
                <w:sz w:val="28"/>
                <w:szCs w:val="24"/>
              </w:rPr>
              <w:t>Аналитико-диагностическая</w:t>
            </w:r>
            <w:r w:rsidRPr="00942CB3">
              <w:rPr>
                <w:spacing w:val="-12"/>
                <w:sz w:val="28"/>
                <w:szCs w:val="24"/>
              </w:rPr>
              <w:t xml:space="preserve"> </w:t>
            </w:r>
            <w:r w:rsidRPr="00942CB3">
              <w:rPr>
                <w:spacing w:val="-2"/>
                <w:sz w:val="28"/>
                <w:szCs w:val="24"/>
              </w:rPr>
              <w:t>деятельность.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  <w:tab w:val="left" w:pos="330"/>
              </w:tabs>
              <w:spacing w:after="120"/>
              <w:ind w:left="380" w:right="57" w:hanging="357"/>
              <w:rPr>
                <w:sz w:val="28"/>
                <w:szCs w:val="24"/>
              </w:rPr>
            </w:pPr>
            <w:r w:rsidRPr="00942CB3">
              <w:rPr>
                <w:sz w:val="28"/>
                <w:szCs w:val="24"/>
              </w:rPr>
              <w:t>Анализ состояния образовательного процесса, условий функционирования учреждения. Определение стратегии и тактики развития школы.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after="120"/>
              <w:ind w:left="380" w:right="57" w:hanging="357"/>
              <w:rPr>
                <w:sz w:val="28"/>
                <w:szCs w:val="24"/>
              </w:rPr>
            </w:pPr>
            <w:r w:rsidRPr="00942CB3">
              <w:rPr>
                <w:sz w:val="28"/>
                <w:szCs w:val="24"/>
              </w:rPr>
              <w:t>Создание условий,</w:t>
            </w:r>
            <w:r w:rsidRPr="00942CB3">
              <w:rPr>
                <w:spacing w:val="-3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необходимых</w:t>
            </w:r>
            <w:r w:rsidRPr="00942CB3">
              <w:rPr>
                <w:spacing w:val="-2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и</w:t>
            </w:r>
            <w:r w:rsidRPr="00942CB3">
              <w:rPr>
                <w:spacing w:val="-3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достаточных</w:t>
            </w:r>
            <w:r w:rsidRPr="00942CB3">
              <w:rPr>
                <w:spacing w:val="-1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для</w:t>
            </w:r>
            <w:r w:rsidRPr="00942CB3">
              <w:rPr>
                <w:spacing w:val="-3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реализации</w:t>
            </w:r>
            <w:r w:rsidRPr="00942CB3">
              <w:rPr>
                <w:spacing w:val="-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программы</w:t>
            </w:r>
            <w:r w:rsidRPr="00942CB3">
              <w:rPr>
                <w:spacing w:val="-3"/>
                <w:sz w:val="28"/>
                <w:szCs w:val="24"/>
              </w:rPr>
              <w:t xml:space="preserve"> </w:t>
            </w:r>
            <w:r w:rsidRPr="00942CB3">
              <w:rPr>
                <w:spacing w:val="-2"/>
                <w:sz w:val="28"/>
                <w:szCs w:val="24"/>
              </w:rPr>
              <w:t>развития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  <w:tab w:val="left" w:pos="330"/>
              </w:tabs>
              <w:spacing w:after="120"/>
              <w:ind w:left="380" w:right="57" w:hanging="357"/>
              <w:jc w:val="both"/>
              <w:rPr>
                <w:sz w:val="28"/>
                <w:szCs w:val="24"/>
              </w:rPr>
            </w:pPr>
            <w:r w:rsidRPr="00942CB3">
              <w:rPr>
                <w:sz w:val="28"/>
                <w:szCs w:val="24"/>
              </w:rPr>
              <w:t>Определение зон персональной ответственности, функционала субъектов инновационной деятельности. Подготовка необходимых локальных актов.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  <w:tab w:val="left" w:pos="330"/>
              </w:tabs>
              <w:spacing w:after="120"/>
              <w:ind w:left="380" w:right="57" w:hanging="357"/>
              <w:jc w:val="both"/>
              <w:rPr>
                <w:sz w:val="28"/>
                <w:szCs w:val="24"/>
              </w:rPr>
            </w:pPr>
            <w:r w:rsidRPr="00942CB3">
              <w:rPr>
                <w:sz w:val="28"/>
                <w:szCs w:val="24"/>
              </w:rPr>
              <w:t>Информационно-просветительская деятельность среди педагогической и родительской общественности с целью подготовки к изменениям в образовательной деятельности школы.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  <w:tab w:val="left" w:pos="330"/>
              </w:tabs>
              <w:spacing w:after="120"/>
              <w:ind w:left="380" w:right="57" w:hanging="357"/>
              <w:jc w:val="both"/>
              <w:rPr>
                <w:sz w:val="28"/>
                <w:szCs w:val="24"/>
              </w:rPr>
            </w:pPr>
            <w:r w:rsidRPr="00942CB3">
              <w:rPr>
                <w:sz w:val="28"/>
                <w:szCs w:val="24"/>
              </w:rPr>
              <w:t>Корректировка и актуализация относительно выявленных дефицитов, действующих программ и проектов. Формирование новых программ, проектов ориентированных на минимизацию/исключения выявленных дефицитов в рамках самодиагностики.</w:t>
            </w:r>
          </w:p>
        </w:tc>
      </w:tr>
      <w:tr w:rsidR="00942CB3" w:rsidRPr="00942CB3" w:rsidTr="00942CB3">
        <w:trPr>
          <w:trHeight w:val="1932"/>
        </w:trPr>
        <w:tc>
          <w:tcPr>
            <w:tcW w:w="3752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z w:val="28"/>
                <w:szCs w:val="24"/>
              </w:rPr>
            </w:pPr>
            <w:r w:rsidRPr="00942CB3">
              <w:rPr>
                <w:b/>
                <w:sz w:val="28"/>
                <w:szCs w:val="24"/>
              </w:rPr>
              <w:t>Этап</w:t>
            </w:r>
            <w:r w:rsidRPr="00942CB3">
              <w:rPr>
                <w:b/>
                <w:spacing w:val="-2"/>
                <w:sz w:val="28"/>
                <w:szCs w:val="24"/>
              </w:rPr>
              <w:t xml:space="preserve"> реализации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8"/>
                <w:szCs w:val="24"/>
              </w:rPr>
            </w:pPr>
            <w:r w:rsidRPr="00942CB3">
              <w:rPr>
                <w:sz w:val="28"/>
                <w:szCs w:val="24"/>
              </w:rPr>
              <w:t>(2024-2025</w:t>
            </w:r>
            <w:r w:rsidRPr="00942CB3">
              <w:rPr>
                <w:spacing w:val="-2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/2025-2026</w:t>
            </w:r>
            <w:r w:rsidRPr="00942CB3">
              <w:rPr>
                <w:spacing w:val="-1"/>
                <w:sz w:val="28"/>
                <w:szCs w:val="24"/>
              </w:rPr>
              <w:t xml:space="preserve"> </w:t>
            </w:r>
            <w:r w:rsidRPr="00942CB3">
              <w:rPr>
                <w:spacing w:val="-10"/>
                <w:sz w:val="28"/>
                <w:szCs w:val="24"/>
              </w:rPr>
              <w:t>/</w:t>
            </w:r>
            <w:r w:rsidRPr="00942CB3">
              <w:rPr>
                <w:sz w:val="28"/>
                <w:szCs w:val="24"/>
              </w:rPr>
              <w:t>2026-2027</w:t>
            </w:r>
            <w:r w:rsidRPr="00942CB3">
              <w:rPr>
                <w:spacing w:val="-1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/</w:t>
            </w:r>
            <w:r w:rsidRPr="00942CB3">
              <w:rPr>
                <w:spacing w:val="-1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27-28</w:t>
            </w:r>
            <w:r w:rsidRPr="00942CB3">
              <w:rPr>
                <w:spacing w:val="2"/>
                <w:sz w:val="28"/>
                <w:szCs w:val="24"/>
              </w:rPr>
              <w:t xml:space="preserve"> у</w:t>
            </w:r>
            <w:r w:rsidRPr="00942CB3">
              <w:rPr>
                <w:spacing w:val="-2"/>
                <w:sz w:val="28"/>
                <w:szCs w:val="24"/>
              </w:rPr>
              <w:t>ч.г.)</w:t>
            </w:r>
          </w:p>
        </w:tc>
        <w:tc>
          <w:tcPr>
            <w:tcW w:w="11413" w:type="dxa"/>
          </w:tcPr>
          <w:p w:rsidR="00942CB3" w:rsidRPr="00942CB3" w:rsidRDefault="00942CB3" w:rsidP="001F1ED5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after="120"/>
              <w:ind w:left="380" w:right="57" w:hanging="357"/>
              <w:rPr>
                <w:sz w:val="28"/>
                <w:szCs w:val="24"/>
              </w:rPr>
            </w:pPr>
            <w:r w:rsidRPr="00942CB3">
              <w:rPr>
                <w:sz w:val="28"/>
                <w:szCs w:val="24"/>
              </w:rPr>
              <w:t>Практико-ориентированная</w:t>
            </w:r>
            <w:r w:rsidRPr="00942CB3">
              <w:rPr>
                <w:spacing w:val="-10"/>
                <w:sz w:val="28"/>
                <w:szCs w:val="24"/>
              </w:rPr>
              <w:t xml:space="preserve"> </w:t>
            </w:r>
            <w:r w:rsidRPr="00942CB3">
              <w:rPr>
                <w:spacing w:val="-2"/>
                <w:sz w:val="28"/>
                <w:szCs w:val="24"/>
              </w:rPr>
              <w:t>деятельность.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after="120"/>
              <w:ind w:left="380" w:right="57" w:hanging="357"/>
              <w:rPr>
                <w:sz w:val="28"/>
                <w:szCs w:val="24"/>
              </w:rPr>
            </w:pPr>
            <w:r w:rsidRPr="00942CB3">
              <w:rPr>
                <w:sz w:val="28"/>
                <w:szCs w:val="24"/>
              </w:rPr>
              <w:t>Реализация</w:t>
            </w:r>
            <w:r w:rsidRPr="00942CB3">
              <w:rPr>
                <w:spacing w:val="-7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мероприятий</w:t>
            </w:r>
            <w:r w:rsidRPr="00942CB3">
              <w:rPr>
                <w:spacing w:val="-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дорожной</w:t>
            </w:r>
            <w:r w:rsidRPr="00942CB3">
              <w:rPr>
                <w:spacing w:val="-7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карты</w:t>
            </w:r>
            <w:r w:rsidRPr="00942CB3">
              <w:rPr>
                <w:spacing w:val="-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Программы</w:t>
            </w:r>
            <w:r w:rsidRPr="00942CB3">
              <w:rPr>
                <w:spacing w:val="-4"/>
                <w:sz w:val="28"/>
                <w:szCs w:val="24"/>
              </w:rPr>
              <w:t xml:space="preserve"> </w:t>
            </w:r>
            <w:r w:rsidRPr="00942CB3">
              <w:rPr>
                <w:spacing w:val="-2"/>
                <w:sz w:val="28"/>
                <w:szCs w:val="24"/>
              </w:rPr>
              <w:t>развития.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after="120"/>
              <w:ind w:left="380" w:right="57" w:hanging="357"/>
              <w:rPr>
                <w:sz w:val="28"/>
                <w:szCs w:val="24"/>
              </w:rPr>
            </w:pPr>
            <w:r w:rsidRPr="00942CB3">
              <w:rPr>
                <w:sz w:val="28"/>
                <w:szCs w:val="24"/>
              </w:rPr>
              <w:t>Реализация</w:t>
            </w:r>
            <w:r w:rsidRPr="00942CB3">
              <w:rPr>
                <w:spacing w:val="-10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проектов/подпроектов</w:t>
            </w:r>
            <w:r w:rsidRPr="00942CB3">
              <w:rPr>
                <w:spacing w:val="-3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Программы</w:t>
            </w:r>
            <w:r w:rsidRPr="00942CB3">
              <w:rPr>
                <w:spacing w:val="-3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развития</w:t>
            </w:r>
            <w:r w:rsidRPr="00942CB3">
              <w:rPr>
                <w:spacing w:val="-8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 xml:space="preserve">по </w:t>
            </w:r>
            <w:r w:rsidRPr="00942CB3">
              <w:rPr>
                <w:spacing w:val="-7"/>
                <w:sz w:val="28"/>
                <w:szCs w:val="24"/>
              </w:rPr>
              <w:t>направлениям</w:t>
            </w:r>
            <w:r w:rsidRPr="00942CB3">
              <w:rPr>
                <w:sz w:val="28"/>
                <w:szCs w:val="24"/>
              </w:rPr>
              <w:t>,</w:t>
            </w:r>
            <w:r w:rsidRPr="00942CB3">
              <w:rPr>
                <w:spacing w:val="-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ключевым</w:t>
            </w:r>
            <w:r w:rsidRPr="00942CB3">
              <w:rPr>
                <w:spacing w:val="-1"/>
                <w:sz w:val="28"/>
                <w:szCs w:val="24"/>
              </w:rPr>
              <w:t xml:space="preserve"> </w:t>
            </w:r>
            <w:r w:rsidRPr="00942CB3">
              <w:rPr>
                <w:spacing w:val="-2"/>
                <w:sz w:val="28"/>
                <w:szCs w:val="24"/>
              </w:rPr>
              <w:t>условиям.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after="120"/>
              <w:ind w:left="380" w:right="57" w:hanging="357"/>
              <w:rPr>
                <w:sz w:val="28"/>
                <w:szCs w:val="24"/>
              </w:rPr>
            </w:pPr>
            <w:r w:rsidRPr="00942CB3">
              <w:rPr>
                <w:sz w:val="28"/>
                <w:szCs w:val="24"/>
              </w:rPr>
              <w:t>Проведение</w:t>
            </w:r>
            <w:r w:rsidRPr="00942CB3">
              <w:rPr>
                <w:spacing w:val="-8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промежуточного</w:t>
            </w:r>
            <w:r w:rsidRPr="00942CB3">
              <w:rPr>
                <w:spacing w:val="-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мониторинга,</w:t>
            </w:r>
            <w:r w:rsidRPr="00942CB3">
              <w:rPr>
                <w:spacing w:val="-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анализа</w:t>
            </w:r>
            <w:r w:rsidRPr="00942CB3">
              <w:rPr>
                <w:spacing w:val="-6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выполнения</w:t>
            </w:r>
            <w:r w:rsidRPr="00942CB3">
              <w:rPr>
                <w:spacing w:val="-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мероприятий</w:t>
            </w:r>
            <w:r w:rsidRPr="00942CB3">
              <w:rPr>
                <w:spacing w:val="-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Программы</w:t>
            </w:r>
            <w:r w:rsidRPr="00942CB3">
              <w:rPr>
                <w:spacing w:val="-4"/>
                <w:sz w:val="28"/>
                <w:szCs w:val="24"/>
              </w:rPr>
              <w:t xml:space="preserve"> </w:t>
            </w:r>
            <w:r w:rsidRPr="00942CB3">
              <w:rPr>
                <w:spacing w:val="-2"/>
                <w:sz w:val="28"/>
                <w:szCs w:val="24"/>
              </w:rPr>
              <w:t>развития.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after="120"/>
              <w:ind w:left="380" w:right="57" w:hanging="357"/>
              <w:rPr>
                <w:sz w:val="28"/>
                <w:szCs w:val="24"/>
              </w:rPr>
            </w:pPr>
            <w:r w:rsidRPr="00942CB3">
              <w:rPr>
                <w:sz w:val="28"/>
                <w:szCs w:val="24"/>
              </w:rPr>
              <w:lastRenderedPageBreak/>
              <w:t>Корректировка</w:t>
            </w:r>
            <w:r w:rsidRPr="00942CB3">
              <w:rPr>
                <w:spacing w:val="-6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решений</w:t>
            </w:r>
            <w:r w:rsidRPr="00942CB3">
              <w:rPr>
                <w:spacing w:val="-4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в</w:t>
            </w:r>
            <w:r w:rsidRPr="00942CB3">
              <w:rPr>
                <w:spacing w:val="-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сфере</w:t>
            </w:r>
            <w:r w:rsidRPr="00942CB3">
              <w:rPr>
                <w:spacing w:val="-2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управления</w:t>
            </w:r>
            <w:r w:rsidRPr="00942CB3">
              <w:rPr>
                <w:spacing w:val="-4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образовательной</w:t>
            </w:r>
            <w:r w:rsidRPr="00942CB3">
              <w:rPr>
                <w:spacing w:val="-3"/>
                <w:sz w:val="28"/>
                <w:szCs w:val="24"/>
              </w:rPr>
              <w:t xml:space="preserve"> </w:t>
            </w:r>
            <w:r w:rsidRPr="00942CB3">
              <w:rPr>
                <w:spacing w:val="-2"/>
                <w:sz w:val="28"/>
                <w:szCs w:val="24"/>
              </w:rPr>
              <w:t>деятельностью.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after="120"/>
              <w:ind w:left="380" w:right="57" w:hanging="357"/>
              <w:rPr>
                <w:sz w:val="28"/>
                <w:szCs w:val="24"/>
              </w:rPr>
            </w:pPr>
            <w:r w:rsidRPr="00942CB3">
              <w:rPr>
                <w:sz w:val="28"/>
                <w:szCs w:val="24"/>
              </w:rPr>
              <w:t>Корректировка</w:t>
            </w:r>
            <w:r w:rsidRPr="00942CB3">
              <w:rPr>
                <w:spacing w:val="-4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«дорожной карты»</w:t>
            </w:r>
            <w:r w:rsidRPr="00942CB3">
              <w:rPr>
                <w:spacing w:val="-9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программы</w:t>
            </w:r>
            <w:r w:rsidRPr="00942CB3">
              <w:rPr>
                <w:spacing w:val="-1"/>
                <w:sz w:val="28"/>
                <w:szCs w:val="24"/>
              </w:rPr>
              <w:t xml:space="preserve"> </w:t>
            </w:r>
            <w:r w:rsidRPr="00942CB3">
              <w:rPr>
                <w:spacing w:val="-2"/>
                <w:sz w:val="28"/>
                <w:szCs w:val="24"/>
              </w:rPr>
              <w:t>развития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after="120"/>
              <w:ind w:left="380" w:right="57" w:hanging="357"/>
              <w:rPr>
                <w:sz w:val="28"/>
                <w:szCs w:val="24"/>
              </w:rPr>
            </w:pPr>
            <w:r w:rsidRPr="00942CB3">
              <w:rPr>
                <w:sz w:val="28"/>
                <w:szCs w:val="24"/>
              </w:rPr>
              <w:t>Достижение</w:t>
            </w:r>
            <w:r w:rsidRPr="00942CB3">
              <w:rPr>
                <w:spacing w:val="-8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 xml:space="preserve">школой </w:t>
            </w:r>
            <w:r w:rsidRPr="00942CB3">
              <w:rPr>
                <w:spacing w:val="-4"/>
                <w:sz w:val="28"/>
                <w:szCs w:val="24"/>
              </w:rPr>
              <w:t>запланированного</w:t>
            </w:r>
            <w:r w:rsidRPr="00942CB3">
              <w:rPr>
                <w:spacing w:val="-3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уровня</w:t>
            </w:r>
            <w:r w:rsidRPr="00942CB3">
              <w:rPr>
                <w:spacing w:val="-4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соответствия</w:t>
            </w:r>
            <w:r w:rsidRPr="00942CB3">
              <w:rPr>
                <w:spacing w:val="-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статусу</w:t>
            </w:r>
            <w:r w:rsidRPr="00942CB3">
              <w:rPr>
                <w:spacing w:val="-7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«Школа</w:t>
            </w:r>
            <w:r w:rsidRPr="00942CB3">
              <w:rPr>
                <w:spacing w:val="-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Минпросвещения</w:t>
            </w:r>
            <w:r w:rsidRPr="00942CB3">
              <w:rPr>
                <w:spacing w:val="-4"/>
                <w:sz w:val="28"/>
                <w:szCs w:val="24"/>
              </w:rPr>
              <w:t xml:space="preserve"> </w:t>
            </w:r>
            <w:r w:rsidRPr="00942CB3">
              <w:rPr>
                <w:spacing w:val="-2"/>
                <w:sz w:val="28"/>
                <w:szCs w:val="24"/>
              </w:rPr>
              <w:t>России».</w:t>
            </w:r>
          </w:p>
        </w:tc>
      </w:tr>
      <w:tr w:rsidR="00942CB3" w:rsidRPr="00942CB3" w:rsidTr="00942CB3">
        <w:trPr>
          <w:trHeight w:val="1268"/>
        </w:trPr>
        <w:tc>
          <w:tcPr>
            <w:tcW w:w="3752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z w:val="28"/>
                <w:szCs w:val="24"/>
              </w:rPr>
            </w:pPr>
            <w:r w:rsidRPr="00942CB3">
              <w:rPr>
                <w:b/>
                <w:spacing w:val="-2"/>
                <w:sz w:val="28"/>
                <w:szCs w:val="24"/>
              </w:rPr>
              <w:lastRenderedPageBreak/>
              <w:t>Рефлексивно-</w:t>
            </w:r>
            <w:r w:rsidRPr="00942CB3">
              <w:rPr>
                <w:b/>
                <w:sz w:val="28"/>
                <w:szCs w:val="24"/>
              </w:rPr>
              <w:t>обобщающий</w:t>
            </w:r>
            <w:r w:rsidRPr="00942CB3">
              <w:rPr>
                <w:b/>
                <w:spacing w:val="-15"/>
                <w:sz w:val="28"/>
                <w:szCs w:val="24"/>
              </w:rPr>
              <w:t xml:space="preserve"> </w:t>
            </w:r>
            <w:r w:rsidRPr="00942CB3">
              <w:rPr>
                <w:b/>
                <w:sz w:val="28"/>
                <w:szCs w:val="24"/>
              </w:rPr>
              <w:t>этап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z w:val="28"/>
                <w:szCs w:val="24"/>
              </w:rPr>
            </w:pPr>
            <w:r w:rsidRPr="00942CB3">
              <w:rPr>
                <w:sz w:val="28"/>
                <w:szCs w:val="24"/>
              </w:rPr>
              <w:t>(2028-2029 уч.г.)</w:t>
            </w:r>
          </w:p>
        </w:tc>
        <w:tc>
          <w:tcPr>
            <w:tcW w:w="11413" w:type="dxa"/>
          </w:tcPr>
          <w:p w:rsidR="00942CB3" w:rsidRPr="00942CB3" w:rsidRDefault="00942CB3" w:rsidP="001F1ED5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after="120"/>
              <w:ind w:left="380" w:right="57" w:hanging="357"/>
              <w:rPr>
                <w:sz w:val="28"/>
                <w:szCs w:val="24"/>
              </w:rPr>
            </w:pPr>
            <w:r w:rsidRPr="00942CB3">
              <w:rPr>
                <w:sz w:val="28"/>
                <w:szCs w:val="24"/>
              </w:rPr>
              <w:t>Аналитико-обобщающая</w:t>
            </w:r>
            <w:r w:rsidRPr="00942CB3">
              <w:rPr>
                <w:spacing w:val="-2"/>
                <w:sz w:val="28"/>
                <w:szCs w:val="24"/>
              </w:rPr>
              <w:t xml:space="preserve"> деятельность.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after="120"/>
              <w:ind w:left="380" w:right="57" w:hanging="357"/>
              <w:rPr>
                <w:sz w:val="28"/>
                <w:szCs w:val="24"/>
              </w:rPr>
            </w:pPr>
            <w:r w:rsidRPr="00942CB3">
              <w:rPr>
                <w:sz w:val="28"/>
                <w:szCs w:val="24"/>
              </w:rPr>
              <w:t>Проведение</w:t>
            </w:r>
            <w:r w:rsidRPr="00942CB3">
              <w:rPr>
                <w:spacing w:val="-1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итогового</w:t>
            </w:r>
            <w:r w:rsidRPr="00942CB3">
              <w:rPr>
                <w:spacing w:val="-1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мониторинга,</w:t>
            </w:r>
            <w:r w:rsidRPr="00942CB3">
              <w:rPr>
                <w:spacing w:val="-1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анализа</w:t>
            </w:r>
            <w:r w:rsidRPr="00942CB3">
              <w:rPr>
                <w:spacing w:val="-1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выполнения</w:t>
            </w:r>
            <w:r w:rsidRPr="00942CB3">
              <w:rPr>
                <w:spacing w:val="-1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мероприятий</w:t>
            </w:r>
            <w:r w:rsidRPr="00942CB3">
              <w:rPr>
                <w:spacing w:val="-1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дорожной</w:t>
            </w:r>
            <w:r w:rsidRPr="00942CB3">
              <w:rPr>
                <w:spacing w:val="-1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карты,</w:t>
            </w:r>
            <w:r w:rsidRPr="00942CB3">
              <w:rPr>
                <w:spacing w:val="-1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проектов/подпроектов</w:t>
            </w:r>
            <w:r w:rsidRPr="00942CB3">
              <w:rPr>
                <w:spacing w:val="-1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Программы развития.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after="120"/>
              <w:ind w:left="380" w:right="57" w:hanging="357"/>
              <w:rPr>
                <w:sz w:val="28"/>
                <w:szCs w:val="24"/>
              </w:rPr>
            </w:pPr>
            <w:r w:rsidRPr="00942CB3">
              <w:rPr>
                <w:sz w:val="28"/>
                <w:szCs w:val="24"/>
              </w:rPr>
              <w:t>Обработка</w:t>
            </w:r>
            <w:r w:rsidRPr="00942CB3">
              <w:rPr>
                <w:spacing w:val="-3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и</w:t>
            </w:r>
            <w:r w:rsidRPr="00942CB3">
              <w:rPr>
                <w:spacing w:val="-1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интерпретация</w:t>
            </w:r>
            <w:r w:rsidRPr="00942CB3">
              <w:rPr>
                <w:spacing w:val="-2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данных за</w:t>
            </w:r>
            <w:r w:rsidRPr="00942CB3">
              <w:rPr>
                <w:spacing w:val="-3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весь</w:t>
            </w:r>
            <w:r w:rsidRPr="00942CB3">
              <w:rPr>
                <w:spacing w:val="-2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период</w:t>
            </w:r>
            <w:r w:rsidRPr="00942CB3">
              <w:rPr>
                <w:spacing w:val="-2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реализации</w:t>
            </w:r>
            <w:r w:rsidRPr="00942CB3">
              <w:rPr>
                <w:spacing w:val="-1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Программы</w:t>
            </w:r>
            <w:r w:rsidRPr="00942CB3">
              <w:rPr>
                <w:spacing w:val="-3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развития,</w:t>
            </w:r>
            <w:r w:rsidRPr="00942CB3">
              <w:rPr>
                <w:spacing w:val="-2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анализ</w:t>
            </w:r>
            <w:r w:rsidRPr="00942CB3">
              <w:rPr>
                <w:spacing w:val="-4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динамики</w:t>
            </w:r>
            <w:r w:rsidRPr="00942CB3">
              <w:rPr>
                <w:spacing w:val="-1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результатов, соотнесение результатов с поставленными целями и задачами.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after="120"/>
              <w:ind w:left="380" w:right="57" w:hanging="357"/>
              <w:rPr>
                <w:sz w:val="28"/>
                <w:szCs w:val="24"/>
              </w:rPr>
            </w:pPr>
            <w:r w:rsidRPr="00942CB3">
              <w:rPr>
                <w:sz w:val="28"/>
                <w:szCs w:val="24"/>
              </w:rPr>
              <w:t>Организация</w:t>
            </w:r>
            <w:r w:rsidRPr="00942CB3">
              <w:rPr>
                <w:spacing w:val="-6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внутренней</w:t>
            </w:r>
            <w:r w:rsidRPr="00942CB3">
              <w:rPr>
                <w:spacing w:val="-4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и</w:t>
            </w:r>
            <w:r w:rsidRPr="00942CB3">
              <w:rPr>
                <w:spacing w:val="-4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внешней</w:t>
            </w:r>
            <w:r w:rsidRPr="00942CB3">
              <w:rPr>
                <w:spacing w:val="-4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экспертизы</w:t>
            </w:r>
            <w:r w:rsidRPr="00942CB3">
              <w:rPr>
                <w:spacing w:val="-4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продуктов</w:t>
            </w:r>
            <w:r w:rsidRPr="00942CB3">
              <w:rPr>
                <w:spacing w:val="-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и</w:t>
            </w:r>
            <w:r w:rsidRPr="00942CB3">
              <w:rPr>
                <w:spacing w:val="-3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продукции</w:t>
            </w:r>
            <w:r w:rsidRPr="00942CB3">
              <w:rPr>
                <w:spacing w:val="-4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программы</w:t>
            </w:r>
            <w:r w:rsidRPr="00942CB3">
              <w:rPr>
                <w:spacing w:val="-4"/>
                <w:sz w:val="28"/>
                <w:szCs w:val="24"/>
              </w:rPr>
              <w:t xml:space="preserve"> </w:t>
            </w:r>
            <w:r w:rsidRPr="00942CB3">
              <w:rPr>
                <w:spacing w:val="-2"/>
                <w:sz w:val="28"/>
                <w:szCs w:val="24"/>
              </w:rPr>
              <w:t>развития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after="120"/>
              <w:ind w:left="380" w:right="57" w:hanging="357"/>
              <w:rPr>
                <w:sz w:val="28"/>
                <w:szCs w:val="24"/>
              </w:rPr>
            </w:pPr>
            <w:r w:rsidRPr="00942CB3">
              <w:rPr>
                <w:sz w:val="28"/>
                <w:szCs w:val="24"/>
              </w:rPr>
              <w:t>Трансляция</w:t>
            </w:r>
            <w:r w:rsidRPr="00942CB3">
              <w:rPr>
                <w:spacing w:val="-8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полученных</w:t>
            </w:r>
            <w:r w:rsidRPr="00942CB3">
              <w:rPr>
                <w:spacing w:val="-6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результатов,</w:t>
            </w:r>
            <w:r w:rsidRPr="00942CB3">
              <w:rPr>
                <w:spacing w:val="-8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итогов</w:t>
            </w:r>
            <w:r w:rsidRPr="00942CB3">
              <w:rPr>
                <w:spacing w:val="-8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реализации</w:t>
            </w:r>
            <w:r w:rsidRPr="00942CB3">
              <w:rPr>
                <w:spacing w:val="-9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Программы</w:t>
            </w:r>
            <w:r w:rsidRPr="00942CB3">
              <w:rPr>
                <w:spacing w:val="-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развития</w:t>
            </w:r>
            <w:r w:rsidRPr="00942CB3">
              <w:rPr>
                <w:spacing w:val="-8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в</w:t>
            </w:r>
            <w:r w:rsidRPr="00942CB3">
              <w:rPr>
                <w:spacing w:val="-8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муниципальной</w:t>
            </w:r>
            <w:r w:rsidRPr="00942CB3">
              <w:rPr>
                <w:spacing w:val="-9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и</w:t>
            </w:r>
            <w:r w:rsidRPr="00942CB3">
              <w:rPr>
                <w:spacing w:val="-7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региональной</w:t>
            </w:r>
            <w:r w:rsidRPr="00942CB3">
              <w:rPr>
                <w:spacing w:val="-9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образовательной системе; родительской общественности; сетевым социальным партнерам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after="120"/>
              <w:ind w:left="380" w:right="57" w:hanging="357"/>
              <w:rPr>
                <w:sz w:val="28"/>
                <w:szCs w:val="24"/>
              </w:rPr>
            </w:pPr>
            <w:r w:rsidRPr="00942CB3">
              <w:rPr>
                <w:sz w:val="28"/>
                <w:szCs w:val="24"/>
              </w:rPr>
              <w:t>Диссеминация</w:t>
            </w:r>
            <w:r w:rsidRPr="00942CB3">
              <w:rPr>
                <w:spacing w:val="-11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инновационных</w:t>
            </w:r>
            <w:r w:rsidRPr="00942CB3">
              <w:rPr>
                <w:spacing w:val="-9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практик,</w:t>
            </w:r>
            <w:r w:rsidRPr="00942CB3">
              <w:rPr>
                <w:spacing w:val="-10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разработанных</w:t>
            </w:r>
            <w:r w:rsidRPr="00942CB3">
              <w:rPr>
                <w:spacing w:val="-9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в</w:t>
            </w:r>
            <w:r w:rsidRPr="00942CB3">
              <w:rPr>
                <w:spacing w:val="-11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ходе</w:t>
            </w:r>
            <w:r w:rsidRPr="00942CB3">
              <w:rPr>
                <w:spacing w:val="-11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реализации</w:t>
            </w:r>
            <w:r w:rsidRPr="00942CB3">
              <w:rPr>
                <w:spacing w:val="-12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программы</w:t>
            </w:r>
            <w:r w:rsidRPr="00942CB3">
              <w:rPr>
                <w:spacing w:val="-11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развития</w:t>
            </w:r>
            <w:r w:rsidRPr="00942CB3">
              <w:rPr>
                <w:spacing w:val="-11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и</w:t>
            </w:r>
            <w:r w:rsidRPr="00942CB3">
              <w:rPr>
                <w:spacing w:val="-10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подтвердивших</w:t>
            </w:r>
            <w:r w:rsidRPr="00942CB3">
              <w:rPr>
                <w:spacing w:val="-9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на практике свою эффективность.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after="120"/>
              <w:ind w:left="380" w:right="57" w:hanging="357"/>
              <w:rPr>
                <w:sz w:val="28"/>
                <w:szCs w:val="24"/>
              </w:rPr>
            </w:pPr>
            <w:r w:rsidRPr="00942CB3">
              <w:rPr>
                <w:sz w:val="28"/>
                <w:szCs w:val="24"/>
              </w:rPr>
              <w:t>Определение</w:t>
            </w:r>
            <w:r w:rsidRPr="00942CB3">
              <w:rPr>
                <w:spacing w:val="-1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перспектив</w:t>
            </w:r>
            <w:r w:rsidRPr="00942CB3">
              <w:rPr>
                <w:spacing w:val="-1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и</w:t>
            </w:r>
            <w:r w:rsidRPr="00942CB3">
              <w:rPr>
                <w:spacing w:val="-14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путей</w:t>
            </w:r>
            <w:r w:rsidRPr="00942CB3">
              <w:rPr>
                <w:spacing w:val="-13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дальнейшего</w:t>
            </w:r>
            <w:r w:rsidRPr="00942CB3">
              <w:rPr>
                <w:spacing w:val="-12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развития</w:t>
            </w:r>
            <w:r w:rsidRPr="00942CB3">
              <w:rPr>
                <w:spacing w:val="-14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школы,</w:t>
            </w:r>
            <w:r w:rsidRPr="00942CB3">
              <w:rPr>
                <w:spacing w:val="-14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постановка</w:t>
            </w:r>
            <w:r w:rsidRPr="00942CB3">
              <w:rPr>
                <w:spacing w:val="-15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новых</w:t>
            </w:r>
            <w:r w:rsidRPr="00942CB3">
              <w:rPr>
                <w:spacing w:val="-12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стратегических</w:t>
            </w:r>
            <w:r w:rsidRPr="00942CB3">
              <w:rPr>
                <w:spacing w:val="-13"/>
                <w:sz w:val="28"/>
                <w:szCs w:val="24"/>
              </w:rPr>
              <w:t xml:space="preserve"> </w:t>
            </w:r>
            <w:r w:rsidRPr="00942CB3">
              <w:rPr>
                <w:sz w:val="28"/>
                <w:szCs w:val="24"/>
              </w:rPr>
              <w:t>задач</w:t>
            </w:r>
            <w:r w:rsidRPr="00942CB3">
              <w:rPr>
                <w:spacing w:val="-14"/>
                <w:sz w:val="28"/>
                <w:szCs w:val="24"/>
              </w:rPr>
              <w:t xml:space="preserve"> </w:t>
            </w:r>
            <w:r w:rsidRPr="00942CB3">
              <w:rPr>
                <w:spacing w:val="-2"/>
                <w:sz w:val="28"/>
                <w:szCs w:val="24"/>
              </w:rPr>
              <w:t>развития.</w:t>
            </w:r>
          </w:p>
        </w:tc>
      </w:tr>
    </w:tbl>
    <w:p w:rsidR="00942CB3" w:rsidRPr="00942CB3" w:rsidRDefault="00942CB3" w:rsidP="00942CB3">
      <w:pPr>
        <w:pStyle w:val="aff2"/>
        <w:spacing w:before="2"/>
      </w:pPr>
    </w:p>
    <w:p w:rsidR="00942CB3" w:rsidRPr="00942CB3" w:rsidRDefault="00942CB3" w:rsidP="00942CB3">
      <w:pPr>
        <w:rPr>
          <w:rFonts w:ascii="Times New Roman" w:hAnsi="Times New Roman" w:cs="Times New Roman"/>
          <w:sz w:val="24"/>
          <w:szCs w:val="24"/>
        </w:rPr>
      </w:pPr>
      <w:r w:rsidRPr="00942CB3">
        <w:rPr>
          <w:rFonts w:ascii="Times New Roman" w:hAnsi="Times New Roman" w:cs="Times New Roman"/>
        </w:rPr>
        <w:br w:type="page"/>
      </w:r>
    </w:p>
    <w:p w:rsidR="00942CB3" w:rsidRPr="00942CB3" w:rsidRDefault="00942CB3" w:rsidP="001F1ED5">
      <w:pPr>
        <w:pStyle w:val="a3"/>
        <w:widowControl w:val="0"/>
        <w:numPr>
          <w:ilvl w:val="0"/>
          <w:numId w:val="8"/>
        </w:num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_bookmark13"/>
      <w:bookmarkStart w:id="27" w:name="_Toc184470403"/>
      <w:bookmarkEnd w:id="26"/>
      <w:r w:rsidRPr="00942C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Дорожная карта реализации Программы развития</w:t>
      </w:r>
      <w:bookmarkEnd w:id="27"/>
    </w:p>
    <w:p w:rsidR="00942CB3" w:rsidRPr="00942CB3" w:rsidRDefault="00942CB3" w:rsidP="00942CB3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18"/>
          <w:szCs w:val="28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2703"/>
        <w:gridCol w:w="56"/>
        <w:gridCol w:w="3543"/>
        <w:gridCol w:w="3690"/>
        <w:gridCol w:w="1417"/>
        <w:gridCol w:w="1561"/>
      </w:tblGrid>
      <w:tr w:rsidR="00942CB3" w:rsidRPr="00942CB3" w:rsidTr="00942CB3">
        <w:trPr>
          <w:trHeight w:val="830"/>
        </w:trPr>
        <w:tc>
          <w:tcPr>
            <w:tcW w:w="2251" w:type="dxa"/>
            <w:vAlign w:val="center"/>
          </w:tcPr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386C07">
              <w:rPr>
                <w:b/>
                <w:spacing w:val="-2"/>
                <w:sz w:val="24"/>
              </w:rPr>
              <w:t>НАПРАВЛЕНИЕ/КЛЮ</w:t>
            </w:r>
            <w:r w:rsidRPr="00386C07">
              <w:rPr>
                <w:b/>
                <w:sz w:val="24"/>
              </w:rPr>
              <w:t>ЧЕВОЕ УСЛОВИЕ</w:t>
            </w:r>
          </w:p>
        </w:tc>
        <w:tc>
          <w:tcPr>
            <w:tcW w:w="2759" w:type="dxa"/>
            <w:gridSpan w:val="2"/>
            <w:vAlign w:val="center"/>
          </w:tcPr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386C07"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543" w:type="dxa"/>
            <w:vAlign w:val="center"/>
          </w:tcPr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386C07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690" w:type="dxa"/>
            <w:vAlign w:val="center"/>
          </w:tcPr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386C07">
              <w:rPr>
                <w:b/>
                <w:spacing w:val="-2"/>
                <w:sz w:val="24"/>
              </w:rPr>
              <w:t>ПЛАНИРУЕМЫЙ РЕЗУЛЬТАТ</w:t>
            </w:r>
          </w:p>
        </w:tc>
        <w:tc>
          <w:tcPr>
            <w:tcW w:w="1417" w:type="dxa"/>
            <w:vAlign w:val="center"/>
          </w:tcPr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386C07"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1561" w:type="dxa"/>
            <w:vAlign w:val="center"/>
          </w:tcPr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386C07">
              <w:rPr>
                <w:b/>
                <w:spacing w:val="-2"/>
                <w:sz w:val="24"/>
              </w:rPr>
              <w:t>ОТВЕТСТВЕН</w:t>
            </w:r>
            <w:r w:rsidRPr="00386C07">
              <w:rPr>
                <w:b/>
                <w:spacing w:val="-4"/>
                <w:sz w:val="24"/>
              </w:rPr>
              <w:t>НЫЕ</w:t>
            </w:r>
          </w:p>
        </w:tc>
      </w:tr>
      <w:tr w:rsidR="00942CB3" w:rsidRPr="00942CB3" w:rsidTr="00942CB3">
        <w:trPr>
          <w:trHeight w:val="6072"/>
        </w:trPr>
        <w:tc>
          <w:tcPr>
            <w:tcW w:w="2251" w:type="dxa"/>
          </w:tcPr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НАПРАВЛЕНИЕ</w:t>
            </w:r>
          </w:p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«ЗНАНИЕ»</w:t>
            </w:r>
          </w:p>
        </w:tc>
        <w:tc>
          <w:tcPr>
            <w:tcW w:w="2759" w:type="dxa"/>
            <w:gridSpan w:val="2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Повысить</w:t>
            </w:r>
            <w:r w:rsidRPr="00386C07">
              <w:rPr>
                <w:spacing w:val="-10"/>
                <w:sz w:val="24"/>
              </w:rPr>
              <w:t xml:space="preserve"> </w:t>
            </w:r>
            <w:r w:rsidRPr="00386C07">
              <w:rPr>
                <w:sz w:val="24"/>
              </w:rPr>
              <w:t>качество</w:t>
            </w:r>
            <w:r w:rsidRPr="00386C07">
              <w:rPr>
                <w:spacing w:val="-10"/>
                <w:sz w:val="24"/>
              </w:rPr>
              <w:t xml:space="preserve"> </w:t>
            </w:r>
            <w:r w:rsidRPr="00386C07">
              <w:rPr>
                <w:sz w:val="24"/>
              </w:rPr>
              <w:t>образовательной деятельности на основе актуализации содержания образовательных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программ,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модернизации материально-технической</w:t>
            </w:r>
            <w:r w:rsidRPr="00386C07">
              <w:rPr>
                <w:spacing w:val="-1"/>
                <w:sz w:val="24"/>
              </w:rPr>
              <w:t xml:space="preserve"> </w:t>
            </w:r>
            <w:r w:rsidRPr="00386C07">
              <w:rPr>
                <w:sz w:val="24"/>
              </w:rPr>
              <w:t>базы; внедрения актуализированной системы оценки качества результатов образования, включающей повышение ее объектив</w:t>
            </w:r>
            <w:r w:rsidRPr="00386C07">
              <w:rPr>
                <w:spacing w:val="-2"/>
                <w:sz w:val="24"/>
              </w:rPr>
              <w:t>ности.</w:t>
            </w:r>
          </w:p>
        </w:tc>
        <w:tc>
          <w:tcPr>
            <w:tcW w:w="3543" w:type="dxa"/>
          </w:tcPr>
          <w:p w:rsidR="00942CB3" w:rsidRPr="00386C07" w:rsidRDefault="00942CB3" w:rsidP="00386C07">
            <w:pPr>
              <w:pStyle w:val="TableParagraph"/>
              <w:spacing w:after="120"/>
              <w:ind w:left="57" w:right="57"/>
              <w:jc w:val="both"/>
              <w:rPr>
                <w:sz w:val="24"/>
              </w:rPr>
            </w:pPr>
            <w:r w:rsidRPr="00386C07">
              <w:rPr>
                <w:sz w:val="24"/>
              </w:rPr>
              <w:t>Совершенствовать систему управления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качеством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образования в школе</w:t>
            </w:r>
          </w:p>
          <w:p w:rsidR="00942CB3" w:rsidRPr="00386C07" w:rsidRDefault="00942CB3" w:rsidP="00386C07">
            <w:pPr>
              <w:pStyle w:val="TableParagraph"/>
              <w:tabs>
                <w:tab w:val="left" w:pos="1804"/>
              </w:tabs>
              <w:spacing w:after="120"/>
              <w:ind w:left="57" w:right="57"/>
              <w:jc w:val="both"/>
              <w:rPr>
                <w:sz w:val="24"/>
              </w:rPr>
            </w:pPr>
            <w:r w:rsidRPr="00386C07">
              <w:rPr>
                <w:sz w:val="24"/>
              </w:rPr>
              <w:t>(Актуализация</w:t>
            </w:r>
            <w:r w:rsidRPr="00386C07">
              <w:rPr>
                <w:spacing w:val="-7"/>
                <w:sz w:val="24"/>
              </w:rPr>
              <w:t xml:space="preserve"> </w:t>
            </w:r>
            <w:r w:rsidRPr="00386C07">
              <w:rPr>
                <w:sz w:val="24"/>
              </w:rPr>
              <w:t>локальных</w:t>
            </w:r>
            <w:r w:rsidRPr="00386C07">
              <w:rPr>
                <w:spacing w:val="-6"/>
                <w:sz w:val="24"/>
              </w:rPr>
              <w:t xml:space="preserve"> </w:t>
            </w:r>
            <w:r w:rsidRPr="00386C07">
              <w:rPr>
                <w:sz w:val="24"/>
              </w:rPr>
              <w:t xml:space="preserve">актов и основных образовательных </w:t>
            </w:r>
            <w:r w:rsidRPr="00386C07">
              <w:rPr>
                <w:spacing w:val="-2"/>
                <w:sz w:val="24"/>
              </w:rPr>
              <w:t>программ;</w:t>
            </w:r>
            <w:r w:rsidRPr="00386C07">
              <w:rPr>
                <w:sz w:val="24"/>
              </w:rPr>
              <w:t xml:space="preserve"> объективизация</w:t>
            </w:r>
            <w:r w:rsidRPr="00386C07">
              <w:rPr>
                <w:spacing w:val="-2"/>
                <w:sz w:val="24"/>
              </w:rPr>
              <w:t xml:space="preserve"> </w:t>
            </w:r>
            <w:r w:rsidRPr="00386C07">
              <w:rPr>
                <w:sz w:val="24"/>
              </w:rPr>
              <w:t>внутренней</w:t>
            </w:r>
            <w:r w:rsidRPr="00386C07">
              <w:rPr>
                <w:spacing w:val="-3"/>
                <w:sz w:val="24"/>
              </w:rPr>
              <w:t xml:space="preserve"> </w:t>
            </w:r>
            <w:r w:rsidRPr="00386C07">
              <w:rPr>
                <w:sz w:val="24"/>
              </w:rPr>
              <w:t>оценки</w:t>
            </w:r>
            <w:r w:rsidRPr="00386C07">
              <w:rPr>
                <w:spacing w:val="-3"/>
                <w:sz w:val="24"/>
              </w:rPr>
              <w:t xml:space="preserve"> </w:t>
            </w:r>
            <w:r w:rsidRPr="00386C07">
              <w:rPr>
                <w:sz w:val="24"/>
              </w:rPr>
              <w:t>качества</w:t>
            </w:r>
            <w:r w:rsidRPr="00386C07">
              <w:rPr>
                <w:spacing w:val="-4"/>
                <w:sz w:val="24"/>
              </w:rPr>
              <w:t xml:space="preserve"> </w:t>
            </w:r>
            <w:r w:rsidRPr="00386C07">
              <w:rPr>
                <w:sz w:val="24"/>
              </w:rPr>
              <w:t>образования и др.)</w:t>
            </w:r>
          </w:p>
          <w:p w:rsidR="00942CB3" w:rsidRPr="00386C07" w:rsidRDefault="00942CB3" w:rsidP="00386C07">
            <w:pPr>
              <w:pStyle w:val="TableParagraph"/>
              <w:spacing w:after="120"/>
              <w:ind w:left="57" w:right="57"/>
              <w:jc w:val="both"/>
              <w:rPr>
                <w:sz w:val="24"/>
              </w:rPr>
            </w:pPr>
            <w:r w:rsidRPr="00386C07">
              <w:rPr>
                <w:sz w:val="24"/>
              </w:rPr>
              <w:t xml:space="preserve">Обеспечить условия для повышения квалификации педагогических работников по вопросам совершенствования оценочной </w:t>
            </w:r>
            <w:r w:rsidRPr="00386C07">
              <w:rPr>
                <w:spacing w:val="-2"/>
                <w:sz w:val="24"/>
              </w:rPr>
              <w:t>компетентности</w:t>
            </w:r>
          </w:p>
          <w:p w:rsidR="00942CB3" w:rsidRPr="00386C07" w:rsidRDefault="00942CB3" w:rsidP="00386C07">
            <w:pPr>
              <w:pStyle w:val="TableParagraph"/>
              <w:spacing w:after="120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Разработать</w:t>
            </w:r>
            <w:r w:rsidRPr="00386C07">
              <w:rPr>
                <w:spacing w:val="80"/>
                <w:sz w:val="24"/>
              </w:rPr>
              <w:t xml:space="preserve"> </w:t>
            </w:r>
            <w:r w:rsidRPr="00386C07">
              <w:rPr>
                <w:sz w:val="24"/>
              </w:rPr>
              <w:t>Чек-лист</w:t>
            </w:r>
            <w:r w:rsidRPr="00386C07">
              <w:rPr>
                <w:spacing w:val="78"/>
                <w:sz w:val="24"/>
              </w:rPr>
              <w:t xml:space="preserve"> </w:t>
            </w:r>
            <w:r w:rsidRPr="00386C07">
              <w:rPr>
                <w:sz w:val="24"/>
              </w:rPr>
              <w:t>сформированности</w:t>
            </w:r>
            <w:r w:rsidRPr="00386C07">
              <w:rPr>
                <w:spacing w:val="80"/>
                <w:sz w:val="24"/>
              </w:rPr>
              <w:t xml:space="preserve"> </w:t>
            </w:r>
            <w:r w:rsidRPr="00386C07">
              <w:rPr>
                <w:sz w:val="24"/>
              </w:rPr>
              <w:t>оценочной</w:t>
            </w:r>
            <w:r w:rsidRPr="00386C07">
              <w:rPr>
                <w:spacing w:val="80"/>
                <w:sz w:val="24"/>
              </w:rPr>
              <w:t xml:space="preserve"> </w:t>
            </w:r>
            <w:r w:rsidRPr="00386C07">
              <w:rPr>
                <w:sz w:val="24"/>
              </w:rPr>
              <w:t xml:space="preserve">компетентности педагогов школы. </w:t>
            </w:r>
          </w:p>
          <w:p w:rsidR="00942CB3" w:rsidRPr="00386C07" w:rsidRDefault="00942CB3" w:rsidP="00386C07">
            <w:pPr>
              <w:pStyle w:val="TableParagraph"/>
              <w:spacing w:after="120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Разработать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и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реализовать</w:t>
            </w:r>
            <w:r w:rsidRPr="00386C07">
              <w:rPr>
                <w:spacing w:val="-14"/>
                <w:sz w:val="24"/>
              </w:rPr>
              <w:t xml:space="preserve"> </w:t>
            </w:r>
            <w:r w:rsidRPr="00386C07">
              <w:rPr>
                <w:sz w:val="24"/>
              </w:rPr>
              <w:t>механизм</w:t>
            </w:r>
            <w:r w:rsidRPr="00386C07">
              <w:rPr>
                <w:spacing w:val="37"/>
                <w:sz w:val="24"/>
              </w:rPr>
              <w:t xml:space="preserve"> </w:t>
            </w:r>
            <w:r w:rsidRPr="00386C07">
              <w:rPr>
                <w:sz w:val="24"/>
              </w:rPr>
              <w:t>подготовки</w:t>
            </w:r>
            <w:r w:rsidRPr="00386C07">
              <w:rPr>
                <w:spacing w:val="38"/>
                <w:sz w:val="24"/>
              </w:rPr>
              <w:t xml:space="preserve"> </w:t>
            </w:r>
            <w:r w:rsidRPr="00386C07">
              <w:rPr>
                <w:sz w:val="24"/>
              </w:rPr>
              <w:t>обучающихся к</w:t>
            </w:r>
            <w:r w:rsidRPr="00386C07">
              <w:rPr>
                <w:spacing w:val="33"/>
                <w:sz w:val="24"/>
              </w:rPr>
              <w:t xml:space="preserve"> </w:t>
            </w:r>
            <w:r w:rsidRPr="00386C07">
              <w:rPr>
                <w:sz w:val="24"/>
              </w:rPr>
              <w:t>участию</w:t>
            </w:r>
            <w:r w:rsidRPr="00386C07">
              <w:rPr>
                <w:spacing w:val="31"/>
                <w:sz w:val="24"/>
              </w:rPr>
              <w:t xml:space="preserve"> </w:t>
            </w:r>
            <w:r w:rsidRPr="00386C07">
              <w:rPr>
                <w:sz w:val="24"/>
              </w:rPr>
              <w:t>в</w:t>
            </w:r>
            <w:r w:rsidRPr="00386C07">
              <w:rPr>
                <w:spacing w:val="31"/>
                <w:sz w:val="24"/>
              </w:rPr>
              <w:t xml:space="preserve"> </w:t>
            </w:r>
            <w:r w:rsidRPr="00386C07">
              <w:rPr>
                <w:sz w:val="24"/>
              </w:rPr>
              <w:t>олимпиадной</w:t>
            </w:r>
            <w:r w:rsidRPr="00386C07">
              <w:rPr>
                <w:spacing w:val="31"/>
                <w:sz w:val="24"/>
              </w:rPr>
              <w:t xml:space="preserve"> </w:t>
            </w:r>
            <w:r w:rsidRPr="00386C07">
              <w:rPr>
                <w:sz w:val="24"/>
              </w:rPr>
              <w:t>дви</w:t>
            </w:r>
            <w:r w:rsidRPr="00386C07">
              <w:rPr>
                <w:spacing w:val="-2"/>
                <w:sz w:val="24"/>
              </w:rPr>
              <w:t>жении</w:t>
            </w:r>
          </w:p>
        </w:tc>
        <w:tc>
          <w:tcPr>
            <w:tcW w:w="3690" w:type="dxa"/>
          </w:tcPr>
          <w:p w:rsidR="00942CB3" w:rsidRPr="00386C07" w:rsidRDefault="00942CB3" w:rsidP="00386C07">
            <w:pPr>
              <w:pStyle w:val="TableParagraph"/>
              <w:spacing w:after="120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Актуализировано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содержание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об</w:t>
            </w:r>
            <w:r w:rsidRPr="00386C07">
              <w:rPr>
                <w:spacing w:val="-2"/>
                <w:sz w:val="24"/>
              </w:rPr>
              <w:t>разования.</w:t>
            </w:r>
          </w:p>
          <w:p w:rsidR="00942CB3" w:rsidRPr="00386C07" w:rsidRDefault="00942CB3" w:rsidP="00386C07">
            <w:pPr>
              <w:pStyle w:val="TableParagraph"/>
              <w:spacing w:after="120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Актуализировано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положение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 xml:space="preserve">о </w:t>
            </w:r>
            <w:r w:rsidRPr="00386C07">
              <w:rPr>
                <w:spacing w:val="-2"/>
                <w:sz w:val="24"/>
              </w:rPr>
              <w:t>ВСОКО</w:t>
            </w:r>
          </w:p>
          <w:p w:rsidR="00942CB3" w:rsidRPr="00386C07" w:rsidRDefault="00942CB3" w:rsidP="00386C07">
            <w:pPr>
              <w:pStyle w:val="TableParagraph"/>
              <w:spacing w:after="120"/>
              <w:ind w:left="57" w:right="57"/>
              <w:jc w:val="both"/>
              <w:rPr>
                <w:sz w:val="24"/>
              </w:rPr>
            </w:pPr>
            <w:r w:rsidRPr="00386C07">
              <w:rPr>
                <w:sz w:val="24"/>
              </w:rPr>
              <w:t>Повышена</w:t>
            </w:r>
            <w:r w:rsidRPr="00386C07">
              <w:rPr>
                <w:spacing w:val="-12"/>
                <w:sz w:val="24"/>
              </w:rPr>
              <w:t xml:space="preserve"> </w:t>
            </w:r>
            <w:r w:rsidRPr="00386C07">
              <w:rPr>
                <w:sz w:val="24"/>
              </w:rPr>
              <w:t>доля</w:t>
            </w:r>
            <w:r w:rsidRPr="00386C07">
              <w:rPr>
                <w:spacing w:val="-11"/>
                <w:sz w:val="24"/>
              </w:rPr>
              <w:t xml:space="preserve"> </w:t>
            </w:r>
            <w:r w:rsidRPr="00386C07">
              <w:rPr>
                <w:sz w:val="24"/>
              </w:rPr>
              <w:t>педагогов,</w:t>
            </w:r>
            <w:r w:rsidRPr="00386C07">
              <w:rPr>
                <w:spacing w:val="-11"/>
                <w:sz w:val="24"/>
              </w:rPr>
              <w:t xml:space="preserve"> </w:t>
            </w:r>
            <w:r w:rsidRPr="00386C07">
              <w:rPr>
                <w:sz w:val="24"/>
              </w:rPr>
              <w:t xml:space="preserve">владеющих современным оценочным </w:t>
            </w:r>
            <w:r w:rsidRPr="00386C07">
              <w:rPr>
                <w:spacing w:val="-2"/>
                <w:sz w:val="24"/>
              </w:rPr>
              <w:t>инструментарием.</w:t>
            </w:r>
          </w:p>
          <w:p w:rsidR="00942CB3" w:rsidRPr="00386C07" w:rsidRDefault="00942CB3" w:rsidP="00386C07">
            <w:pPr>
              <w:pStyle w:val="TableParagraph"/>
              <w:tabs>
                <w:tab w:val="left" w:pos="1325"/>
                <w:tab w:val="left" w:pos="2057"/>
                <w:tab w:val="left" w:pos="2764"/>
              </w:tabs>
              <w:spacing w:after="120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Разработана</w:t>
            </w:r>
            <w:r w:rsidRPr="00386C07">
              <w:rPr>
                <w:spacing w:val="40"/>
                <w:sz w:val="24"/>
              </w:rPr>
              <w:t xml:space="preserve"> </w:t>
            </w:r>
            <w:r w:rsidRPr="00386C07">
              <w:rPr>
                <w:sz w:val="24"/>
              </w:rPr>
              <w:t>и</w:t>
            </w:r>
            <w:r w:rsidRPr="00386C07">
              <w:rPr>
                <w:spacing w:val="40"/>
                <w:sz w:val="24"/>
              </w:rPr>
              <w:t xml:space="preserve"> </w:t>
            </w:r>
            <w:r w:rsidRPr="00386C07">
              <w:rPr>
                <w:sz w:val="24"/>
              </w:rPr>
              <w:t>внедрена</w:t>
            </w:r>
            <w:r w:rsidRPr="00386C07">
              <w:rPr>
                <w:spacing w:val="40"/>
                <w:sz w:val="24"/>
              </w:rPr>
              <w:t xml:space="preserve"> </w:t>
            </w:r>
            <w:r w:rsidRPr="00386C07">
              <w:rPr>
                <w:sz w:val="24"/>
              </w:rPr>
              <w:t xml:space="preserve">система </w:t>
            </w:r>
            <w:r w:rsidRPr="00386C07">
              <w:rPr>
                <w:spacing w:val="-2"/>
                <w:sz w:val="24"/>
              </w:rPr>
              <w:t>повышения</w:t>
            </w:r>
            <w:r w:rsidRPr="00386C07">
              <w:rPr>
                <w:sz w:val="24"/>
              </w:rPr>
              <w:t xml:space="preserve"> объективности</w:t>
            </w:r>
            <w:r w:rsidRPr="00386C07">
              <w:rPr>
                <w:spacing w:val="-2"/>
                <w:sz w:val="24"/>
              </w:rPr>
              <w:t xml:space="preserve"> </w:t>
            </w:r>
            <w:r w:rsidRPr="00386C07">
              <w:rPr>
                <w:sz w:val="24"/>
              </w:rPr>
              <w:t>оценки</w:t>
            </w:r>
            <w:r w:rsidRPr="00386C07">
              <w:rPr>
                <w:spacing w:val="39"/>
                <w:sz w:val="24"/>
              </w:rPr>
              <w:t xml:space="preserve"> </w:t>
            </w:r>
            <w:r w:rsidRPr="00386C07">
              <w:rPr>
                <w:sz w:val="24"/>
              </w:rPr>
              <w:t>образовательных</w:t>
            </w:r>
            <w:r w:rsidRPr="00386C07">
              <w:rPr>
                <w:spacing w:val="40"/>
                <w:sz w:val="24"/>
              </w:rPr>
              <w:t xml:space="preserve"> </w:t>
            </w:r>
            <w:r w:rsidRPr="00386C07">
              <w:rPr>
                <w:sz w:val="24"/>
              </w:rPr>
              <w:t xml:space="preserve">результатов, обучающихся </w:t>
            </w:r>
          </w:p>
          <w:p w:rsidR="00942CB3" w:rsidRPr="00386C07" w:rsidRDefault="00942CB3" w:rsidP="00386C07">
            <w:pPr>
              <w:pStyle w:val="TableParagraph"/>
              <w:tabs>
                <w:tab w:val="left" w:pos="1325"/>
                <w:tab w:val="left" w:pos="2057"/>
                <w:tab w:val="left" w:pos="2764"/>
              </w:tabs>
              <w:spacing w:after="120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Сформирована</w:t>
            </w:r>
            <w:r w:rsidRPr="00386C07">
              <w:rPr>
                <w:spacing w:val="80"/>
                <w:sz w:val="24"/>
              </w:rPr>
              <w:t xml:space="preserve"> </w:t>
            </w:r>
            <w:r w:rsidRPr="00386C07">
              <w:rPr>
                <w:sz w:val="24"/>
              </w:rPr>
              <w:t>система</w:t>
            </w:r>
            <w:r w:rsidRPr="00386C07">
              <w:rPr>
                <w:spacing w:val="80"/>
                <w:sz w:val="24"/>
              </w:rPr>
              <w:t xml:space="preserve"> </w:t>
            </w:r>
            <w:r w:rsidRPr="00386C07">
              <w:rPr>
                <w:sz w:val="24"/>
              </w:rPr>
              <w:t>работы школы по подготовке обучающихся</w:t>
            </w:r>
            <w:r w:rsidRPr="00386C07">
              <w:rPr>
                <w:spacing w:val="-7"/>
                <w:sz w:val="24"/>
              </w:rPr>
              <w:t xml:space="preserve"> </w:t>
            </w:r>
            <w:r w:rsidRPr="00386C07">
              <w:rPr>
                <w:sz w:val="24"/>
              </w:rPr>
              <w:t>к</w:t>
            </w:r>
            <w:r w:rsidRPr="00386C07">
              <w:rPr>
                <w:spacing w:val="-7"/>
                <w:sz w:val="24"/>
              </w:rPr>
              <w:t xml:space="preserve"> </w:t>
            </w:r>
            <w:r w:rsidRPr="00386C07">
              <w:rPr>
                <w:sz w:val="24"/>
              </w:rPr>
              <w:t>процедурам</w:t>
            </w:r>
            <w:r w:rsidRPr="00386C07">
              <w:rPr>
                <w:spacing w:val="-6"/>
                <w:sz w:val="24"/>
              </w:rPr>
              <w:t xml:space="preserve"> </w:t>
            </w:r>
            <w:r w:rsidRPr="00386C07">
              <w:rPr>
                <w:sz w:val="24"/>
              </w:rPr>
              <w:t>итоговой</w:t>
            </w:r>
            <w:r w:rsidRPr="00386C07">
              <w:rPr>
                <w:spacing w:val="-4"/>
                <w:sz w:val="24"/>
              </w:rPr>
              <w:t xml:space="preserve"> </w:t>
            </w:r>
            <w:r w:rsidRPr="00386C07">
              <w:rPr>
                <w:sz w:val="24"/>
              </w:rPr>
              <w:t>ат</w:t>
            </w:r>
            <w:r w:rsidRPr="00386C07">
              <w:rPr>
                <w:spacing w:val="-2"/>
                <w:sz w:val="24"/>
              </w:rPr>
              <w:t>тестации;</w:t>
            </w:r>
            <w:r w:rsidRPr="00386C07">
              <w:rPr>
                <w:sz w:val="24"/>
              </w:rPr>
              <w:t xml:space="preserve"> </w:t>
            </w:r>
            <w:r w:rsidRPr="00386C07">
              <w:rPr>
                <w:spacing w:val="-2"/>
                <w:sz w:val="24"/>
              </w:rPr>
              <w:t>обеспечены</w:t>
            </w:r>
            <w:r w:rsidRPr="00386C07">
              <w:rPr>
                <w:sz w:val="24"/>
              </w:rPr>
              <w:t xml:space="preserve"> </w:t>
            </w:r>
            <w:r w:rsidRPr="00386C07">
              <w:rPr>
                <w:spacing w:val="-2"/>
                <w:sz w:val="24"/>
              </w:rPr>
              <w:t xml:space="preserve">условия </w:t>
            </w:r>
            <w:r w:rsidRPr="00386C07">
              <w:rPr>
                <w:sz w:val="24"/>
              </w:rPr>
              <w:t>для</w:t>
            </w:r>
            <w:r w:rsidRPr="00386C07">
              <w:rPr>
                <w:spacing w:val="39"/>
                <w:sz w:val="24"/>
              </w:rPr>
              <w:t xml:space="preserve"> </w:t>
            </w:r>
            <w:r w:rsidRPr="00386C07">
              <w:rPr>
                <w:sz w:val="24"/>
              </w:rPr>
              <w:t>повышения</w:t>
            </w:r>
            <w:r w:rsidRPr="00386C07">
              <w:rPr>
                <w:spacing w:val="39"/>
                <w:sz w:val="24"/>
              </w:rPr>
              <w:t xml:space="preserve"> </w:t>
            </w:r>
            <w:r w:rsidRPr="00386C07">
              <w:rPr>
                <w:sz w:val="24"/>
              </w:rPr>
              <w:t>квалификации</w:t>
            </w:r>
            <w:r w:rsidRPr="00386C07">
              <w:rPr>
                <w:spacing w:val="37"/>
                <w:sz w:val="24"/>
              </w:rPr>
              <w:t xml:space="preserve"> </w:t>
            </w:r>
            <w:r w:rsidRPr="00386C07">
              <w:rPr>
                <w:sz w:val="24"/>
              </w:rPr>
              <w:t>и переподготовки</w:t>
            </w:r>
            <w:r w:rsidRPr="00386C07">
              <w:rPr>
                <w:spacing w:val="26"/>
                <w:sz w:val="24"/>
              </w:rPr>
              <w:t xml:space="preserve"> </w:t>
            </w:r>
            <w:r w:rsidRPr="00386C07">
              <w:rPr>
                <w:sz w:val="24"/>
              </w:rPr>
              <w:t>100</w:t>
            </w:r>
            <w:r w:rsidRPr="00386C07">
              <w:rPr>
                <w:spacing w:val="24"/>
                <w:sz w:val="24"/>
              </w:rPr>
              <w:t xml:space="preserve"> </w:t>
            </w:r>
            <w:r w:rsidRPr="00386C07">
              <w:rPr>
                <w:sz w:val="24"/>
              </w:rPr>
              <w:t>% педагогических</w:t>
            </w:r>
            <w:r w:rsidRPr="00386C07">
              <w:rPr>
                <w:spacing w:val="80"/>
                <w:sz w:val="24"/>
              </w:rPr>
              <w:t xml:space="preserve"> </w:t>
            </w:r>
            <w:r w:rsidRPr="00386C07">
              <w:rPr>
                <w:sz w:val="24"/>
              </w:rPr>
              <w:t>работников,</w:t>
            </w:r>
            <w:r w:rsidRPr="00386C07">
              <w:rPr>
                <w:spacing w:val="80"/>
                <w:sz w:val="24"/>
              </w:rPr>
              <w:t xml:space="preserve"> </w:t>
            </w:r>
            <w:r w:rsidRPr="00386C07">
              <w:rPr>
                <w:sz w:val="24"/>
              </w:rPr>
              <w:t>ориентированных</w:t>
            </w:r>
            <w:r w:rsidRPr="00386C07">
              <w:rPr>
                <w:spacing w:val="62"/>
                <w:w w:val="150"/>
                <w:sz w:val="24"/>
              </w:rPr>
              <w:t xml:space="preserve"> </w:t>
            </w:r>
            <w:r w:rsidRPr="00386C07">
              <w:rPr>
                <w:sz w:val="24"/>
              </w:rPr>
              <w:t>на</w:t>
            </w:r>
            <w:r w:rsidRPr="00386C07">
              <w:rPr>
                <w:spacing w:val="62"/>
                <w:w w:val="150"/>
                <w:sz w:val="24"/>
              </w:rPr>
              <w:t xml:space="preserve"> </w:t>
            </w:r>
            <w:r w:rsidRPr="00386C07">
              <w:rPr>
                <w:sz w:val="24"/>
              </w:rPr>
              <w:t>подготовку</w:t>
            </w:r>
            <w:r w:rsidRPr="00386C07">
              <w:rPr>
                <w:spacing w:val="61"/>
                <w:w w:val="150"/>
                <w:sz w:val="24"/>
              </w:rPr>
              <w:t xml:space="preserve"> </w:t>
            </w:r>
            <w:r w:rsidRPr="00386C07">
              <w:rPr>
                <w:spacing w:val="-2"/>
                <w:sz w:val="24"/>
              </w:rPr>
              <w:t>обучаю</w:t>
            </w:r>
            <w:r w:rsidRPr="00386C07">
              <w:rPr>
                <w:sz w:val="24"/>
              </w:rPr>
              <w:t>щихся</w:t>
            </w:r>
            <w:r w:rsidRPr="00386C07">
              <w:rPr>
                <w:spacing w:val="-2"/>
                <w:sz w:val="24"/>
              </w:rPr>
              <w:t xml:space="preserve"> </w:t>
            </w:r>
            <w:r w:rsidRPr="00386C07">
              <w:rPr>
                <w:sz w:val="24"/>
              </w:rPr>
              <w:t xml:space="preserve">к </w:t>
            </w:r>
            <w:r w:rsidRPr="00386C07">
              <w:rPr>
                <w:spacing w:val="-4"/>
                <w:sz w:val="24"/>
              </w:rPr>
              <w:t>ЕГЭ;</w:t>
            </w:r>
          </w:p>
        </w:tc>
        <w:tc>
          <w:tcPr>
            <w:tcW w:w="1417" w:type="dxa"/>
          </w:tcPr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386C07">
              <w:rPr>
                <w:sz w:val="24"/>
              </w:rPr>
              <w:t>2024-2025 далее –по мере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необ</w:t>
            </w:r>
            <w:r w:rsidRPr="00386C07">
              <w:rPr>
                <w:spacing w:val="-2"/>
                <w:sz w:val="24"/>
              </w:rPr>
              <w:t>ходимости</w:t>
            </w:r>
          </w:p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2024-</w:t>
            </w:r>
            <w:r w:rsidRPr="00386C07">
              <w:rPr>
                <w:spacing w:val="-4"/>
                <w:sz w:val="24"/>
              </w:rPr>
              <w:t>2029</w:t>
            </w:r>
          </w:p>
        </w:tc>
        <w:tc>
          <w:tcPr>
            <w:tcW w:w="1561" w:type="dxa"/>
          </w:tcPr>
          <w:p w:rsidR="00942CB3" w:rsidRPr="00386C07" w:rsidRDefault="00942CB3" w:rsidP="00386C07">
            <w:pPr>
              <w:pStyle w:val="TableParagraph"/>
              <w:ind w:left="57" w:right="-3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 xml:space="preserve">Директор, заместители директора по УВР </w:t>
            </w:r>
          </w:p>
        </w:tc>
      </w:tr>
      <w:tr w:rsidR="00942CB3" w:rsidRPr="00942CB3" w:rsidTr="00942CB3">
        <w:trPr>
          <w:trHeight w:val="4140"/>
        </w:trPr>
        <w:tc>
          <w:tcPr>
            <w:tcW w:w="2251" w:type="dxa"/>
          </w:tcPr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759" w:type="dxa"/>
            <w:gridSpan w:val="2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  <w:highlight w:val="yellow"/>
              </w:rPr>
            </w:pPr>
          </w:p>
        </w:tc>
        <w:tc>
          <w:tcPr>
            <w:tcW w:w="3543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  <w:highlight w:val="yellow"/>
              </w:rPr>
            </w:pPr>
          </w:p>
        </w:tc>
        <w:tc>
          <w:tcPr>
            <w:tcW w:w="3690" w:type="dxa"/>
          </w:tcPr>
          <w:p w:rsidR="00942CB3" w:rsidRPr="00386C07" w:rsidRDefault="00942CB3" w:rsidP="00386C07">
            <w:pPr>
              <w:pStyle w:val="TableParagraph"/>
              <w:tabs>
                <w:tab w:val="left" w:pos="1325"/>
                <w:tab w:val="left" w:pos="2057"/>
                <w:tab w:val="left" w:pos="2764"/>
              </w:tabs>
              <w:spacing w:after="120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Сформирован календарь образовательных активностей для обучающихся (мероприятия по подготовке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к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участию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в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олимпиадном движении,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олимпиады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различных уровней:</w:t>
            </w:r>
            <w:r w:rsidRPr="00386C07">
              <w:rPr>
                <w:spacing w:val="-1"/>
                <w:sz w:val="24"/>
              </w:rPr>
              <w:t xml:space="preserve"> </w:t>
            </w:r>
            <w:r w:rsidRPr="00386C07">
              <w:rPr>
                <w:sz w:val="24"/>
              </w:rPr>
              <w:t>от</w:t>
            </w:r>
            <w:r w:rsidRPr="00386C07">
              <w:rPr>
                <w:spacing w:val="-1"/>
                <w:sz w:val="24"/>
              </w:rPr>
              <w:t xml:space="preserve"> </w:t>
            </w:r>
            <w:r w:rsidRPr="00386C07">
              <w:rPr>
                <w:sz w:val="24"/>
              </w:rPr>
              <w:t>школьной</w:t>
            </w:r>
            <w:r w:rsidRPr="00386C07">
              <w:rPr>
                <w:spacing w:val="-1"/>
                <w:sz w:val="24"/>
              </w:rPr>
              <w:t xml:space="preserve"> </w:t>
            </w:r>
            <w:r w:rsidRPr="00386C07">
              <w:rPr>
                <w:sz w:val="24"/>
              </w:rPr>
              <w:t>до</w:t>
            </w:r>
            <w:r w:rsidRPr="00386C07">
              <w:rPr>
                <w:spacing w:val="-1"/>
                <w:sz w:val="24"/>
              </w:rPr>
              <w:t xml:space="preserve"> </w:t>
            </w:r>
            <w:r w:rsidRPr="00386C07">
              <w:rPr>
                <w:sz w:val="24"/>
              </w:rPr>
              <w:t>Всерос</w:t>
            </w:r>
            <w:r w:rsidRPr="00386C07">
              <w:rPr>
                <w:spacing w:val="-2"/>
                <w:sz w:val="24"/>
              </w:rPr>
              <w:t>сийской).</w:t>
            </w:r>
          </w:p>
          <w:p w:rsidR="00942CB3" w:rsidRPr="00386C07" w:rsidRDefault="00942CB3" w:rsidP="00386C07">
            <w:pPr>
              <w:pStyle w:val="TableParagraph"/>
              <w:tabs>
                <w:tab w:val="left" w:pos="1325"/>
                <w:tab w:val="left" w:pos="2057"/>
                <w:tab w:val="left" w:pos="2764"/>
              </w:tabs>
              <w:spacing w:after="120"/>
              <w:ind w:left="57" w:right="57"/>
              <w:rPr>
                <w:sz w:val="24"/>
                <w:highlight w:val="yellow"/>
              </w:rPr>
            </w:pPr>
            <w:r w:rsidRPr="00386C07">
              <w:rPr>
                <w:sz w:val="24"/>
              </w:rPr>
              <w:t>Обновлена система работы с сетевыми социальными партнерами, обеспечивающая консолидацию ресурсов, необходимых и достаточных</w:t>
            </w:r>
            <w:r w:rsidRPr="00386C07">
              <w:rPr>
                <w:spacing w:val="-9"/>
                <w:sz w:val="24"/>
              </w:rPr>
              <w:t xml:space="preserve"> </w:t>
            </w:r>
            <w:r w:rsidRPr="00386C07">
              <w:rPr>
                <w:sz w:val="24"/>
              </w:rPr>
              <w:t>для</w:t>
            </w:r>
            <w:r w:rsidRPr="00386C07">
              <w:rPr>
                <w:spacing w:val="-10"/>
                <w:sz w:val="24"/>
              </w:rPr>
              <w:t xml:space="preserve"> </w:t>
            </w:r>
            <w:r w:rsidRPr="00386C07">
              <w:rPr>
                <w:sz w:val="24"/>
              </w:rPr>
              <w:t>подготовки</w:t>
            </w:r>
            <w:r w:rsidRPr="00386C07">
              <w:rPr>
                <w:spacing w:val="-9"/>
                <w:sz w:val="24"/>
              </w:rPr>
              <w:t xml:space="preserve"> </w:t>
            </w:r>
            <w:r w:rsidRPr="00386C07">
              <w:rPr>
                <w:sz w:val="24"/>
              </w:rPr>
              <w:t>обучающихся к высоко-результативному участи в олимпиадном дви</w:t>
            </w:r>
            <w:r w:rsidRPr="00386C07">
              <w:rPr>
                <w:spacing w:val="-2"/>
                <w:sz w:val="24"/>
              </w:rPr>
              <w:t>жении.</w:t>
            </w:r>
          </w:p>
        </w:tc>
        <w:tc>
          <w:tcPr>
            <w:tcW w:w="1417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  <w:highlight w:val="yellow"/>
              </w:rPr>
            </w:pPr>
          </w:p>
        </w:tc>
        <w:tc>
          <w:tcPr>
            <w:tcW w:w="1561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  <w:highlight w:val="yellow"/>
              </w:rPr>
            </w:pPr>
          </w:p>
        </w:tc>
      </w:tr>
      <w:tr w:rsidR="00942CB3" w:rsidRPr="00942CB3" w:rsidTr="00942CB3">
        <w:trPr>
          <w:trHeight w:val="1932"/>
        </w:trPr>
        <w:tc>
          <w:tcPr>
            <w:tcW w:w="2251" w:type="dxa"/>
            <w:vMerge w:val="restart"/>
          </w:tcPr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386C07">
              <w:rPr>
                <w:sz w:val="24"/>
              </w:rPr>
              <w:t>НАПРАВЛЕНИЕ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«ЗДО</w:t>
            </w:r>
            <w:r w:rsidRPr="00386C07">
              <w:rPr>
                <w:spacing w:val="-2"/>
                <w:sz w:val="24"/>
              </w:rPr>
              <w:t>РОВЬЕ»</w:t>
            </w:r>
          </w:p>
        </w:tc>
        <w:tc>
          <w:tcPr>
            <w:tcW w:w="2759" w:type="dxa"/>
            <w:gridSpan w:val="2"/>
            <w:vMerge w:val="restart"/>
          </w:tcPr>
          <w:p w:rsidR="00942CB3" w:rsidRPr="00386C07" w:rsidRDefault="00942CB3" w:rsidP="00386C07">
            <w:pPr>
              <w:pStyle w:val="TableParagraph"/>
              <w:tabs>
                <w:tab w:val="left" w:pos="1325"/>
                <w:tab w:val="left" w:pos="2057"/>
                <w:tab w:val="left" w:pos="2764"/>
              </w:tabs>
              <w:spacing w:after="120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Формирование здоровьесберегающего потенциала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 xml:space="preserve">общеобразовательной организации на основе развития сети школьных спортивных клубов; популяризации </w:t>
            </w:r>
            <w:r w:rsidRPr="00386C07">
              <w:rPr>
                <w:spacing w:val="-2"/>
                <w:sz w:val="24"/>
              </w:rPr>
              <w:t>Всероссийского</w:t>
            </w:r>
            <w:r w:rsidRPr="00386C07">
              <w:rPr>
                <w:spacing w:val="-3"/>
                <w:sz w:val="24"/>
              </w:rPr>
              <w:t xml:space="preserve"> </w:t>
            </w:r>
            <w:r w:rsidRPr="00386C07">
              <w:rPr>
                <w:spacing w:val="-2"/>
                <w:sz w:val="24"/>
              </w:rPr>
              <w:t>физкуль</w:t>
            </w:r>
            <w:r w:rsidRPr="00386C07">
              <w:rPr>
                <w:sz w:val="24"/>
              </w:rPr>
              <w:t xml:space="preserve">турно-спортивного комплексе «Готов к труду и </w:t>
            </w:r>
            <w:r w:rsidRPr="00386C07">
              <w:rPr>
                <w:spacing w:val="-2"/>
                <w:sz w:val="24"/>
              </w:rPr>
              <w:t>обороне»</w:t>
            </w:r>
          </w:p>
        </w:tc>
        <w:tc>
          <w:tcPr>
            <w:tcW w:w="3543" w:type="dxa"/>
          </w:tcPr>
          <w:p w:rsidR="00942CB3" w:rsidRPr="00386C07" w:rsidRDefault="00942CB3" w:rsidP="00386C07">
            <w:pPr>
              <w:pStyle w:val="TableParagraph"/>
              <w:tabs>
                <w:tab w:val="left" w:pos="1325"/>
                <w:tab w:val="left" w:pos="2057"/>
                <w:tab w:val="left" w:pos="2764"/>
              </w:tabs>
              <w:spacing w:after="120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Определение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сетевых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партнеров (предприятия,</w:t>
            </w:r>
            <w:r w:rsidRPr="00386C07">
              <w:rPr>
                <w:spacing w:val="-11"/>
                <w:sz w:val="24"/>
              </w:rPr>
              <w:t xml:space="preserve"> </w:t>
            </w:r>
            <w:r w:rsidRPr="00386C07">
              <w:rPr>
                <w:sz w:val="24"/>
              </w:rPr>
              <w:t>организации),</w:t>
            </w:r>
            <w:r w:rsidRPr="00386C07">
              <w:rPr>
                <w:spacing w:val="-14"/>
                <w:sz w:val="24"/>
              </w:rPr>
              <w:t xml:space="preserve"> </w:t>
            </w:r>
            <w:r w:rsidRPr="00386C07">
              <w:rPr>
                <w:sz w:val="24"/>
              </w:rPr>
              <w:t>которые могли бы предоставить школы ресурсы (кадровые, материально-технические,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спортивный инвентарь и др.).</w:t>
            </w:r>
          </w:p>
        </w:tc>
        <w:tc>
          <w:tcPr>
            <w:tcW w:w="3690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Разработан и внедрен алгоритм сетевой</w:t>
            </w:r>
            <w:r w:rsidRPr="00386C07">
              <w:rPr>
                <w:spacing w:val="-12"/>
                <w:sz w:val="24"/>
              </w:rPr>
              <w:t xml:space="preserve"> </w:t>
            </w:r>
            <w:r w:rsidRPr="00386C07">
              <w:rPr>
                <w:sz w:val="24"/>
              </w:rPr>
              <w:t>формы</w:t>
            </w:r>
            <w:r w:rsidRPr="00386C07">
              <w:rPr>
                <w:spacing w:val="-12"/>
                <w:sz w:val="24"/>
              </w:rPr>
              <w:t xml:space="preserve"> </w:t>
            </w:r>
            <w:r w:rsidRPr="00386C07">
              <w:rPr>
                <w:sz w:val="24"/>
              </w:rPr>
              <w:t>реализации</w:t>
            </w:r>
            <w:r w:rsidRPr="00386C07">
              <w:rPr>
                <w:spacing w:val="-13"/>
                <w:sz w:val="24"/>
              </w:rPr>
              <w:t xml:space="preserve"> </w:t>
            </w:r>
            <w:r w:rsidRPr="00386C07">
              <w:rPr>
                <w:sz w:val="24"/>
              </w:rPr>
              <w:t xml:space="preserve">программ школьных спортивных </w:t>
            </w:r>
            <w:r w:rsidRPr="00386C07">
              <w:rPr>
                <w:spacing w:val="-2"/>
                <w:sz w:val="24"/>
              </w:rPr>
              <w:t>клубов</w:t>
            </w:r>
          </w:p>
        </w:tc>
        <w:tc>
          <w:tcPr>
            <w:tcW w:w="1417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2024-</w:t>
            </w:r>
            <w:r w:rsidRPr="00386C07">
              <w:rPr>
                <w:spacing w:val="-4"/>
                <w:sz w:val="24"/>
              </w:rPr>
              <w:t>2025</w:t>
            </w:r>
          </w:p>
        </w:tc>
        <w:tc>
          <w:tcPr>
            <w:tcW w:w="1561" w:type="dxa"/>
          </w:tcPr>
          <w:p w:rsidR="00942CB3" w:rsidRPr="00386C07" w:rsidRDefault="00942CB3" w:rsidP="00386C07">
            <w:pPr>
              <w:pStyle w:val="TableParagraph"/>
              <w:ind w:left="57" w:right="-3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Директор</w:t>
            </w:r>
            <w:proofErr w:type="gramStart"/>
            <w:r w:rsidRPr="00386C07">
              <w:rPr>
                <w:spacing w:val="-2"/>
                <w:sz w:val="24"/>
              </w:rPr>
              <w:t xml:space="preserve"> </w:t>
            </w:r>
            <w:r w:rsidRPr="00386C07">
              <w:rPr>
                <w:sz w:val="24"/>
              </w:rPr>
              <w:t>,</w:t>
            </w:r>
            <w:proofErr w:type="gramEnd"/>
            <w:r w:rsidRPr="00386C07">
              <w:rPr>
                <w:sz w:val="24"/>
              </w:rPr>
              <w:t xml:space="preserve"> </w:t>
            </w:r>
            <w:r w:rsidRPr="00386C07">
              <w:rPr>
                <w:spacing w:val="-2"/>
                <w:sz w:val="24"/>
              </w:rPr>
              <w:t>заместители</w:t>
            </w:r>
            <w:r w:rsidRPr="00386C07">
              <w:rPr>
                <w:sz w:val="24"/>
              </w:rPr>
              <w:t xml:space="preserve"> директора, </w:t>
            </w:r>
            <w:r w:rsidRPr="00386C07">
              <w:rPr>
                <w:spacing w:val="-2"/>
                <w:sz w:val="24"/>
              </w:rPr>
              <w:t>учителя</w:t>
            </w:r>
            <w:r w:rsidRPr="00386C07">
              <w:rPr>
                <w:sz w:val="24"/>
              </w:rPr>
              <w:t xml:space="preserve"> физической культуры.</w:t>
            </w:r>
          </w:p>
        </w:tc>
      </w:tr>
      <w:tr w:rsidR="00942CB3" w:rsidRPr="00942CB3" w:rsidTr="00942CB3">
        <w:trPr>
          <w:trHeight w:val="2484"/>
        </w:trPr>
        <w:tc>
          <w:tcPr>
            <w:tcW w:w="2251" w:type="dxa"/>
            <w:vMerge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9" w:type="dxa"/>
            <w:gridSpan w:val="2"/>
            <w:vMerge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3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 xml:space="preserve">Проведение просветительской работы о порядке участия во Всероссийском </w:t>
            </w:r>
            <w:proofErr w:type="spellStart"/>
            <w:r w:rsidRPr="00386C07">
              <w:rPr>
                <w:rFonts w:ascii="Times New Roman" w:hAnsi="Times New Roman" w:cs="Times New Roman"/>
                <w:sz w:val="24"/>
              </w:rPr>
              <w:t>физкультурноспортивном</w:t>
            </w:r>
            <w:proofErr w:type="spellEnd"/>
            <w:r w:rsidRPr="00386C0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комплексе</w:t>
            </w:r>
            <w:r w:rsidRPr="00386C0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«Готов</w:t>
            </w:r>
            <w:r w:rsidRPr="00386C0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к труду и обороне» и преимуществах обладателей удостоверений ГТО.</w:t>
            </w:r>
          </w:p>
        </w:tc>
        <w:tc>
          <w:tcPr>
            <w:tcW w:w="3690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Организована информационно-просветительская</w:t>
            </w:r>
            <w:r w:rsidRPr="00386C0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работа</w:t>
            </w:r>
            <w:r w:rsidRPr="00386C0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с</w:t>
            </w:r>
            <w:r w:rsidRPr="00386C0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обучающимися, родителями (законными представителями) об участии во Всероссийском физкультурно-спортивном комплексе «Готов</w:t>
            </w:r>
            <w:r w:rsidRPr="00386C0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к</w:t>
            </w:r>
            <w:r w:rsidRPr="00386C0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труду</w:t>
            </w:r>
            <w:r w:rsidRPr="00386C0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и</w:t>
            </w:r>
            <w:r w:rsidRPr="00386C0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обороне»,</w:t>
            </w:r>
            <w:r w:rsidRPr="00386C0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правилах и порядке процедуры сдачи ГТО.</w:t>
            </w:r>
          </w:p>
        </w:tc>
        <w:tc>
          <w:tcPr>
            <w:tcW w:w="1417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2024-</w:t>
            </w:r>
            <w:r w:rsidRPr="00386C07">
              <w:rPr>
                <w:rFonts w:ascii="Times New Roman" w:hAnsi="Times New Roman" w:cs="Times New Roman"/>
                <w:spacing w:val="-4"/>
                <w:sz w:val="24"/>
              </w:rPr>
              <w:t>2029</w:t>
            </w:r>
          </w:p>
        </w:tc>
        <w:tc>
          <w:tcPr>
            <w:tcW w:w="1561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заместители директора, учителя физической культуры.</w:t>
            </w:r>
          </w:p>
        </w:tc>
      </w:tr>
      <w:tr w:rsidR="00942CB3" w:rsidRPr="00942CB3" w:rsidTr="00942CB3">
        <w:trPr>
          <w:trHeight w:val="1379"/>
        </w:trPr>
        <w:tc>
          <w:tcPr>
            <w:tcW w:w="2251" w:type="dxa"/>
            <w:vMerge w:val="restart"/>
          </w:tcPr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703" w:type="dxa"/>
            <w:vMerge w:val="restart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  <w:highlight w:val="yellow"/>
              </w:rPr>
            </w:pPr>
          </w:p>
        </w:tc>
        <w:tc>
          <w:tcPr>
            <w:tcW w:w="3599" w:type="dxa"/>
            <w:gridSpan w:val="2"/>
          </w:tcPr>
          <w:p w:rsidR="00942CB3" w:rsidRPr="00386C07" w:rsidRDefault="00942CB3" w:rsidP="00386C07">
            <w:pPr>
              <w:pStyle w:val="TableParagraph"/>
              <w:spacing w:after="120"/>
              <w:ind w:left="57" w:right="57"/>
              <w:jc w:val="both"/>
              <w:rPr>
                <w:sz w:val="24"/>
              </w:rPr>
            </w:pPr>
            <w:r w:rsidRPr="00386C07">
              <w:rPr>
                <w:sz w:val="24"/>
              </w:rPr>
              <w:t>Создание сообщества обучающихся и педагогов «ГТО в школе», назначение ответственного</w:t>
            </w:r>
            <w:r w:rsidRPr="00386C07">
              <w:rPr>
                <w:spacing w:val="25"/>
                <w:sz w:val="24"/>
              </w:rPr>
              <w:t xml:space="preserve"> </w:t>
            </w:r>
            <w:r w:rsidRPr="00386C07">
              <w:rPr>
                <w:sz w:val="24"/>
              </w:rPr>
              <w:t>и</w:t>
            </w:r>
            <w:r w:rsidRPr="00386C07">
              <w:rPr>
                <w:spacing w:val="26"/>
                <w:sz w:val="24"/>
              </w:rPr>
              <w:t xml:space="preserve"> </w:t>
            </w:r>
            <w:r w:rsidRPr="00386C07">
              <w:rPr>
                <w:sz w:val="24"/>
              </w:rPr>
              <w:t>определение</w:t>
            </w:r>
            <w:r w:rsidRPr="00386C07">
              <w:rPr>
                <w:spacing w:val="25"/>
                <w:sz w:val="24"/>
              </w:rPr>
              <w:t xml:space="preserve"> </w:t>
            </w:r>
            <w:r w:rsidRPr="00386C07">
              <w:rPr>
                <w:sz w:val="24"/>
              </w:rPr>
              <w:t>его</w:t>
            </w:r>
            <w:r w:rsidRPr="00386C07">
              <w:rPr>
                <w:spacing w:val="26"/>
                <w:sz w:val="24"/>
              </w:rPr>
              <w:t xml:space="preserve"> </w:t>
            </w:r>
            <w:r w:rsidRPr="00386C07">
              <w:rPr>
                <w:spacing w:val="-2"/>
                <w:sz w:val="24"/>
              </w:rPr>
              <w:t>обязанностей.</w:t>
            </w:r>
          </w:p>
        </w:tc>
        <w:tc>
          <w:tcPr>
            <w:tcW w:w="3690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Создано сообщество обучающихся</w:t>
            </w:r>
            <w:r w:rsidRPr="00386C07">
              <w:rPr>
                <w:spacing w:val="-10"/>
                <w:sz w:val="24"/>
              </w:rPr>
              <w:t xml:space="preserve"> </w:t>
            </w:r>
            <w:r w:rsidRPr="00386C07">
              <w:rPr>
                <w:sz w:val="24"/>
              </w:rPr>
              <w:t>и</w:t>
            </w:r>
            <w:r w:rsidRPr="00386C07">
              <w:rPr>
                <w:spacing w:val="-8"/>
                <w:sz w:val="24"/>
              </w:rPr>
              <w:t xml:space="preserve"> </w:t>
            </w:r>
            <w:r w:rsidRPr="00386C07">
              <w:rPr>
                <w:sz w:val="24"/>
              </w:rPr>
              <w:t>педагогов</w:t>
            </w:r>
            <w:r w:rsidRPr="00386C07">
              <w:rPr>
                <w:spacing w:val="-3"/>
                <w:sz w:val="24"/>
              </w:rPr>
              <w:t xml:space="preserve"> </w:t>
            </w:r>
            <w:r w:rsidRPr="00386C07">
              <w:rPr>
                <w:sz w:val="24"/>
              </w:rPr>
              <w:t>«ГТО</w:t>
            </w:r>
            <w:r w:rsidRPr="00386C07">
              <w:rPr>
                <w:spacing w:val="-9"/>
                <w:sz w:val="24"/>
              </w:rPr>
              <w:t xml:space="preserve"> </w:t>
            </w:r>
            <w:r w:rsidRPr="00386C07">
              <w:rPr>
                <w:sz w:val="24"/>
              </w:rPr>
              <w:t>в</w:t>
            </w:r>
            <w:r w:rsidRPr="00386C07">
              <w:rPr>
                <w:spacing w:val="-9"/>
                <w:sz w:val="24"/>
              </w:rPr>
              <w:t xml:space="preserve"> </w:t>
            </w:r>
            <w:r w:rsidRPr="00386C07">
              <w:rPr>
                <w:sz w:val="24"/>
              </w:rPr>
              <w:t>школе</w:t>
            </w:r>
            <w:r w:rsidRPr="00386C07">
              <w:rPr>
                <w:spacing w:val="-2"/>
                <w:sz w:val="24"/>
              </w:rPr>
              <w:t>».</w:t>
            </w:r>
          </w:p>
        </w:tc>
        <w:tc>
          <w:tcPr>
            <w:tcW w:w="1417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2025-</w:t>
            </w:r>
            <w:r w:rsidRPr="00386C07">
              <w:rPr>
                <w:spacing w:val="-4"/>
                <w:sz w:val="24"/>
              </w:rPr>
              <w:t>2026</w:t>
            </w:r>
          </w:p>
        </w:tc>
        <w:tc>
          <w:tcPr>
            <w:tcW w:w="1561" w:type="dxa"/>
          </w:tcPr>
          <w:p w:rsidR="00942CB3" w:rsidRPr="00386C07" w:rsidRDefault="00942CB3" w:rsidP="00386C07">
            <w:pPr>
              <w:pStyle w:val="TableParagraph"/>
              <w:rPr>
                <w:spacing w:val="-2"/>
                <w:sz w:val="24"/>
              </w:rPr>
            </w:pPr>
            <w:r w:rsidRPr="00386C07">
              <w:rPr>
                <w:spacing w:val="-2"/>
                <w:sz w:val="24"/>
              </w:rPr>
              <w:t>Директор,</w:t>
            </w:r>
          </w:p>
          <w:p w:rsidR="00942CB3" w:rsidRPr="00386C07" w:rsidRDefault="00942CB3" w:rsidP="00386C07">
            <w:pPr>
              <w:pStyle w:val="TableParagraph"/>
              <w:rPr>
                <w:sz w:val="24"/>
              </w:rPr>
            </w:pPr>
            <w:r w:rsidRPr="00386C07">
              <w:rPr>
                <w:sz w:val="24"/>
              </w:rPr>
              <w:t>заместители директора, учителя физической культуры.</w:t>
            </w:r>
          </w:p>
        </w:tc>
      </w:tr>
      <w:tr w:rsidR="00942CB3" w:rsidRPr="00942CB3" w:rsidTr="00942CB3">
        <w:trPr>
          <w:trHeight w:val="2484"/>
        </w:trPr>
        <w:tc>
          <w:tcPr>
            <w:tcW w:w="2251" w:type="dxa"/>
            <w:vMerge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  <w:highlight w:val="yellow"/>
              </w:rPr>
            </w:pPr>
          </w:p>
        </w:tc>
        <w:tc>
          <w:tcPr>
            <w:tcW w:w="2703" w:type="dxa"/>
            <w:vMerge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  <w:highlight w:val="yellow"/>
              </w:rPr>
            </w:pPr>
          </w:p>
        </w:tc>
        <w:tc>
          <w:tcPr>
            <w:tcW w:w="3599" w:type="dxa"/>
            <w:gridSpan w:val="2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386C0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обучения</w:t>
            </w:r>
            <w:r w:rsidRPr="00386C0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работников,</w:t>
            </w:r>
            <w:r w:rsidRPr="00386C0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курирующих</w:t>
            </w: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ГТО,</w:t>
            </w:r>
            <w:r w:rsidRPr="00386C0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о</w:t>
            </w:r>
            <w:r w:rsidRPr="00386C0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правилах и порядке проведения процедуры сдачи Всероссийского физкультурно-спортивного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комплекса ГТО.</w:t>
            </w:r>
          </w:p>
        </w:tc>
        <w:tc>
          <w:tcPr>
            <w:tcW w:w="3690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Обеспечены условия по прохождению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педагогическими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работниками (курирующими ГТО в школе) обучающих мероприятий о</w:t>
            </w:r>
            <w:r w:rsidRPr="00386C0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правилах</w:t>
            </w:r>
            <w:r w:rsidRPr="00386C0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и</w:t>
            </w:r>
            <w:r w:rsidRPr="00386C0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порядке</w:t>
            </w:r>
            <w:r w:rsidRPr="00386C0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проведения процедуры сдачи Всероссийского</w:t>
            </w: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физкультурно-спортивного комплекса ГТО.</w:t>
            </w:r>
          </w:p>
        </w:tc>
        <w:tc>
          <w:tcPr>
            <w:tcW w:w="1417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2024-</w:t>
            </w:r>
            <w:r w:rsidRPr="00386C07">
              <w:rPr>
                <w:rFonts w:ascii="Times New Roman" w:hAnsi="Times New Roman" w:cs="Times New Roman"/>
                <w:spacing w:val="-4"/>
                <w:sz w:val="24"/>
              </w:rPr>
              <w:t>2029</w:t>
            </w:r>
          </w:p>
        </w:tc>
        <w:tc>
          <w:tcPr>
            <w:tcW w:w="1561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заместители директора, учителя физической культуры.</w:t>
            </w:r>
          </w:p>
        </w:tc>
      </w:tr>
      <w:tr w:rsidR="00942CB3" w:rsidRPr="00942CB3" w:rsidTr="00942CB3">
        <w:trPr>
          <w:trHeight w:val="1655"/>
        </w:trPr>
        <w:tc>
          <w:tcPr>
            <w:tcW w:w="2251" w:type="dxa"/>
            <w:vMerge w:val="restart"/>
          </w:tcPr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НАПРАВЛЕНИЕ</w:t>
            </w:r>
          </w:p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«ВОСПИТАНИЕ»</w:t>
            </w:r>
          </w:p>
        </w:tc>
        <w:tc>
          <w:tcPr>
            <w:tcW w:w="2703" w:type="dxa"/>
            <w:vMerge w:val="restart"/>
          </w:tcPr>
          <w:p w:rsidR="00942CB3" w:rsidRPr="00386C07" w:rsidRDefault="00942CB3" w:rsidP="00386C07">
            <w:pPr>
              <w:pStyle w:val="TableParagraph"/>
              <w:rPr>
                <w:sz w:val="24"/>
              </w:rPr>
            </w:pPr>
            <w:r w:rsidRPr="00386C07">
              <w:rPr>
                <w:sz w:val="24"/>
              </w:rPr>
              <w:t>Эффективное использование возможностей музейной педагогики, потенциала краеведческой деятельности в развитии личностных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качеств,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обучающихся в соответствии с приоритетами государственной политики в сфере воспитания на основе российских традиционных духовно-нравственных ценностей.</w:t>
            </w:r>
          </w:p>
        </w:tc>
        <w:tc>
          <w:tcPr>
            <w:tcW w:w="3599" w:type="dxa"/>
            <w:gridSpan w:val="2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Создание рабочей группы и определение функционала специалиста,</w:t>
            </w:r>
            <w:r w:rsidRPr="00386C07">
              <w:rPr>
                <w:spacing w:val="-14"/>
                <w:sz w:val="24"/>
              </w:rPr>
              <w:t xml:space="preserve"> </w:t>
            </w:r>
            <w:r w:rsidRPr="00386C07">
              <w:rPr>
                <w:sz w:val="24"/>
              </w:rPr>
              <w:t>отвечающего</w:t>
            </w:r>
            <w:r w:rsidRPr="00386C07">
              <w:rPr>
                <w:spacing w:val="-14"/>
                <w:sz w:val="24"/>
              </w:rPr>
              <w:t xml:space="preserve"> </w:t>
            </w:r>
            <w:r w:rsidRPr="00386C07">
              <w:rPr>
                <w:sz w:val="24"/>
              </w:rPr>
              <w:t>за</w:t>
            </w:r>
            <w:r w:rsidRPr="00386C07">
              <w:rPr>
                <w:spacing w:val="-14"/>
                <w:sz w:val="24"/>
              </w:rPr>
              <w:t xml:space="preserve"> </w:t>
            </w:r>
            <w:r w:rsidRPr="00386C07">
              <w:rPr>
                <w:sz w:val="24"/>
              </w:rPr>
              <w:t xml:space="preserve">организацию </w:t>
            </w:r>
            <w:r w:rsidRPr="00386C07">
              <w:rPr>
                <w:color w:val="0F1728"/>
                <w:sz w:val="24"/>
              </w:rPr>
              <w:t>краеведческой</w:t>
            </w:r>
            <w:r w:rsidRPr="00386C07">
              <w:rPr>
                <w:color w:val="0F1728"/>
                <w:spacing w:val="-15"/>
                <w:sz w:val="24"/>
              </w:rPr>
              <w:t xml:space="preserve"> </w:t>
            </w:r>
            <w:r w:rsidRPr="00386C07">
              <w:rPr>
                <w:color w:val="0F1728"/>
                <w:sz w:val="24"/>
              </w:rPr>
              <w:t>деятельности</w:t>
            </w:r>
            <w:r w:rsidRPr="00386C07">
              <w:rPr>
                <w:color w:val="0F1728"/>
                <w:spacing w:val="-15"/>
                <w:sz w:val="24"/>
              </w:rPr>
              <w:t xml:space="preserve"> </w:t>
            </w:r>
            <w:r w:rsidRPr="00386C07">
              <w:rPr>
                <w:color w:val="0F1728"/>
                <w:sz w:val="24"/>
              </w:rPr>
              <w:t>обучаю</w:t>
            </w:r>
            <w:r w:rsidRPr="00386C07">
              <w:rPr>
                <w:color w:val="0F1728"/>
                <w:spacing w:val="-2"/>
                <w:sz w:val="24"/>
              </w:rPr>
              <w:t>щихся.</w:t>
            </w:r>
          </w:p>
        </w:tc>
        <w:tc>
          <w:tcPr>
            <w:tcW w:w="3690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Создана рабочая группа и определен функционал специалиста, отвечающего</w:t>
            </w:r>
            <w:r w:rsidRPr="00386C07">
              <w:rPr>
                <w:spacing w:val="-13"/>
                <w:sz w:val="24"/>
              </w:rPr>
              <w:t xml:space="preserve"> </w:t>
            </w:r>
            <w:r w:rsidRPr="00386C07">
              <w:rPr>
                <w:sz w:val="24"/>
              </w:rPr>
              <w:t>за</w:t>
            </w:r>
            <w:r w:rsidRPr="00386C07">
              <w:rPr>
                <w:spacing w:val="-14"/>
                <w:sz w:val="24"/>
              </w:rPr>
              <w:t xml:space="preserve"> </w:t>
            </w:r>
            <w:r w:rsidRPr="00386C07">
              <w:rPr>
                <w:sz w:val="24"/>
              </w:rPr>
              <w:t>организацию</w:t>
            </w:r>
            <w:r w:rsidRPr="00386C07">
              <w:rPr>
                <w:spacing w:val="-13"/>
                <w:sz w:val="24"/>
              </w:rPr>
              <w:t xml:space="preserve"> </w:t>
            </w:r>
            <w:r w:rsidRPr="00386C07">
              <w:rPr>
                <w:color w:val="0F1728"/>
                <w:sz w:val="24"/>
              </w:rPr>
              <w:t>краеведческой деятельности обучающихся.</w:t>
            </w:r>
          </w:p>
        </w:tc>
        <w:tc>
          <w:tcPr>
            <w:tcW w:w="1417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2024-</w:t>
            </w:r>
            <w:r w:rsidRPr="00386C07">
              <w:rPr>
                <w:spacing w:val="-4"/>
                <w:sz w:val="24"/>
              </w:rPr>
              <w:t>2025</w:t>
            </w:r>
          </w:p>
        </w:tc>
        <w:tc>
          <w:tcPr>
            <w:tcW w:w="1561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42CB3" w:rsidRPr="00942CB3" w:rsidTr="00942CB3">
        <w:trPr>
          <w:trHeight w:val="2760"/>
        </w:trPr>
        <w:tc>
          <w:tcPr>
            <w:tcW w:w="2251" w:type="dxa"/>
            <w:vMerge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03" w:type="dxa"/>
            <w:vMerge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99" w:type="dxa"/>
            <w:gridSpan w:val="2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Использование потенциала сетевых</w:t>
            </w:r>
            <w:r w:rsidRPr="00386C0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социальных</w:t>
            </w:r>
            <w:r w:rsidRPr="00386C0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партнеров</w:t>
            </w:r>
            <w:r w:rsidRPr="00386C0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на основе заключенных договоров о консолидации сетевого ресурса, необходимого и достаточного для организации эффективной туристско-краеведческой работы в школе</w:t>
            </w:r>
          </w:p>
        </w:tc>
        <w:tc>
          <w:tcPr>
            <w:tcW w:w="3690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Заключен договор с ГБУДО «Республиканский</w:t>
            </w:r>
            <w:r w:rsidRPr="00386C0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86C07">
              <w:rPr>
                <w:rFonts w:ascii="Times New Roman" w:hAnsi="Times New Roman" w:cs="Times New Roman"/>
                <w:sz w:val="24"/>
              </w:rPr>
              <w:t>центо</w:t>
            </w:r>
            <w:proofErr w:type="spellEnd"/>
            <w:r w:rsidRPr="00386C0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детского и юношеского туризма и экскурсий», Национальным музеем РСО-Алания, военно-историческим комплексом «Барбашово поле» и другими организациями туристско-краеведческой направленности.</w:t>
            </w:r>
          </w:p>
        </w:tc>
        <w:tc>
          <w:tcPr>
            <w:tcW w:w="1417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2023-</w:t>
            </w:r>
            <w:r w:rsidRPr="00386C07">
              <w:rPr>
                <w:rFonts w:ascii="Times New Roman" w:hAnsi="Times New Roman" w:cs="Times New Roman"/>
                <w:spacing w:val="-4"/>
                <w:sz w:val="24"/>
              </w:rPr>
              <w:t>2024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(далее – по мере необ</w:t>
            </w: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ходимости)</w:t>
            </w:r>
          </w:p>
        </w:tc>
        <w:tc>
          <w:tcPr>
            <w:tcW w:w="1561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Заместители директора</w:t>
            </w:r>
          </w:p>
        </w:tc>
      </w:tr>
      <w:tr w:rsidR="00942CB3" w:rsidRPr="00942CB3" w:rsidTr="00942CB3">
        <w:trPr>
          <w:trHeight w:val="1655"/>
        </w:trPr>
        <w:tc>
          <w:tcPr>
            <w:tcW w:w="2251" w:type="dxa"/>
            <w:vMerge w:val="restart"/>
          </w:tcPr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759" w:type="dxa"/>
            <w:gridSpan w:val="2"/>
            <w:vMerge w:val="restart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</w:p>
        </w:tc>
        <w:tc>
          <w:tcPr>
            <w:tcW w:w="3543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Организация обучения педагогических</w:t>
            </w:r>
            <w:r w:rsidRPr="00386C07">
              <w:rPr>
                <w:spacing w:val="-12"/>
                <w:sz w:val="24"/>
              </w:rPr>
              <w:t xml:space="preserve"> </w:t>
            </w:r>
            <w:r w:rsidRPr="00386C07">
              <w:rPr>
                <w:sz w:val="24"/>
              </w:rPr>
              <w:t>работников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по</w:t>
            </w:r>
            <w:r w:rsidRPr="00386C07">
              <w:rPr>
                <w:spacing w:val="-14"/>
                <w:sz w:val="24"/>
              </w:rPr>
              <w:t xml:space="preserve"> </w:t>
            </w:r>
            <w:r w:rsidRPr="00386C07">
              <w:rPr>
                <w:sz w:val="24"/>
              </w:rPr>
              <w:t>вопросам краеведческой деятельности и школьного туризма.</w:t>
            </w:r>
          </w:p>
        </w:tc>
        <w:tc>
          <w:tcPr>
            <w:tcW w:w="3690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 xml:space="preserve">Обеспечены условия для повышения квалификации и переподготовки специалистов, </w:t>
            </w:r>
            <w:r w:rsidRPr="00386C07">
              <w:rPr>
                <w:color w:val="0F1728"/>
                <w:sz w:val="24"/>
              </w:rPr>
              <w:t xml:space="preserve">отвечающих за организацию </w:t>
            </w:r>
            <w:proofErr w:type="spellStart"/>
            <w:r w:rsidRPr="00386C07">
              <w:rPr>
                <w:color w:val="0F1728"/>
                <w:sz w:val="24"/>
              </w:rPr>
              <w:t>туристскокраеведческой</w:t>
            </w:r>
            <w:proofErr w:type="spellEnd"/>
            <w:r w:rsidRPr="00386C07">
              <w:rPr>
                <w:color w:val="0F1728"/>
                <w:spacing w:val="-15"/>
                <w:sz w:val="24"/>
              </w:rPr>
              <w:t xml:space="preserve"> </w:t>
            </w:r>
            <w:r w:rsidRPr="00386C07">
              <w:rPr>
                <w:color w:val="0F1728"/>
                <w:sz w:val="24"/>
              </w:rPr>
              <w:t>деятельности</w:t>
            </w:r>
            <w:r w:rsidRPr="00386C07">
              <w:rPr>
                <w:color w:val="0F1728"/>
                <w:spacing w:val="-15"/>
                <w:sz w:val="24"/>
              </w:rPr>
              <w:t xml:space="preserve"> </w:t>
            </w:r>
            <w:r w:rsidRPr="00386C07">
              <w:rPr>
                <w:color w:val="0F1728"/>
                <w:sz w:val="24"/>
              </w:rPr>
              <w:t>обу</w:t>
            </w:r>
            <w:r w:rsidRPr="00386C07">
              <w:rPr>
                <w:color w:val="0F1728"/>
                <w:spacing w:val="-2"/>
                <w:sz w:val="24"/>
              </w:rPr>
              <w:t>чающихся</w:t>
            </w:r>
          </w:p>
        </w:tc>
        <w:tc>
          <w:tcPr>
            <w:tcW w:w="1417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2024-</w:t>
            </w:r>
            <w:r w:rsidRPr="00386C07">
              <w:rPr>
                <w:spacing w:val="-4"/>
                <w:sz w:val="24"/>
              </w:rPr>
              <w:t>2029</w:t>
            </w:r>
          </w:p>
        </w:tc>
        <w:tc>
          <w:tcPr>
            <w:tcW w:w="1561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МО учителей географии и истории</w:t>
            </w:r>
          </w:p>
        </w:tc>
      </w:tr>
      <w:tr w:rsidR="00942CB3" w:rsidRPr="00942CB3" w:rsidTr="00942CB3">
        <w:trPr>
          <w:trHeight w:val="1932"/>
        </w:trPr>
        <w:tc>
          <w:tcPr>
            <w:tcW w:w="2251" w:type="dxa"/>
            <w:vMerge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  <w:highlight w:val="yellow"/>
              </w:rPr>
            </w:pPr>
          </w:p>
        </w:tc>
        <w:tc>
          <w:tcPr>
            <w:tcW w:w="2759" w:type="dxa"/>
            <w:gridSpan w:val="2"/>
            <w:vMerge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3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Разработка и апробация содержания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color w:val="0F1728"/>
                <w:sz w:val="24"/>
              </w:rPr>
              <w:t>туристско-краеведческих модулей рабочих программ учебных курсов и курсов внеурочной</w:t>
            </w:r>
            <w:r w:rsidRPr="00386C07">
              <w:rPr>
                <w:rFonts w:ascii="Times New Roman" w:hAnsi="Times New Roman" w:cs="Times New Roman"/>
                <w:color w:val="0F1728"/>
                <w:spacing w:val="-14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color w:val="0F1728"/>
                <w:sz w:val="24"/>
              </w:rPr>
              <w:t>деятельности</w:t>
            </w:r>
            <w:r w:rsidRPr="00386C07">
              <w:rPr>
                <w:rFonts w:ascii="Times New Roman" w:hAnsi="Times New Roman" w:cs="Times New Roman"/>
                <w:color w:val="0F1728"/>
                <w:spacing w:val="-14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color w:val="0F1728"/>
                <w:sz w:val="24"/>
              </w:rPr>
              <w:t>и</w:t>
            </w:r>
            <w:r w:rsidRPr="00386C07">
              <w:rPr>
                <w:rFonts w:ascii="Times New Roman" w:hAnsi="Times New Roman" w:cs="Times New Roman"/>
                <w:color w:val="0F1728"/>
                <w:spacing w:val="-11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color w:val="0F1728"/>
                <w:sz w:val="24"/>
              </w:rPr>
              <w:t>сценарных планов к ним.</w:t>
            </w:r>
          </w:p>
        </w:tc>
        <w:tc>
          <w:tcPr>
            <w:tcW w:w="3690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color w:val="0F1728"/>
                <w:sz w:val="24"/>
              </w:rPr>
              <w:t>Разработаны и включены туристско-краеведческие модули в рабочие программы учебных курсов</w:t>
            </w:r>
            <w:r w:rsidRPr="00386C07">
              <w:rPr>
                <w:rFonts w:ascii="Times New Roman" w:hAnsi="Times New Roman" w:cs="Times New Roman"/>
                <w:color w:val="0F1728"/>
                <w:spacing w:val="-11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color w:val="0F1728"/>
                <w:sz w:val="24"/>
              </w:rPr>
              <w:t>и дополнительные общеразвивающие программы.</w:t>
            </w:r>
          </w:p>
        </w:tc>
        <w:tc>
          <w:tcPr>
            <w:tcW w:w="1417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2024-</w:t>
            </w:r>
            <w:r w:rsidRPr="00386C07">
              <w:rPr>
                <w:rFonts w:ascii="Times New Roman" w:hAnsi="Times New Roman" w:cs="Times New Roman"/>
                <w:spacing w:val="-4"/>
                <w:sz w:val="24"/>
              </w:rPr>
              <w:t>2029</w:t>
            </w:r>
          </w:p>
        </w:tc>
        <w:tc>
          <w:tcPr>
            <w:tcW w:w="1561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 xml:space="preserve">Заместители директора, руководители кружков. </w:t>
            </w:r>
          </w:p>
        </w:tc>
      </w:tr>
      <w:tr w:rsidR="00942CB3" w:rsidRPr="00942CB3" w:rsidTr="00942CB3">
        <w:trPr>
          <w:trHeight w:val="1915"/>
        </w:trPr>
        <w:tc>
          <w:tcPr>
            <w:tcW w:w="2251" w:type="dxa"/>
            <w:vMerge w:val="restart"/>
          </w:tcPr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2759" w:type="dxa"/>
            <w:gridSpan w:val="2"/>
            <w:vMerge w:val="restart"/>
          </w:tcPr>
          <w:p w:rsidR="00942CB3" w:rsidRPr="00386C07" w:rsidRDefault="00942CB3" w:rsidP="00386C07">
            <w:pPr>
              <w:pStyle w:val="TableParagraph"/>
              <w:tabs>
                <w:tab w:val="left" w:pos="978"/>
                <w:tab w:val="left" w:pos="1294"/>
                <w:tab w:val="left" w:pos="1923"/>
                <w:tab w:val="left" w:pos="2345"/>
                <w:tab w:val="left" w:pos="2489"/>
              </w:tabs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Формирование</w:t>
            </w:r>
            <w:r w:rsidRPr="00386C07">
              <w:rPr>
                <w:spacing w:val="76"/>
                <w:sz w:val="24"/>
              </w:rPr>
              <w:t xml:space="preserve"> </w:t>
            </w:r>
            <w:r w:rsidRPr="00386C07">
              <w:rPr>
                <w:sz w:val="24"/>
              </w:rPr>
              <w:t>и</w:t>
            </w:r>
            <w:r w:rsidRPr="00386C07">
              <w:rPr>
                <w:spacing w:val="80"/>
                <w:sz w:val="24"/>
              </w:rPr>
              <w:t xml:space="preserve"> </w:t>
            </w:r>
            <w:r w:rsidRPr="00386C07">
              <w:rPr>
                <w:sz w:val="24"/>
              </w:rPr>
              <w:t xml:space="preserve">развитие осознанного отношения обучающихся к </w:t>
            </w:r>
            <w:r w:rsidRPr="00386C07">
              <w:rPr>
                <w:spacing w:val="-2"/>
                <w:sz w:val="24"/>
              </w:rPr>
              <w:t>профессионально-трудовой сфере, основанного на создании условий для формирования у них набора компетенций, необходимых для успешного</w:t>
            </w:r>
            <w:r w:rsidRPr="00386C07">
              <w:rPr>
                <w:spacing w:val="40"/>
                <w:sz w:val="24"/>
              </w:rPr>
              <w:t xml:space="preserve"> </w:t>
            </w:r>
            <w:r w:rsidRPr="00386C07">
              <w:rPr>
                <w:sz w:val="24"/>
              </w:rPr>
              <w:t>самоопределения</w:t>
            </w:r>
            <w:r w:rsidRPr="00386C07">
              <w:rPr>
                <w:spacing w:val="40"/>
                <w:sz w:val="24"/>
              </w:rPr>
              <w:t xml:space="preserve"> </w:t>
            </w:r>
            <w:r w:rsidRPr="00386C07">
              <w:rPr>
                <w:sz w:val="24"/>
              </w:rPr>
              <w:t>и общей</w:t>
            </w:r>
            <w:r w:rsidRPr="00386C07">
              <w:rPr>
                <w:spacing w:val="-11"/>
                <w:sz w:val="24"/>
              </w:rPr>
              <w:t xml:space="preserve"> </w:t>
            </w:r>
            <w:r w:rsidRPr="00386C07">
              <w:rPr>
                <w:sz w:val="24"/>
              </w:rPr>
              <w:t>внутренней</w:t>
            </w:r>
            <w:r w:rsidRPr="00386C07">
              <w:rPr>
                <w:spacing w:val="-11"/>
                <w:sz w:val="24"/>
              </w:rPr>
              <w:t xml:space="preserve"> </w:t>
            </w:r>
            <w:r w:rsidRPr="00386C07">
              <w:rPr>
                <w:sz w:val="24"/>
              </w:rPr>
              <w:t>готовности</w:t>
            </w:r>
            <w:r w:rsidRPr="00386C07">
              <w:rPr>
                <w:spacing w:val="-9"/>
                <w:sz w:val="24"/>
              </w:rPr>
              <w:t xml:space="preserve"> </w:t>
            </w:r>
            <w:r w:rsidRPr="00386C07">
              <w:rPr>
                <w:sz w:val="24"/>
              </w:rPr>
              <w:t>к</w:t>
            </w:r>
            <w:r w:rsidRPr="00386C07">
              <w:rPr>
                <w:spacing w:val="-9"/>
                <w:sz w:val="24"/>
              </w:rPr>
              <w:t xml:space="preserve"> </w:t>
            </w:r>
            <w:r w:rsidRPr="00386C07">
              <w:rPr>
                <w:sz w:val="24"/>
              </w:rPr>
              <w:t>разрешению</w:t>
            </w:r>
            <w:r w:rsidRPr="00386C07">
              <w:rPr>
                <w:spacing w:val="-9"/>
                <w:sz w:val="24"/>
              </w:rPr>
              <w:t xml:space="preserve"> </w:t>
            </w:r>
            <w:r w:rsidRPr="00386C07">
              <w:rPr>
                <w:sz w:val="24"/>
              </w:rPr>
              <w:t>проблем</w:t>
            </w:r>
            <w:r w:rsidRPr="00386C07">
              <w:rPr>
                <w:spacing w:val="80"/>
                <w:sz w:val="24"/>
              </w:rPr>
              <w:t xml:space="preserve"> </w:t>
            </w:r>
            <w:r w:rsidRPr="00386C07">
              <w:rPr>
                <w:sz w:val="24"/>
              </w:rPr>
              <w:t>профессиональной жизни,</w:t>
            </w:r>
            <w:r w:rsidRPr="00386C07">
              <w:rPr>
                <w:spacing w:val="-6"/>
                <w:sz w:val="24"/>
              </w:rPr>
              <w:t xml:space="preserve"> </w:t>
            </w:r>
            <w:r w:rsidRPr="00386C07">
              <w:rPr>
                <w:sz w:val="24"/>
              </w:rPr>
              <w:t>с</w:t>
            </w:r>
            <w:r w:rsidRPr="00386C07">
              <w:rPr>
                <w:spacing w:val="-7"/>
                <w:sz w:val="24"/>
              </w:rPr>
              <w:t xml:space="preserve"> </w:t>
            </w:r>
            <w:r w:rsidRPr="00386C07">
              <w:rPr>
                <w:sz w:val="24"/>
              </w:rPr>
              <w:lastRenderedPageBreak/>
              <w:t>использованием системы</w:t>
            </w:r>
            <w:r w:rsidRPr="00386C07">
              <w:rPr>
                <w:spacing w:val="20"/>
                <w:sz w:val="24"/>
              </w:rPr>
              <w:t xml:space="preserve"> </w:t>
            </w:r>
            <w:r w:rsidRPr="00386C07">
              <w:rPr>
                <w:sz w:val="24"/>
              </w:rPr>
              <w:t>профессиональных</w:t>
            </w:r>
            <w:r w:rsidRPr="00386C07">
              <w:rPr>
                <w:spacing w:val="40"/>
                <w:sz w:val="24"/>
              </w:rPr>
              <w:t xml:space="preserve"> </w:t>
            </w:r>
            <w:r w:rsidRPr="00386C07">
              <w:rPr>
                <w:sz w:val="24"/>
              </w:rPr>
              <w:t>проб,</w:t>
            </w:r>
            <w:r w:rsidRPr="00386C07">
              <w:rPr>
                <w:spacing w:val="40"/>
                <w:sz w:val="24"/>
              </w:rPr>
              <w:t xml:space="preserve"> </w:t>
            </w:r>
            <w:r w:rsidRPr="00386C07">
              <w:rPr>
                <w:sz w:val="24"/>
              </w:rPr>
              <w:t>сетевых</w:t>
            </w:r>
            <w:r w:rsidRPr="00386C07">
              <w:rPr>
                <w:spacing w:val="40"/>
                <w:sz w:val="24"/>
              </w:rPr>
              <w:t xml:space="preserve"> </w:t>
            </w:r>
            <w:r w:rsidRPr="00386C07">
              <w:rPr>
                <w:sz w:val="24"/>
              </w:rPr>
              <w:t>программ</w:t>
            </w:r>
            <w:r w:rsidRPr="00386C07">
              <w:rPr>
                <w:spacing w:val="80"/>
                <w:sz w:val="24"/>
              </w:rPr>
              <w:t xml:space="preserve"> </w:t>
            </w:r>
            <w:r w:rsidRPr="00386C07">
              <w:rPr>
                <w:sz w:val="24"/>
              </w:rPr>
              <w:t>с</w:t>
            </w:r>
            <w:r w:rsidRPr="00386C07">
              <w:rPr>
                <w:spacing w:val="80"/>
                <w:sz w:val="24"/>
              </w:rPr>
              <w:t xml:space="preserve"> </w:t>
            </w:r>
            <w:r w:rsidRPr="00386C07">
              <w:rPr>
                <w:sz w:val="24"/>
              </w:rPr>
              <w:t>учреждениями СПО</w:t>
            </w:r>
            <w:r w:rsidRPr="00386C07">
              <w:rPr>
                <w:spacing w:val="37"/>
                <w:sz w:val="24"/>
              </w:rPr>
              <w:t xml:space="preserve"> </w:t>
            </w:r>
            <w:r w:rsidRPr="00386C07">
              <w:rPr>
                <w:sz w:val="24"/>
              </w:rPr>
              <w:t>и</w:t>
            </w:r>
            <w:r w:rsidRPr="00386C07">
              <w:rPr>
                <w:spacing w:val="39"/>
                <w:sz w:val="24"/>
              </w:rPr>
              <w:t xml:space="preserve"> </w:t>
            </w:r>
            <w:r w:rsidRPr="00386C07">
              <w:rPr>
                <w:sz w:val="24"/>
              </w:rPr>
              <w:t>ВО,</w:t>
            </w:r>
            <w:r w:rsidRPr="00386C07">
              <w:rPr>
                <w:spacing w:val="40"/>
                <w:sz w:val="24"/>
              </w:rPr>
              <w:t xml:space="preserve"> </w:t>
            </w:r>
            <w:r w:rsidRPr="00386C07">
              <w:rPr>
                <w:sz w:val="24"/>
              </w:rPr>
              <w:t>сотрудничества</w:t>
            </w:r>
            <w:r w:rsidRPr="00386C07">
              <w:rPr>
                <w:spacing w:val="1"/>
                <w:sz w:val="24"/>
              </w:rPr>
              <w:t xml:space="preserve"> </w:t>
            </w:r>
            <w:r w:rsidRPr="00386C07">
              <w:rPr>
                <w:sz w:val="24"/>
              </w:rPr>
              <w:t>с</w:t>
            </w:r>
            <w:r w:rsidRPr="00386C07">
              <w:rPr>
                <w:spacing w:val="5"/>
                <w:sz w:val="24"/>
              </w:rPr>
              <w:t xml:space="preserve"> </w:t>
            </w:r>
            <w:r w:rsidRPr="00386C07">
              <w:rPr>
                <w:sz w:val="24"/>
              </w:rPr>
              <w:t>семьей,</w:t>
            </w:r>
            <w:r w:rsidRPr="00386C07">
              <w:rPr>
                <w:spacing w:val="3"/>
                <w:sz w:val="24"/>
              </w:rPr>
              <w:t xml:space="preserve"> </w:t>
            </w:r>
            <w:r w:rsidRPr="00386C07">
              <w:rPr>
                <w:sz w:val="24"/>
              </w:rPr>
              <w:t>с</w:t>
            </w:r>
            <w:r w:rsidRPr="00386C07">
              <w:rPr>
                <w:spacing w:val="7"/>
                <w:sz w:val="24"/>
              </w:rPr>
              <w:t xml:space="preserve"> </w:t>
            </w:r>
            <w:r w:rsidRPr="00386C07">
              <w:rPr>
                <w:spacing w:val="-2"/>
                <w:sz w:val="24"/>
              </w:rPr>
              <w:t xml:space="preserve">участием </w:t>
            </w:r>
            <w:r w:rsidRPr="00386C07">
              <w:rPr>
                <w:sz w:val="24"/>
              </w:rPr>
              <w:t>работодателей и заинтересованной общественности в целях обеспечения социально-экономического развития и суверенитета России.</w:t>
            </w:r>
          </w:p>
        </w:tc>
        <w:tc>
          <w:tcPr>
            <w:tcW w:w="3543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lastRenderedPageBreak/>
              <w:t>Разработка и реализация программы/системы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поэтапного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перехода</w:t>
            </w:r>
            <w:r w:rsidRPr="00386C07">
              <w:rPr>
                <w:spacing w:val="-5"/>
                <w:sz w:val="24"/>
              </w:rPr>
              <w:t xml:space="preserve"> </w:t>
            </w:r>
            <w:r w:rsidRPr="00386C07">
              <w:rPr>
                <w:sz w:val="24"/>
              </w:rPr>
              <w:t>на</w:t>
            </w:r>
            <w:r w:rsidRPr="00386C07">
              <w:rPr>
                <w:spacing w:val="-5"/>
                <w:sz w:val="24"/>
              </w:rPr>
              <w:t xml:space="preserve"> </w:t>
            </w:r>
            <w:r w:rsidRPr="00386C07">
              <w:rPr>
                <w:sz w:val="24"/>
              </w:rPr>
              <w:t>продвинутый</w:t>
            </w:r>
            <w:r w:rsidRPr="00386C07">
              <w:rPr>
                <w:spacing w:val="1"/>
                <w:sz w:val="24"/>
              </w:rPr>
              <w:t xml:space="preserve"> </w:t>
            </w:r>
            <w:r w:rsidRPr="00386C07">
              <w:rPr>
                <w:spacing w:val="-2"/>
                <w:sz w:val="24"/>
              </w:rPr>
              <w:t>уровень</w:t>
            </w:r>
          </w:p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«Профориентационного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мини</w:t>
            </w:r>
            <w:r w:rsidRPr="00386C07">
              <w:rPr>
                <w:spacing w:val="-2"/>
                <w:sz w:val="24"/>
              </w:rPr>
              <w:t>мума»</w:t>
            </w:r>
          </w:p>
        </w:tc>
        <w:tc>
          <w:tcPr>
            <w:tcW w:w="3690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Сформирована проектная команда</w:t>
            </w:r>
            <w:r w:rsidRPr="00386C07">
              <w:rPr>
                <w:spacing w:val="-13"/>
                <w:sz w:val="24"/>
              </w:rPr>
              <w:t xml:space="preserve"> </w:t>
            </w:r>
            <w:r w:rsidRPr="00386C07">
              <w:rPr>
                <w:sz w:val="24"/>
              </w:rPr>
              <w:t>по</w:t>
            </w:r>
            <w:r w:rsidRPr="00386C07">
              <w:rPr>
                <w:spacing w:val="-12"/>
                <w:sz w:val="24"/>
              </w:rPr>
              <w:t xml:space="preserve"> </w:t>
            </w:r>
            <w:r w:rsidRPr="00386C07">
              <w:rPr>
                <w:sz w:val="24"/>
              </w:rPr>
              <w:t>реализации</w:t>
            </w:r>
            <w:r w:rsidRPr="00386C07">
              <w:rPr>
                <w:spacing w:val="-14"/>
                <w:sz w:val="24"/>
              </w:rPr>
              <w:t xml:space="preserve"> </w:t>
            </w:r>
            <w:r w:rsidRPr="00386C07">
              <w:rPr>
                <w:sz w:val="24"/>
              </w:rPr>
              <w:t>инновационного проекта «Профориентационная вертикаль»</w:t>
            </w:r>
          </w:p>
        </w:tc>
        <w:tc>
          <w:tcPr>
            <w:tcW w:w="1417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2024-</w:t>
            </w:r>
            <w:r w:rsidRPr="00386C07">
              <w:rPr>
                <w:spacing w:val="-4"/>
                <w:sz w:val="24"/>
              </w:rPr>
              <w:t>2025</w:t>
            </w:r>
          </w:p>
        </w:tc>
        <w:tc>
          <w:tcPr>
            <w:tcW w:w="1561" w:type="dxa"/>
          </w:tcPr>
          <w:p w:rsidR="00942CB3" w:rsidRPr="00386C07" w:rsidRDefault="00942CB3" w:rsidP="00386C07">
            <w:pPr>
              <w:pStyle w:val="TableParagraph"/>
              <w:ind w:left="-35" w:right="-3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Заместители директора, проектная команда</w:t>
            </w:r>
          </w:p>
          <w:p w:rsidR="00942CB3" w:rsidRPr="00386C07" w:rsidRDefault="00942CB3" w:rsidP="00386C07">
            <w:pPr>
              <w:pStyle w:val="TableParagraph"/>
              <w:ind w:left="-35" w:right="-3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«Профориентационная вертикаль»</w:t>
            </w:r>
          </w:p>
        </w:tc>
      </w:tr>
      <w:tr w:rsidR="00942CB3" w:rsidRPr="00942CB3" w:rsidTr="00942CB3">
        <w:trPr>
          <w:trHeight w:val="2484"/>
        </w:trPr>
        <w:tc>
          <w:tcPr>
            <w:tcW w:w="2251" w:type="dxa"/>
            <w:vMerge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9" w:type="dxa"/>
            <w:gridSpan w:val="2"/>
            <w:vMerge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3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Обеспечение повышение уровня управленческих компетенций по выполнению трудовой функции управление образовательной</w:t>
            </w:r>
            <w:r w:rsidRPr="00386C0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организацией</w:t>
            </w:r>
            <w:r w:rsidRPr="00386C0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в</w:t>
            </w:r>
            <w:r w:rsidRPr="00386C0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 xml:space="preserve">части организации профессионального обучения, обучающихся в общеобразовательной </w:t>
            </w: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организации.</w:t>
            </w:r>
          </w:p>
        </w:tc>
        <w:tc>
          <w:tcPr>
            <w:tcW w:w="3690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 xml:space="preserve">Реализован цикла мероприятий на сетевом уровне </w:t>
            </w:r>
            <w:r w:rsidRPr="00386C07">
              <w:rPr>
                <w:rFonts w:ascii="Times New Roman" w:hAnsi="Times New Roman" w:cs="Times New Roman"/>
                <w:spacing w:val="-12"/>
                <w:sz w:val="24"/>
              </w:rPr>
              <w:t xml:space="preserve">по </w:t>
            </w:r>
            <w:r w:rsidRPr="00386C07">
              <w:rPr>
                <w:rFonts w:ascii="Times New Roman" w:hAnsi="Times New Roman" w:cs="Times New Roman"/>
                <w:sz w:val="24"/>
              </w:rPr>
              <w:t>активизации</w:t>
            </w:r>
            <w:r w:rsidRPr="00386C0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r w:rsidRPr="00386C0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работы</w:t>
            </w:r>
            <w:r w:rsidRPr="00386C0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 xml:space="preserve">управленческих педагогических работников </w:t>
            </w: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школы.</w:t>
            </w:r>
          </w:p>
        </w:tc>
        <w:tc>
          <w:tcPr>
            <w:tcW w:w="1417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2024-</w:t>
            </w:r>
            <w:r w:rsidRPr="00386C07">
              <w:rPr>
                <w:rFonts w:ascii="Times New Roman" w:hAnsi="Times New Roman" w:cs="Times New Roman"/>
                <w:spacing w:val="-4"/>
                <w:sz w:val="24"/>
              </w:rPr>
              <w:t>2029</w:t>
            </w:r>
          </w:p>
        </w:tc>
        <w:tc>
          <w:tcPr>
            <w:tcW w:w="1561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Проектная команда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«Профориентационная вертикаль»</w:t>
            </w:r>
          </w:p>
        </w:tc>
      </w:tr>
      <w:tr w:rsidR="00942CB3" w:rsidRPr="00942CB3" w:rsidTr="00942CB3">
        <w:trPr>
          <w:trHeight w:val="829"/>
        </w:trPr>
        <w:tc>
          <w:tcPr>
            <w:tcW w:w="2251" w:type="dxa"/>
            <w:vMerge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9" w:type="dxa"/>
            <w:gridSpan w:val="2"/>
            <w:vMerge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3" w:type="dxa"/>
            <w:vMerge w:val="restart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Определение сетевых партнеров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(предприятия,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организации) в</w:t>
            </w:r>
            <w:r w:rsidRPr="00386C0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ближайшем</w:t>
            </w:r>
            <w:r w:rsidRPr="00386C0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окружении</w:t>
            </w:r>
            <w:r w:rsidRPr="00386C0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pacing w:val="-5"/>
                <w:sz w:val="24"/>
              </w:rPr>
              <w:t>или</w:t>
            </w:r>
            <w:r w:rsidRPr="00386C07">
              <w:rPr>
                <w:rFonts w:ascii="Times New Roman" w:hAnsi="Times New Roman" w:cs="Times New Roman"/>
                <w:sz w:val="24"/>
              </w:rPr>
              <w:t xml:space="preserve"> дистанционно, которые могли бы предоставить школе возможность</w:t>
            </w:r>
            <w:r w:rsidRPr="00386C0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обучения</w:t>
            </w:r>
            <w:r w:rsidRPr="00386C0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по</w:t>
            </w:r>
            <w:r w:rsidRPr="00386C0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программам профессиональной подготовки по</w:t>
            </w: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профессиям рабочих и должностям служащих.</w:t>
            </w:r>
          </w:p>
        </w:tc>
        <w:tc>
          <w:tcPr>
            <w:tcW w:w="3690" w:type="dxa"/>
            <w:vMerge w:val="restart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Обеспечены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условия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 xml:space="preserve">прохождения обучающимися </w:t>
            </w:r>
            <w:proofErr w:type="spellStart"/>
            <w:r w:rsidRPr="00386C07">
              <w:rPr>
                <w:rFonts w:ascii="Times New Roman" w:hAnsi="Times New Roman" w:cs="Times New Roman"/>
                <w:sz w:val="24"/>
              </w:rPr>
              <w:t>профессио</w:t>
            </w:r>
            <w:proofErr w:type="spellEnd"/>
            <w:r w:rsidRPr="00386C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C07">
              <w:rPr>
                <w:rFonts w:ascii="Times New Roman" w:hAnsi="Times New Roman" w:cs="Times New Roman"/>
                <w:sz w:val="24"/>
              </w:rPr>
              <w:t>нального</w:t>
            </w:r>
            <w:proofErr w:type="spellEnd"/>
            <w:r w:rsidRPr="00386C07">
              <w:rPr>
                <w:rFonts w:ascii="Times New Roman" w:hAnsi="Times New Roman" w:cs="Times New Roman"/>
                <w:sz w:val="24"/>
              </w:rPr>
              <w:t xml:space="preserve"> обучения по программам профессиональной подготовки по профессиям рабочих и должностям служащих.</w:t>
            </w:r>
          </w:p>
        </w:tc>
        <w:tc>
          <w:tcPr>
            <w:tcW w:w="1417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2024-</w:t>
            </w:r>
            <w:r w:rsidRPr="00386C07">
              <w:rPr>
                <w:rFonts w:ascii="Times New Roman" w:hAnsi="Times New Roman" w:cs="Times New Roman"/>
                <w:spacing w:val="-4"/>
                <w:sz w:val="24"/>
              </w:rPr>
              <w:t>2029</w:t>
            </w:r>
          </w:p>
        </w:tc>
        <w:tc>
          <w:tcPr>
            <w:tcW w:w="1561" w:type="dxa"/>
            <w:vMerge w:val="restart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проектная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команда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«Профориентационная вертикаль»</w:t>
            </w:r>
          </w:p>
        </w:tc>
      </w:tr>
      <w:tr w:rsidR="00942CB3" w:rsidRPr="00942CB3" w:rsidTr="00942CB3">
        <w:trPr>
          <w:trHeight w:val="1931"/>
        </w:trPr>
        <w:tc>
          <w:tcPr>
            <w:tcW w:w="2251" w:type="dxa"/>
            <w:vMerge/>
          </w:tcPr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2759" w:type="dxa"/>
            <w:gridSpan w:val="2"/>
            <w:vMerge/>
          </w:tcPr>
          <w:p w:rsidR="00942CB3" w:rsidRPr="00386C07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</w:p>
        </w:tc>
        <w:tc>
          <w:tcPr>
            <w:tcW w:w="3543" w:type="dxa"/>
            <w:vMerge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</w:p>
        </w:tc>
        <w:tc>
          <w:tcPr>
            <w:tcW w:w="3690" w:type="dxa"/>
            <w:vMerge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42CB3" w:rsidRPr="00942CB3" w:rsidTr="00942CB3">
        <w:trPr>
          <w:trHeight w:val="2022"/>
        </w:trPr>
        <w:tc>
          <w:tcPr>
            <w:tcW w:w="2251" w:type="dxa"/>
            <w:vMerge/>
          </w:tcPr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759" w:type="dxa"/>
            <w:gridSpan w:val="2"/>
            <w:vMerge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</w:p>
        </w:tc>
        <w:tc>
          <w:tcPr>
            <w:tcW w:w="3543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Разработка и заключение договоров о сетевой форме реализации</w:t>
            </w:r>
            <w:r w:rsidRPr="00386C07">
              <w:rPr>
                <w:spacing w:val="-10"/>
                <w:sz w:val="24"/>
              </w:rPr>
              <w:t xml:space="preserve"> </w:t>
            </w:r>
            <w:r w:rsidRPr="00386C07">
              <w:rPr>
                <w:sz w:val="24"/>
              </w:rPr>
              <w:t>профильной</w:t>
            </w:r>
            <w:r w:rsidRPr="00386C07">
              <w:rPr>
                <w:spacing w:val="-10"/>
                <w:sz w:val="24"/>
              </w:rPr>
              <w:t xml:space="preserve"> </w:t>
            </w:r>
            <w:r w:rsidRPr="00386C07">
              <w:rPr>
                <w:sz w:val="24"/>
              </w:rPr>
              <w:t xml:space="preserve">предпрофессиональной программы с ВМТ, СОГТЭК, СКСТ, ПУ №4, СК ГТУ (ГМИ), СОГУ. </w:t>
            </w:r>
          </w:p>
        </w:tc>
        <w:tc>
          <w:tcPr>
            <w:tcW w:w="3690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Разработана и реализуется профильная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предпрофессиональная программа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социально-педагогической направленности</w:t>
            </w:r>
          </w:p>
        </w:tc>
        <w:tc>
          <w:tcPr>
            <w:tcW w:w="1417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2024-</w:t>
            </w:r>
            <w:r w:rsidRPr="00386C07">
              <w:rPr>
                <w:spacing w:val="-4"/>
                <w:sz w:val="24"/>
              </w:rPr>
              <w:t>2029</w:t>
            </w:r>
          </w:p>
        </w:tc>
        <w:tc>
          <w:tcPr>
            <w:tcW w:w="1561" w:type="dxa"/>
          </w:tcPr>
          <w:p w:rsidR="00942CB3" w:rsidRPr="00386C07" w:rsidRDefault="00942CB3" w:rsidP="00386C07">
            <w:pPr>
              <w:pStyle w:val="TableParagraph"/>
              <w:ind w:left="57" w:right="-3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Заместители директора, проектная команда</w:t>
            </w:r>
          </w:p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«Профориентационная вертикаль»</w:t>
            </w:r>
          </w:p>
        </w:tc>
      </w:tr>
      <w:tr w:rsidR="00942CB3" w:rsidRPr="00942CB3" w:rsidTr="00942CB3">
        <w:trPr>
          <w:trHeight w:val="1656"/>
        </w:trPr>
        <w:tc>
          <w:tcPr>
            <w:tcW w:w="2251" w:type="dxa"/>
            <w:vMerge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  <w:highlight w:val="yellow"/>
              </w:rPr>
            </w:pPr>
          </w:p>
        </w:tc>
        <w:tc>
          <w:tcPr>
            <w:tcW w:w="2759" w:type="dxa"/>
            <w:gridSpan w:val="2"/>
            <w:vMerge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3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Разработка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системы</w:t>
            </w:r>
            <w:r w:rsidRPr="00386C0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мер</w:t>
            </w:r>
            <w:r w:rsidRPr="00386C0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стимулирования, обучающихся для участия в мероприятиях проекта «Билет в</w:t>
            </w:r>
            <w:r w:rsidRPr="00386C0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будущее», в</w:t>
            </w:r>
            <w:r w:rsidRPr="00386C0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чемпионатах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по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профессиональному мастерству.</w:t>
            </w:r>
          </w:p>
        </w:tc>
        <w:tc>
          <w:tcPr>
            <w:tcW w:w="3690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Разработана система мотивации обучающихся для участия в мероприятиях</w:t>
            </w:r>
            <w:r w:rsidRPr="00386C0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проекта</w:t>
            </w:r>
            <w:r w:rsidRPr="00386C0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«Билет</w:t>
            </w:r>
            <w:r w:rsidRPr="00386C0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в</w:t>
            </w:r>
            <w:r w:rsidRPr="00386C0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будущее», в чемпионатах по профессиональному мастерству.</w:t>
            </w:r>
          </w:p>
        </w:tc>
        <w:tc>
          <w:tcPr>
            <w:tcW w:w="1417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2024-</w:t>
            </w:r>
            <w:r w:rsidRPr="00386C07">
              <w:rPr>
                <w:rFonts w:ascii="Times New Roman" w:hAnsi="Times New Roman" w:cs="Times New Roman"/>
                <w:spacing w:val="-4"/>
                <w:sz w:val="24"/>
              </w:rPr>
              <w:t>2029</w:t>
            </w:r>
          </w:p>
        </w:tc>
        <w:tc>
          <w:tcPr>
            <w:tcW w:w="1561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Проектная команда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«Профориентационная вертикаль»</w:t>
            </w:r>
          </w:p>
        </w:tc>
      </w:tr>
      <w:tr w:rsidR="00942CB3" w:rsidRPr="00942CB3" w:rsidTr="00942CB3">
        <w:trPr>
          <w:trHeight w:val="1410"/>
        </w:trPr>
        <w:tc>
          <w:tcPr>
            <w:tcW w:w="2251" w:type="dxa"/>
          </w:tcPr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НАПРАВЛЕНИЕ</w:t>
            </w:r>
          </w:p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«ТВОРЧЕСТВО»</w:t>
            </w:r>
          </w:p>
        </w:tc>
        <w:tc>
          <w:tcPr>
            <w:tcW w:w="2759" w:type="dxa"/>
            <w:gridSpan w:val="2"/>
            <w:vMerge w:val="restart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Создание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условий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и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 xml:space="preserve">ситуаций успеха созидательной деятельности, способствующих максимальной реализации потенциальных </w:t>
            </w:r>
            <w:r w:rsidRPr="00386C07">
              <w:rPr>
                <w:sz w:val="24"/>
              </w:rPr>
              <w:lastRenderedPageBreak/>
              <w:t xml:space="preserve">возможностей и наиболее полному раскрытию творческого </w:t>
            </w:r>
            <w:r w:rsidRPr="00386C07">
              <w:rPr>
                <w:spacing w:val="-2"/>
                <w:sz w:val="24"/>
              </w:rPr>
              <w:t>потенциала обучающихся для успешного развития интеллекта, таланта, творческих способностей,</w:t>
            </w:r>
            <w:r w:rsidRPr="00386C07">
              <w:rPr>
                <w:sz w:val="24"/>
              </w:rPr>
              <w:t xml:space="preserve"> созидательной позиции личности как субъекта общественной деятельности.</w:t>
            </w:r>
          </w:p>
        </w:tc>
        <w:tc>
          <w:tcPr>
            <w:tcW w:w="3543" w:type="dxa"/>
          </w:tcPr>
          <w:p w:rsidR="00942CB3" w:rsidRPr="00386C07" w:rsidRDefault="00942CB3" w:rsidP="00386C07">
            <w:pPr>
              <w:pStyle w:val="TableParagraph"/>
              <w:tabs>
                <w:tab w:val="left" w:pos="1155"/>
                <w:tab w:val="left" w:pos="1694"/>
                <w:tab w:val="left" w:pos="1837"/>
                <w:tab w:val="left" w:pos="1959"/>
                <w:tab w:val="left" w:pos="2261"/>
                <w:tab w:val="left" w:pos="2582"/>
                <w:tab w:val="left" w:pos="2892"/>
                <w:tab w:val="left" w:pos="3307"/>
              </w:tabs>
              <w:ind w:left="57" w:right="5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lastRenderedPageBreak/>
              <w:t>Организация</w:t>
            </w:r>
            <w:r w:rsidRPr="00386C07">
              <w:rPr>
                <w:sz w:val="24"/>
              </w:rPr>
              <w:t xml:space="preserve"> </w:t>
            </w:r>
            <w:r w:rsidRPr="00386C07">
              <w:rPr>
                <w:spacing w:val="-2"/>
                <w:sz w:val="24"/>
              </w:rPr>
              <w:t xml:space="preserve">диагностических </w:t>
            </w:r>
            <w:r w:rsidRPr="00386C07">
              <w:rPr>
                <w:sz w:val="24"/>
              </w:rPr>
              <w:t>мероприятий по выявлению интеллектуальных</w:t>
            </w:r>
            <w:r w:rsidRPr="00386C07">
              <w:rPr>
                <w:spacing w:val="80"/>
                <w:sz w:val="24"/>
              </w:rPr>
              <w:t xml:space="preserve"> </w:t>
            </w:r>
            <w:r w:rsidRPr="00386C07">
              <w:rPr>
                <w:sz w:val="24"/>
              </w:rPr>
              <w:t>и</w:t>
            </w:r>
            <w:r w:rsidRPr="00386C07">
              <w:rPr>
                <w:spacing w:val="80"/>
                <w:sz w:val="24"/>
              </w:rPr>
              <w:t xml:space="preserve"> </w:t>
            </w:r>
            <w:r w:rsidRPr="00386C07">
              <w:rPr>
                <w:sz w:val="24"/>
              </w:rPr>
              <w:t xml:space="preserve">творческих </w:t>
            </w:r>
            <w:r w:rsidRPr="00386C07">
              <w:rPr>
                <w:spacing w:val="-2"/>
                <w:sz w:val="24"/>
              </w:rPr>
              <w:t>способности</w:t>
            </w:r>
            <w:r w:rsidRPr="00386C07">
              <w:rPr>
                <w:sz w:val="24"/>
              </w:rPr>
              <w:t xml:space="preserve">   </w:t>
            </w:r>
            <w:r w:rsidRPr="00386C07">
              <w:rPr>
                <w:spacing w:val="-2"/>
                <w:sz w:val="24"/>
              </w:rPr>
              <w:t>обучающихся, наличия</w:t>
            </w:r>
            <w:r w:rsidRPr="00386C07">
              <w:rPr>
                <w:sz w:val="24"/>
              </w:rPr>
              <w:t xml:space="preserve"> </w:t>
            </w:r>
            <w:r w:rsidRPr="00386C07">
              <w:rPr>
                <w:spacing w:val="-2"/>
                <w:sz w:val="24"/>
              </w:rPr>
              <w:t>интереса</w:t>
            </w:r>
            <w:r w:rsidRPr="00386C07">
              <w:rPr>
                <w:sz w:val="24"/>
              </w:rPr>
              <w:t xml:space="preserve"> </w:t>
            </w:r>
            <w:r w:rsidRPr="00386C07">
              <w:rPr>
                <w:spacing w:val="-10"/>
                <w:sz w:val="24"/>
              </w:rPr>
              <w:t>к</w:t>
            </w:r>
            <w:r w:rsidRPr="00386C07">
              <w:rPr>
                <w:sz w:val="24"/>
              </w:rPr>
              <w:t xml:space="preserve"> </w:t>
            </w:r>
            <w:r w:rsidRPr="00386C07">
              <w:rPr>
                <w:spacing w:val="-2"/>
                <w:sz w:val="24"/>
              </w:rPr>
              <w:t xml:space="preserve">научно-исследовательской </w:t>
            </w:r>
            <w:r w:rsidRPr="00386C07">
              <w:rPr>
                <w:spacing w:val="-10"/>
                <w:sz w:val="24"/>
              </w:rPr>
              <w:t xml:space="preserve">и </w:t>
            </w:r>
            <w:r w:rsidRPr="00386C07">
              <w:rPr>
                <w:sz w:val="24"/>
              </w:rPr>
              <w:t>иных видов деятельности.</w:t>
            </w:r>
          </w:p>
        </w:tc>
        <w:tc>
          <w:tcPr>
            <w:tcW w:w="3690" w:type="dxa"/>
          </w:tcPr>
          <w:p w:rsidR="00942CB3" w:rsidRPr="00386C07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386C07">
              <w:rPr>
                <w:sz w:val="24"/>
              </w:rPr>
              <w:t>Сформирован мониторинг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интересов</w:t>
            </w:r>
            <w:r w:rsidRPr="00386C07">
              <w:rPr>
                <w:spacing w:val="-2"/>
                <w:sz w:val="24"/>
              </w:rPr>
              <w:t xml:space="preserve"> </w:t>
            </w:r>
            <w:r w:rsidRPr="00386C07">
              <w:rPr>
                <w:sz w:val="24"/>
              </w:rPr>
              <w:t>и</w:t>
            </w:r>
            <w:r w:rsidRPr="00386C07">
              <w:rPr>
                <w:spacing w:val="-1"/>
                <w:sz w:val="24"/>
              </w:rPr>
              <w:t xml:space="preserve"> </w:t>
            </w:r>
            <w:r w:rsidRPr="00386C07">
              <w:rPr>
                <w:sz w:val="24"/>
              </w:rPr>
              <w:t>способностей</w:t>
            </w:r>
            <w:r w:rsidRPr="00386C07">
              <w:rPr>
                <w:spacing w:val="-1"/>
                <w:sz w:val="24"/>
              </w:rPr>
              <w:t xml:space="preserve"> </w:t>
            </w:r>
            <w:r w:rsidRPr="00386C07">
              <w:rPr>
                <w:sz w:val="24"/>
              </w:rPr>
              <w:t>обучающихся</w:t>
            </w:r>
            <w:r w:rsidRPr="00386C07">
              <w:rPr>
                <w:spacing w:val="-13"/>
                <w:sz w:val="24"/>
              </w:rPr>
              <w:t xml:space="preserve"> </w:t>
            </w:r>
            <w:r w:rsidRPr="00386C07">
              <w:rPr>
                <w:sz w:val="24"/>
              </w:rPr>
              <w:t>по</w:t>
            </w:r>
            <w:r w:rsidRPr="00386C07">
              <w:rPr>
                <w:spacing w:val="-10"/>
                <w:sz w:val="24"/>
              </w:rPr>
              <w:t xml:space="preserve"> </w:t>
            </w:r>
            <w:r w:rsidRPr="00386C07">
              <w:rPr>
                <w:sz w:val="24"/>
              </w:rPr>
              <w:t>приоритетным</w:t>
            </w:r>
            <w:r w:rsidRPr="00386C07">
              <w:rPr>
                <w:spacing w:val="-12"/>
                <w:sz w:val="24"/>
              </w:rPr>
              <w:t xml:space="preserve"> </w:t>
            </w:r>
            <w:r w:rsidRPr="00386C07">
              <w:rPr>
                <w:sz w:val="24"/>
              </w:rPr>
              <w:t>направ</w:t>
            </w:r>
            <w:r w:rsidRPr="00386C07">
              <w:rPr>
                <w:spacing w:val="-2"/>
                <w:sz w:val="24"/>
              </w:rPr>
              <w:t>лениям.</w:t>
            </w:r>
          </w:p>
        </w:tc>
        <w:tc>
          <w:tcPr>
            <w:tcW w:w="1417" w:type="dxa"/>
          </w:tcPr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2024-</w:t>
            </w:r>
            <w:r w:rsidRPr="00386C07">
              <w:rPr>
                <w:spacing w:val="-4"/>
                <w:sz w:val="24"/>
              </w:rPr>
              <w:t>2025</w:t>
            </w:r>
          </w:p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386C07">
              <w:rPr>
                <w:sz w:val="24"/>
              </w:rPr>
              <w:t>(далее по мере необ</w:t>
            </w:r>
            <w:r w:rsidRPr="00386C07">
              <w:rPr>
                <w:spacing w:val="-2"/>
                <w:sz w:val="24"/>
              </w:rPr>
              <w:t>ходимости)</w:t>
            </w:r>
          </w:p>
        </w:tc>
        <w:tc>
          <w:tcPr>
            <w:tcW w:w="1561" w:type="dxa"/>
          </w:tcPr>
          <w:p w:rsidR="00942CB3" w:rsidRPr="00386C07" w:rsidRDefault="00942CB3" w:rsidP="00386C07">
            <w:pPr>
              <w:pStyle w:val="TableParagraph"/>
              <w:ind w:left="-177" w:right="-37"/>
              <w:jc w:val="center"/>
              <w:rPr>
                <w:spacing w:val="-2"/>
                <w:sz w:val="24"/>
              </w:rPr>
            </w:pPr>
            <w:r w:rsidRPr="00386C07">
              <w:rPr>
                <w:spacing w:val="-2"/>
                <w:sz w:val="24"/>
              </w:rPr>
              <w:t xml:space="preserve">Педагог-психолог, </w:t>
            </w:r>
            <w:proofErr w:type="spellStart"/>
            <w:r w:rsidRPr="00386C07">
              <w:rPr>
                <w:spacing w:val="-2"/>
                <w:sz w:val="24"/>
              </w:rPr>
              <w:t>зам.директора</w:t>
            </w:r>
            <w:proofErr w:type="spellEnd"/>
          </w:p>
        </w:tc>
      </w:tr>
      <w:tr w:rsidR="00942CB3" w:rsidRPr="00942CB3" w:rsidTr="00942CB3">
        <w:trPr>
          <w:trHeight w:val="1701"/>
        </w:trPr>
        <w:tc>
          <w:tcPr>
            <w:tcW w:w="2251" w:type="dxa"/>
            <w:vMerge w:val="restart"/>
            <w:tcBorders>
              <w:top w:val="nil"/>
            </w:tcBorders>
          </w:tcPr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2759" w:type="dxa"/>
            <w:gridSpan w:val="2"/>
            <w:vMerge/>
          </w:tcPr>
          <w:p w:rsidR="00942CB3" w:rsidRPr="00386C07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Разработка, апробация и организация</w:t>
            </w:r>
            <w:r w:rsidRPr="00386C07">
              <w:rPr>
                <w:spacing w:val="-13"/>
                <w:sz w:val="24"/>
              </w:rPr>
              <w:t xml:space="preserve"> </w:t>
            </w:r>
            <w:r w:rsidRPr="00386C07">
              <w:rPr>
                <w:sz w:val="24"/>
              </w:rPr>
              <w:t>внутренней</w:t>
            </w:r>
            <w:r w:rsidRPr="00386C07">
              <w:rPr>
                <w:spacing w:val="-13"/>
                <w:sz w:val="24"/>
              </w:rPr>
              <w:t xml:space="preserve"> </w:t>
            </w:r>
            <w:r w:rsidRPr="00386C07">
              <w:rPr>
                <w:sz w:val="24"/>
              </w:rPr>
              <w:t>и</w:t>
            </w:r>
            <w:r w:rsidRPr="00386C07">
              <w:rPr>
                <w:spacing w:val="-13"/>
                <w:sz w:val="24"/>
              </w:rPr>
              <w:t xml:space="preserve"> </w:t>
            </w:r>
            <w:r w:rsidRPr="00386C07">
              <w:rPr>
                <w:sz w:val="24"/>
              </w:rPr>
              <w:t>внешней экспертизы практики сопровождения выявленных</w:t>
            </w:r>
            <w:r w:rsidRPr="00386C07">
              <w:rPr>
                <w:spacing w:val="-1"/>
                <w:sz w:val="24"/>
              </w:rPr>
              <w:t xml:space="preserve"> </w:t>
            </w:r>
            <w:r w:rsidRPr="00386C07">
              <w:rPr>
                <w:spacing w:val="-2"/>
                <w:sz w:val="24"/>
              </w:rPr>
              <w:t>интересов.</w:t>
            </w:r>
          </w:p>
        </w:tc>
        <w:tc>
          <w:tcPr>
            <w:tcW w:w="3690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Разработан механизм систематизации и сопровождения творческих</w:t>
            </w:r>
            <w:r w:rsidRPr="00386C07">
              <w:rPr>
                <w:spacing w:val="-9"/>
                <w:sz w:val="24"/>
              </w:rPr>
              <w:t xml:space="preserve"> </w:t>
            </w:r>
            <w:r w:rsidRPr="00386C07">
              <w:rPr>
                <w:sz w:val="24"/>
              </w:rPr>
              <w:t>и</w:t>
            </w:r>
            <w:r w:rsidRPr="00386C07">
              <w:rPr>
                <w:spacing w:val="-11"/>
                <w:sz w:val="24"/>
              </w:rPr>
              <w:t xml:space="preserve"> </w:t>
            </w:r>
            <w:r w:rsidRPr="00386C07">
              <w:rPr>
                <w:sz w:val="24"/>
              </w:rPr>
              <w:t>иных</w:t>
            </w:r>
            <w:r w:rsidRPr="00386C07">
              <w:rPr>
                <w:spacing w:val="-9"/>
                <w:sz w:val="24"/>
              </w:rPr>
              <w:t xml:space="preserve"> </w:t>
            </w:r>
            <w:r w:rsidRPr="00386C07">
              <w:rPr>
                <w:sz w:val="24"/>
              </w:rPr>
              <w:t>индивидуальных</w:t>
            </w:r>
            <w:r w:rsidRPr="00386C07">
              <w:rPr>
                <w:spacing w:val="-9"/>
                <w:sz w:val="24"/>
              </w:rPr>
              <w:t xml:space="preserve"> </w:t>
            </w:r>
            <w:r w:rsidRPr="00386C07">
              <w:rPr>
                <w:sz w:val="24"/>
              </w:rPr>
              <w:t>образовательных достижений обу</w:t>
            </w:r>
            <w:r w:rsidRPr="00386C07">
              <w:rPr>
                <w:spacing w:val="-2"/>
                <w:sz w:val="24"/>
              </w:rPr>
              <w:t>чающихся</w:t>
            </w:r>
          </w:p>
        </w:tc>
        <w:tc>
          <w:tcPr>
            <w:tcW w:w="1417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2025-2026;</w:t>
            </w:r>
          </w:p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2026-2027;</w:t>
            </w:r>
          </w:p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2027-</w:t>
            </w:r>
            <w:r w:rsidRPr="00386C07">
              <w:rPr>
                <w:spacing w:val="-4"/>
                <w:sz w:val="24"/>
              </w:rPr>
              <w:t>2028</w:t>
            </w:r>
          </w:p>
        </w:tc>
        <w:tc>
          <w:tcPr>
            <w:tcW w:w="1561" w:type="dxa"/>
          </w:tcPr>
          <w:p w:rsidR="00942CB3" w:rsidRPr="00386C07" w:rsidRDefault="00942CB3" w:rsidP="00386C07">
            <w:pPr>
              <w:pStyle w:val="TableParagraph"/>
              <w:ind w:left="57" w:right="-37"/>
              <w:rPr>
                <w:spacing w:val="-2"/>
                <w:sz w:val="24"/>
              </w:rPr>
            </w:pPr>
            <w:proofErr w:type="spellStart"/>
            <w:r w:rsidRPr="00386C07">
              <w:rPr>
                <w:spacing w:val="-2"/>
                <w:sz w:val="24"/>
              </w:rPr>
              <w:t>Педагогпсихолог</w:t>
            </w:r>
            <w:proofErr w:type="spellEnd"/>
            <w:proofErr w:type="gramStart"/>
            <w:r w:rsidRPr="00386C07">
              <w:rPr>
                <w:spacing w:val="-2"/>
                <w:sz w:val="24"/>
              </w:rPr>
              <w:t xml:space="preserve"> ,</w:t>
            </w:r>
            <w:proofErr w:type="gramEnd"/>
            <w:r w:rsidRPr="00386C07">
              <w:rPr>
                <w:spacing w:val="-2"/>
                <w:sz w:val="24"/>
              </w:rPr>
              <w:t xml:space="preserve"> заместители </w:t>
            </w:r>
          </w:p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директора</w:t>
            </w:r>
          </w:p>
        </w:tc>
      </w:tr>
      <w:tr w:rsidR="00942CB3" w:rsidRPr="00942CB3" w:rsidTr="00942CB3">
        <w:trPr>
          <w:trHeight w:val="2022"/>
        </w:trPr>
        <w:tc>
          <w:tcPr>
            <w:tcW w:w="2251" w:type="dxa"/>
            <w:vMerge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9" w:type="dxa"/>
            <w:gridSpan w:val="2"/>
            <w:vMerge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3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 xml:space="preserve">Внесение изменений в порядок стимулирования педагогических работников, ориентированных на работу по выявлению, поддержке и развитию способностей и талантов </w:t>
            </w: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обучающихся.</w:t>
            </w:r>
          </w:p>
        </w:tc>
        <w:tc>
          <w:tcPr>
            <w:tcW w:w="3690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Разработана система мотивации педагогических работников, ориентированных</w:t>
            </w:r>
            <w:r w:rsidRPr="00386C0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на</w:t>
            </w:r>
            <w:r w:rsidRPr="00386C0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работу</w:t>
            </w:r>
            <w:r w:rsidRPr="00386C0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по</w:t>
            </w:r>
            <w:r w:rsidRPr="00386C0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выявлению, поддержке и развитию способностей</w:t>
            </w:r>
            <w:r w:rsidRPr="00386C0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и</w:t>
            </w:r>
            <w:r w:rsidRPr="00386C0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талантов</w:t>
            </w:r>
            <w:r w:rsidRPr="00386C0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обучаю</w:t>
            </w: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щихся.</w:t>
            </w:r>
          </w:p>
        </w:tc>
        <w:tc>
          <w:tcPr>
            <w:tcW w:w="1417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2024-</w:t>
            </w:r>
            <w:r w:rsidRPr="00386C07">
              <w:rPr>
                <w:rFonts w:ascii="Times New Roman" w:hAnsi="Times New Roman" w:cs="Times New Roman"/>
                <w:spacing w:val="-4"/>
                <w:sz w:val="24"/>
              </w:rPr>
              <w:t>2025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</w:rPr>
            </w:pPr>
            <w:r w:rsidRPr="00386C07">
              <w:rPr>
                <w:rFonts w:ascii="Times New Roman" w:hAnsi="Times New Roman" w:cs="Times New Roman"/>
              </w:rPr>
              <w:t>(далее по мере необ</w:t>
            </w:r>
            <w:r w:rsidRPr="00386C07">
              <w:rPr>
                <w:rFonts w:ascii="Times New Roman" w:hAnsi="Times New Roman" w:cs="Times New Roman"/>
                <w:spacing w:val="-2"/>
              </w:rPr>
              <w:t>ходимости)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2028-</w:t>
            </w:r>
            <w:r w:rsidRPr="00386C07">
              <w:rPr>
                <w:rFonts w:ascii="Times New Roman" w:hAnsi="Times New Roman" w:cs="Times New Roman"/>
                <w:spacing w:val="-4"/>
                <w:sz w:val="24"/>
              </w:rPr>
              <w:t>2029</w:t>
            </w:r>
          </w:p>
        </w:tc>
        <w:tc>
          <w:tcPr>
            <w:tcW w:w="1561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Директор</w:t>
            </w:r>
          </w:p>
        </w:tc>
      </w:tr>
      <w:tr w:rsidR="00942CB3" w:rsidRPr="00942CB3" w:rsidTr="00942CB3">
        <w:trPr>
          <w:trHeight w:val="1657"/>
        </w:trPr>
        <w:tc>
          <w:tcPr>
            <w:tcW w:w="2251" w:type="dxa"/>
            <w:vMerge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9" w:type="dxa"/>
            <w:gridSpan w:val="2"/>
            <w:vMerge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3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Разработка</w:t>
            </w:r>
            <w:r w:rsidRPr="00386C0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макета</w:t>
            </w:r>
            <w:r w:rsidRPr="00386C0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ИУП</w:t>
            </w:r>
            <w:r w:rsidRPr="00386C0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обучающихся,</w:t>
            </w:r>
            <w:r w:rsidRPr="00386C0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демонстрирующих</w:t>
            </w:r>
            <w:r w:rsidRPr="00386C0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высо</w:t>
            </w:r>
            <w:r w:rsidRPr="00386C07">
              <w:rPr>
                <w:rFonts w:ascii="Times New Roman" w:hAnsi="Times New Roman" w:cs="Times New Roman"/>
                <w:sz w:val="24"/>
              </w:rPr>
              <w:t>кие результаты на конкурсах, фестивалях,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олимпиадах,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конференциях и иных мероприятиях.</w:t>
            </w:r>
          </w:p>
        </w:tc>
        <w:tc>
          <w:tcPr>
            <w:tcW w:w="3690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Организована информационная компания по формированию интереса</w:t>
            </w:r>
            <w:r w:rsidRPr="00386C0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обучающихся</w:t>
            </w:r>
            <w:r w:rsidRPr="00386C0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и</w:t>
            </w:r>
            <w:r w:rsidRPr="00386C0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их</w:t>
            </w:r>
            <w:r w:rsidRPr="00386C0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родителей (законных представителей) в части</w:t>
            </w:r>
            <w:r w:rsidRPr="00386C0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подготовки</w:t>
            </w:r>
            <w:r w:rsidRPr="00386C0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обучающихся</w:t>
            </w:r>
            <w:r w:rsidRPr="00386C0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proofErr w:type="gramStart"/>
            <w:r w:rsidRPr="00386C07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олимпиадам</w:t>
            </w:r>
            <w:r w:rsidRPr="00386C0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различного</w:t>
            </w: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 xml:space="preserve"> уровня.</w:t>
            </w:r>
          </w:p>
        </w:tc>
        <w:tc>
          <w:tcPr>
            <w:tcW w:w="1417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2027-2028;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2028-</w:t>
            </w:r>
            <w:r w:rsidRPr="00386C07">
              <w:rPr>
                <w:rFonts w:ascii="Times New Roman" w:hAnsi="Times New Roman" w:cs="Times New Roman"/>
                <w:spacing w:val="-4"/>
                <w:sz w:val="24"/>
              </w:rPr>
              <w:t>2029</w:t>
            </w:r>
          </w:p>
        </w:tc>
        <w:tc>
          <w:tcPr>
            <w:tcW w:w="1561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Заместители директора</w:t>
            </w:r>
          </w:p>
        </w:tc>
      </w:tr>
      <w:tr w:rsidR="00942CB3" w:rsidRPr="00942CB3" w:rsidTr="00942CB3">
        <w:trPr>
          <w:trHeight w:val="1655"/>
        </w:trPr>
        <w:tc>
          <w:tcPr>
            <w:tcW w:w="2251" w:type="dxa"/>
            <w:vMerge/>
          </w:tcPr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2759" w:type="dxa"/>
            <w:gridSpan w:val="2"/>
            <w:vMerge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</w:p>
        </w:tc>
        <w:tc>
          <w:tcPr>
            <w:tcW w:w="3543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proofErr w:type="gramStart"/>
            <w:r w:rsidRPr="00386C07">
              <w:rPr>
                <w:sz w:val="24"/>
              </w:rPr>
              <w:t>Проведение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массовых</w:t>
            </w:r>
            <w:r w:rsidRPr="00386C07">
              <w:rPr>
                <w:spacing w:val="-15"/>
                <w:sz w:val="24"/>
              </w:rPr>
              <w:t xml:space="preserve"> </w:t>
            </w:r>
            <w:proofErr w:type="spellStart"/>
            <w:r w:rsidRPr="00386C07">
              <w:rPr>
                <w:sz w:val="24"/>
              </w:rPr>
              <w:t>инфор</w:t>
            </w:r>
            <w:proofErr w:type="spellEnd"/>
            <w:r w:rsidR="000D4708" w:rsidRPr="00386C07">
              <w:rPr>
                <w:sz w:val="24"/>
              </w:rPr>
              <w:t>-</w:t>
            </w:r>
            <w:proofErr w:type="spellStart"/>
            <w:r w:rsidRPr="00386C07">
              <w:rPr>
                <w:sz w:val="24"/>
              </w:rPr>
              <w:t>мационно</w:t>
            </w:r>
            <w:proofErr w:type="spellEnd"/>
            <w:r w:rsidRPr="00386C07">
              <w:rPr>
                <w:sz w:val="24"/>
              </w:rPr>
              <w:t>-просветительских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мероприятий (флэш-мобы; буклеты, видеоролики, публикации в СМИ и др.</w:t>
            </w:r>
            <w:proofErr w:type="gramEnd"/>
          </w:p>
        </w:tc>
        <w:tc>
          <w:tcPr>
            <w:tcW w:w="3690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</w:p>
        </w:tc>
        <w:tc>
          <w:tcPr>
            <w:tcW w:w="1417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</w:p>
        </w:tc>
        <w:tc>
          <w:tcPr>
            <w:tcW w:w="1561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42CB3" w:rsidRPr="00942CB3" w:rsidTr="00942CB3">
        <w:trPr>
          <w:trHeight w:val="4212"/>
        </w:trPr>
        <w:tc>
          <w:tcPr>
            <w:tcW w:w="2251" w:type="dxa"/>
            <w:vMerge w:val="restart"/>
          </w:tcPr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386C07">
              <w:rPr>
                <w:sz w:val="24"/>
              </w:rPr>
              <w:lastRenderedPageBreak/>
              <w:t xml:space="preserve">КЛЮЧЕВОЕ </w:t>
            </w:r>
            <w:r w:rsidRPr="00386C07">
              <w:rPr>
                <w:spacing w:val="-2"/>
                <w:sz w:val="24"/>
              </w:rPr>
              <w:t>УСЛОВИЕ</w:t>
            </w:r>
          </w:p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386C07">
              <w:rPr>
                <w:sz w:val="24"/>
              </w:rPr>
              <w:t>«УЧИТЕЛЬ.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ШКОЛЬНАЯ КОМАНДА»</w:t>
            </w:r>
          </w:p>
        </w:tc>
        <w:tc>
          <w:tcPr>
            <w:tcW w:w="2759" w:type="dxa"/>
            <w:gridSpan w:val="2"/>
            <w:vMerge w:val="restart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Поддержка и развитие личностных и профессиональных компетенций педагогических работников (непрерывное профессиональное развитие, наставничество,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адресная помощь и сопровождение) и максимальное использование потенциала каждого члена команды.</w:t>
            </w:r>
          </w:p>
        </w:tc>
        <w:tc>
          <w:tcPr>
            <w:tcW w:w="3543" w:type="dxa"/>
          </w:tcPr>
          <w:p w:rsidR="00942CB3" w:rsidRPr="00386C07" w:rsidRDefault="00942CB3" w:rsidP="00386C07">
            <w:pPr>
              <w:pStyle w:val="TableParagraph"/>
              <w:spacing w:after="120"/>
              <w:ind w:left="57" w:right="57"/>
              <w:jc w:val="both"/>
              <w:rPr>
                <w:sz w:val="24"/>
              </w:rPr>
            </w:pPr>
            <w:r w:rsidRPr="00386C07">
              <w:rPr>
                <w:sz w:val="24"/>
              </w:rPr>
              <w:t>Проанализировать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информацию о выявленных профессиональных</w:t>
            </w:r>
            <w:r w:rsidRPr="00386C07">
              <w:rPr>
                <w:spacing w:val="-9"/>
                <w:sz w:val="24"/>
              </w:rPr>
              <w:t xml:space="preserve"> </w:t>
            </w:r>
            <w:r w:rsidRPr="00386C07">
              <w:rPr>
                <w:sz w:val="24"/>
              </w:rPr>
              <w:t>дефицитах</w:t>
            </w:r>
            <w:r w:rsidRPr="00386C07">
              <w:rPr>
                <w:spacing w:val="-6"/>
                <w:sz w:val="24"/>
              </w:rPr>
              <w:t xml:space="preserve"> </w:t>
            </w:r>
            <w:r w:rsidRPr="00386C07">
              <w:rPr>
                <w:sz w:val="24"/>
              </w:rPr>
              <w:t>педагогов</w:t>
            </w:r>
            <w:r w:rsidRPr="00386C07">
              <w:rPr>
                <w:spacing w:val="-9"/>
                <w:sz w:val="24"/>
              </w:rPr>
              <w:t xml:space="preserve"> </w:t>
            </w:r>
            <w:r w:rsidRPr="00386C07">
              <w:rPr>
                <w:sz w:val="24"/>
              </w:rPr>
              <w:t>по</w:t>
            </w:r>
            <w:r w:rsidRPr="00386C07">
              <w:rPr>
                <w:spacing w:val="-8"/>
                <w:sz w:val="24"/>
              </w:rPr>
              <w:t xml:space="preserve"> </w:t>
            </w:r>
            <w:r w:rsidRPr="00386C07">
              <w:rPr>
                <w:sz w:val="24"/>
              </w:rPr>
              <w:t>результатам диагностических исследований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муниципального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ре</w:t>
            </w:r>
            <w:r w:rsidRPr="00386C07">
              <w:rPr>
                <w:spacing w:val="-2"/>
                <w:sz w:val="24"/>
              </w:rPr>
              <w:t>гионального,</w:t>
            </w:r>
            <w:r w:rsidRPr="00386C07">
              <w:rPr>
                <w:spacing w:val="-7"/>
                <w:sz w:val="24"/>
              </w:rPr>
              <w:t xml:space="preserve"> </w:t>
            </w:r>
            <w:r w:rsidRPr="00386C07">
              <w:rPr>
                <w:spacing w:val="-2"/>
                <w:sz w:val="24"/>
              </w:rPr>
              <w:t>федерального</w:t>
            </w:r>
            <w:r w:rsidRPr="00386C07">
              <w:rPr>
                <w:spacing w:val="-7"/>
                <w:sz w:val="24"/>
              </w:rPr>
              <w:t xml:space="preserve"> </w:t>
            </w:r>
            <w:r w:rsidRPr="00386C07">
              <w:rPr>
                <w:spacing w:val="-2"/>
                <w:sz w:val="24"/>
              </w:rPr>
              <w:t>и</w:t>
            </w:r>
            <w:r w:rsidRPr="00386C07">
              <w:rPr>
                <w:spacing w:val="-9"/>
                <w:sz w:val="24"/>
              </w:rPr>
              <w:t xml:space="preserve"> </w:t>
            </w:r>
            <w:r w:rsidRPr="00386C07">
              <w:rPr>
                <w:spacing w:val="-2"/>
                <w:sz w:val="24"/>
              </w:rPr>
              <w:t>ре</w:t>
            </w:r>
            <w:r w:rsidRPr="00386C07">
              <w:rPr>
                <w:sz w:val="24"/>
              </w:rPr>
              <w:t>гионального уровней.</w:t>
            </w:r>
          </w:p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Разработать систему стимулирования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педагогов-наставников, осуществляющих методическое сопровождение педагогов с выявленными профессиональными</w:t>
            </w:r>
            <w:r w:rsidRPr="00386C07">
              <w:rPr>
                <w:spacing w:val="-2"/>
                <w:sz w:val="24"/>
              </w:rPr>
              <w:t xml:space="preserve"> дефицитами.</w:t>
            </w:r>
          </w:p>
        </w:tc>
        <w:tc>
          <w:tcPr>
            <w:tcW w:w="3690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100% педагогов с выявленными профессиональными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дефицитами охвачены методической поддержкой</w:t>
            </w:r>
          </w:p>
        </w:tc>
        <w:tc>
          <w:tcPr>
            <w:tcW w:w="1417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2024-</w:t>
            </w:r>
            <w:r w:rsidRPr="00386C07">
              <w:rPr>
                <w:spacing w:val="-4"/>
                <w:sz w:val="24"/>
              </w:rPr>
              <w:t>2029</w:t>
            </w:r>
          </w:p>
        </w:tc>
        <w:tc>
          <w:tcPr>
            <w:tcW w:w="1561" w:type="dxa"/>
          </w:tcPr>
          <w:p w:rsidR="00942CB3" w:rsidRPr="00386C07" w:rsidRDefault="00942CB3" w:rsidP="00386C07">
            <w:pPr>
              <w:pStyle w:val="TableParagraph"/>
              <w:ind w:left="57" w:right="-37"/>
              <w:jc w:val="center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Директор; Заместители директора</w:t>
            </w:r>
          </w:p>
        </w:tc>
      </w:tr>
      <w:tr w:rsidR="00942CB3" w:rsidRPr="00942CB3" w:rsidTr="00942CB3">
        <w:trPr>
          <w:trHeight w:val="701"/>
        </w:trPr>
        <w:tc>
          <w:tcPr>
            <w:tcW w:w="2251" w:type="dxa"/>
            <w:vMerge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9" w:type="dxa"/>
            <w:gridSpan w:val="2"/>
            <w:vMerge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3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Обеспечение своевременной информации</w:t>
            </w:r>
            <w:r w:rsidRPr="00386C0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о</w:t>
            </w:r>
            <w:r w:rsidRPr="00386C0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программах</w:t>
            </w: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повышения</w:t>
            </w:r>
            <w:r w:rsidRPr="00386C0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квалификации</w:t>
            </w:r>
            <w:r w:rsidRPr="00386C0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по</w:t>
            </w:r>
            <w:r w:rsidRPr="00386C0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инструментам ЦОС, размещен</w:t>
            </w:r>
            <w:r w:rsidRPr="00386C07">
              <w:rPr>
                <w:rFonts w:ascii="Times New Roman" w:hAnsi="Times New Roman" w:cs="Times New Roman"/>
                <w:spacing w:val="-4"/>
                <w:sz w:val="24"/>
              </w:rPr>
              <w:t xml:space="preserve">ным </w:t>
            </w:r>
            <w:r w:rsidRPr="00386C07">
              <w:rPr>
                <w:rFonts w:ascii="Times New Roman" w:hAnsi="Times New Roman" w:cs="Times New Roman"/>
                <w:sz w:val="24"/>
              </w:rPr>
              <w:t>в</w:t>
            </w:r>
            <w:r w:rsidRPr="00386C0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="000D4708" w:rsidRPr="00386C07">
              <w:rPr>
                <w:rFonts w:ascii="Times New Roman" w:hAnsi="Times New Roman" w:cs="Times New Roman"/>
                <w:sz w:val="24"/>
              </w:rPr>
              <w:t>ФР</w:t>
            </w:r>
            <w:r w:rsidRPr="00386C0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0D4708" w:rsidRPr="00386C07">
              <w:rPr>
                <w:rFonts w:ascii="Times New Roman" w:hAnsi="Times New Roman" w:cs="Times New Roman"/>
                <w:sz w:val="24"/>
              </w:rPr>
              <w:t>ДПП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педагогического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об</w:t>
            </w: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разования.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Размещение анонсов данных программ</w:t>
            </w:r>
            <w:r w:rsidRPr="00386C0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в</w:t>
            </w:r>
            <w:r w:rsidRPr="00386C0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локальной</w:t>
            </w:r>
            <w:r w:rsidRPr="00386C0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сети</w:t>
            </w:r>
            <w:r w:rsidRPr="00386C0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FB73A7" w:rsidRPr="00386C07">
              <w:rPr>
                <w:rFonts w:ascii="Times New Roman" w:hAnsi="Times New Roman" w:cs="Times New Roman"/>
                <w:sz w:val="24"/>
              </w:rPr>
              <w:t xml:space="preserve"> школы</w:t>
            </w: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Проведение мониторинга обучения учителей по программам повышения квалификации по инструментам ЦОС, размещенным</w:t>
            </w:r>
            <w:r w:rsidRPr="00386C0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в</w:t>
            </w:r>
            <w:r w:rsidRPr="00386C0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0D4708" w:rsidRPr="00386C07">
              <w:rPr>
                <w:rFonts w:ascii="Times New Roman" w:hAnsi="Times New Roman" w:cs="Times New Roman"/>
                <w:sz w:val="24"/>
              </w:rPr>
              <w:t>ФР</w:t>
            </w:r>
            <w:r w:rsidRPr="00386C0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дополнительных проф</w:t>
            </w:r>
            <w:r w:rsidR="000D4708" w:rsidRPr="00386C07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86C07">
              <w:rPr>
                <w:rFonts w:ascii="Times New Roman" w:hAnsi="Times New Roman" w:cs="Times New Roman"/>
                <w:sz w:val="24"/>
              </w:rPr>
              <w:t xml:space="preserve">программ педагогического </w:t>
            </w: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образования.</w:t>
            </w:r>
          </w:p>
        </w:tc>
        <w:tc>
          <w:tcPr>
            <w:tcW w:w="3690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lastRenderedPageBreak/>
              <w:t>Увеличена доля педагогов и административного аппарата, прошедших обучение по программам повышения квалификации по инструментам ЦОС, размещенным</w:t>
            </w:r>
            <w:r w:rsidRPr="00386C0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в</w:t>
            </w:r>
            <w:r w:rsidRPr="00386C0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Федеральном</w:t>
            </w:r>
            <w:r w:rsidRPr="00386C0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реестре дополнительных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 xml:space="preserve">профессиональных программ педагогического </w:t>
            </w: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2025-2026;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2026-</w:t>
            </w:r>
            <w:r w:rsidRPr="00386C07">
              <w:rPr>
                <w:rFonts w:ascii="Times New Roman" w:hAnsi="Times New Roman" w:cs="Times New Roman"/>
                <w:spacing w:val="-4"/>
                <w:sz w:val="24"/>
              </w:rPr>
              <w:t>2027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 xml:space="preserve">далее-по </w:t>
            </w:r>
            <w:r w:rsidRPr="00386C07">
              <w:rPr>
                <w:rFonts w:ascii="Times New Roman" w:hAnsi="Times New Roman" w:cs="Times New Roman"/>
                <w:sz w:val="24"/>
              </w:rPr>
              <w:t>мере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необ</w:t>
            </w: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ходимости</w:t>
            </w:r>
          </w:p>
        </w:tc>
        <w:tc>
          <w:tcPr>
            <w:tcW w:w="1561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Директор, заместители директора</w:t>
            </w:r>
          </w:p>
        </w:tc>
      </w:tr>
      <w:tr w:rsidR="00942CB3" w:rsidRPr="00942CB3" w:rsidTr="00942CB3">
        <w:trPr>
          <w:trHeight w:val="4982"/>
        </w:trPr>
        <w:tc>
          <w:tcPr>
            <w:tcW w:w="2251" w:type="dxa"/>
            <w:vMerge/>
            <w:tcBorders>
              <w:bottom w:val="single" w:sz="4" w:space="0" w:color="auto"/>
            </w:tcBorders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9" w:type="dxa"/>
            <w:gridSpan w:val="2"/>
            <w:vMerge/>
            <w:tcBorders>
              <w:bottom w:val="single" w:sz="4" w:space="0" w:color="auto"/>
            </w:tcBorders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Проведение мониторинга обучения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учителей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по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дополнительным профессиональным программам,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направленным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на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формирование у обучающихся навыков, обеспечивающих технологический суверенитет страны (математика, физика, информатика, химия, биология.</w:t>
            </w:r>
          </w:p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Обеспечено участие педагогов в освоении дополнительных профессиональных программ, размещенных в Федеральном реестре.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 xml:space="preserve">Созданы кадровые, </w:t>
            </w:r>
            <w:proofErr w:type="spellStart"/>
            <w:r w:rsidRPr="00386C07">
              <w:rPr>
                <w:rFonts w:ascii="Times New Roman" w:hAnsi="Times New Roman" w:cs="Times New Roman"/>
                <w:sz w:val="24"/>
              </w:rPr>
              <w:t>программнометодические</w:t>
            </w:r>
            <w:proofErr w:type="spellEnd"/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и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информационные условия (ресурсы) направленные на</w:t>
            </w:r>
            <w:r w:rsidRPr="00386C0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формирование</w:t>
            </w:r>
            <w:r w:rsidRPr="00386C0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у</w:t>
            </w:r>
            <w:r w:rsidRPr="00386C0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обучающихся навыков,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обеспечивающих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технологический суверенитет страны (математика, физика, информатика, химия, биология)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2028-</w:t>
            </w:r>
            <w:r w:rsidRPr="00386C07">
              <w:rPr>
                <w:rFonts w:ascii="Times New Roman" w:hAnsi="Times New Roman" w:cs="Times New Roman"/>
                <w:spacing w:val="-4"/>
                <w:sz w:val="24"/>
              </w:rPr>
              <w:t>2029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 xml:space="preserve">Директор, Заместители директора, </w:t>
            </w:r>
          </w:p>
        </w:tc>
      </w:tr>
      <w:tr w:rsidR="00942CB3" w:rsidRPr="00942CB3" w:rsidTr="00942CB3">
        <w:trPr>
          <w:trHeight w:val="2686"/>
        </w:trPr>
        <w:tc>
          <w:tcPr>
            <w:tcW w:w="2251" w:type="dxa"/>
            <w:tcBorders>
              <w:bottom w:val="single" w:sz="4" w:space="0" w:color="auto"/>
            </w:tcBorders>
          </w:tcPr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386C07">
              <w:rPr>
                <w:sz w:val="24"/>
              </w:rPr>
              <w:t xml:space="preserve">КЛЮЧЕВОЕ </w:t>
            </w:r>
            <w:r w:rsidRPr="00386C07">
              <w:rPr>
                <w:spacing w:val="-2"/>
                <w:sz w:val="24"/>
              </w:rPr>
              <w:t>УСЛОВИЕ</w:t>
            </w:r>
          </w:p>
          <w:p w:rsidR="00942CB3" w:rsidRPr="00386C07" w:rsidRDefault="00942CB3" w:rsidP="00386C07">
            <w:pPr>
              <w:ind w:left="57" w:right="57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«ШКОЛЬНЫЙ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КЛИ</w:t>
            </w:r>
            <w:r w:rsidRPr="00386C07">
              <w:rPr>
                <w:rFonts w:ascii="Times New Roman" w:hAnsi="Times New Roman" w:cs="Times New Roman"/>
                <w:spacing w:val="-4"/>
                <w:sz w:val="24"/>
              </w:rPr>
              <w:t>МАТ»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Стабилизация уклада школы, поддерживающего ценности, принципы, нравственную культуру, создание безопасного и комфортного для всех и каждого образовательного пространства,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42CB3" w:rsidRPr="00386C07" w:rsidRDefault="00942CB3" w:rsidP="00386C07">
            <w:pPr>
              <w:pStyle w:val="TableParagraph"/>
              <w:spacing w:after="120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 xml:space="preserve">Актуализировать меры по формированию уклада школьной </w:t>
            </w:r>
            <w:r w:rsidRPr="00386C07">
              <w:rPr>
                <w:spacing w:val="-2"/>
                <w:sz w:val="24"/>
              </w:rPr>
              <w:t>жизни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942CB3" w:rsidRPr="00386C07" w:rsidRDefault="00942CB3" w:rsidP="00386C07">
            <w:pPr>
              <w:pStyle w:val="TableParagraph"/>
              <w:tabs>
                <w:tab w:val="left" w:pos="1342"/>
                <w:tab w:val="left" w:pos="2764"/>
              </w:tabs>
              <w:ind w:left="57" w:right="5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Стабилизирован</w:t>
            </w:r>
            <w:r w:rsidRPr="00386C07">
              <w:rPr>
                <w:spacing w:val="-5"/>
                <w:sz w:val="24"/>
              </w:rPr>
              <w:t xml:space="preserve"> </w:t>
            </w:r>
            <w:r w:rsidRPr="00386C07">
              <w:rPr>
                <w:spacing w:val="-2"/>
                <w:sz w:val="24"/>
              </w:rPr>
              <w:t>высокий уровень развития</w:t>
            </w:r>
            <w:r w:rsidRPr="00386C07">
              <w:rPr>
                <w:sz w:val="24"/>
              </w:rPr>
              <w:t xml:space="preserve"> </w:t>
            </w:r>
            <w:r w:rsidRPr="00386C07">
              <w:rPr>
                <w:spacing w:val="-2"/>
                <w:sz w:val="24"/>
              </w:rPr>
              <w:t>ключевого</w:t>
            </w:r>
            <w:r w:rsidRPr="00386C07">
              <w:rPr>
                <w:sz w:val="24"/>
              </w:rPr>
              <w:t xml:space="preserve"> </w:t>
            </w:r>
            <w:r w:rsidRPr="00386C07">
              <w:rPr>
                <w:spacing w:val="-2"/>
                <w:sz w:val="24"/>
              </w:rPr>
              <w:t xml:space="preserve">условия </w:t>
            </w:r>
            <w:r w:rsidRPr="00386C07">
              <w:rPr>
                <w:sz w:val="24"/>
              </w:rPr>
              <w:t>«Школьный</w:t>
            </w:r>
            <w:r w:rsidRPr="00386C07">
              <w:rPr>
                <w:spacing w:val="-7"/>
                <w:sz w:val="24"/>
              </w:rPr>
              <w:t xml:space="preserve"> </w:t>
            </w:r>
            <w:r w:rsidRPr="00386C07">
              <w:rPr>
                <w:spacing w:val="-2"/>
                <w:sz w:val="24"/>
              </w:rPr>
              <w:t>климат»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2024-</w:t>
            </w:r>
            <w:r w:rsidRPr="00386C07">
              <w:rPr>
                <w:spacing w:val="-4"/>
                <w:sz w:val="24"/>
              </w:rPr>
              <w:t>2029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2CB3" w:rsidRPr="00386C07" w:rsidRDefault="00942CB3" w:rsidP="00386C07">
            <w:pPr>
              <w:pStyle w:val="TableParagraph"/>
              <w:ind w:left="57" w:right="-3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 xml:space="preserve">Директор, Заместители директора. </w:t>
            </w:r>
          </w:p>
        </w:tc>
      </w:tr>
      <w:tr w:rsidR="00942CB3" w:rsidRPr="00942CB3" w:rsidTr="00942CB3">
        <w:trPr>
          <w:trHeight w:val="4989"/>
        </w:trPr>
        <w:tc>
          <w:tcPr>
            <w:tcW w:w="2251" w:type="dxa"/>
          </w:tcPr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2759" w:type="dxa"/>
            <w:gridSpan w:val="2"/>
          </w:tcPr>
          <w:p w:rsidR="00942CB3" w:rsidRPr="00386C07" w:rsidRDefault="00942CB3" w:rsidP="00386C07">
            <w:pPr>
              <w:pStyle w:val="TableParagraph"/>
              <w:spacing w:after="120"/>
              <w:ind w:left="-108" w:right="-184"/>
              <w:rPr>
                <w:sz w:val="24"/>
              </w:rPr>
            </w:pPr>
            <w:r w:rsidRPr="00386C07">
              <w:rPr>
                <w:sz w:val="24"/>
              </w:rPr>
              <w:t>обеспечивающего атмосферу доброжелательности, доверия, требовательности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и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заботы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о каждом, включающего нормы, ценности и ожидания, которые поддерживают чувство физической, эмоциональной социальной</w:t>
            </w:r>
            <w:r w:rsidRPr="00386C07">
              <w:rPr>
                <w:spacing w:val="-4"/>
                <w:sz w:val="24"/>
              </w:rPr>
              <w:t xml:space="preserve"> </w:t>
            </w:r>
            <w:r w:rsidRPr="00386C07">
              <w:rPr>
                <w:sz w:val="24"/>
              </w:rPr>
              <w:t>безопасности</w:t>
            </w:r>
            <w:r w:rsidRPr="00386C07">
              <w:rPr>
                <w:spacing w:val="-5"/>
                <w:sz w:val="24"/>
              </w:rPr>
              <w:t xml:space="preserve"> </w:t>
            </w:r>
            <w:r w:rsidRPr="00386C07">
              <w:rPr>
                <w:sz w:val="24"/>
              </w:rPr>
              <w:t>и способствуют благополучному личностному и интеллектуальному развитию обучающихся как полноценных членов об</w:t>
            </w:r>
            <w:r w:rsidRPr="00386C07">
              <w:rPr>
                <w:spacing w:val="-2"/>
                <w:sz w:val="24"/>
              </w:rPr>
              <w:t>щества.</w:t>
            </w:r>
          </w:p>
        </w:tc>
        <w:tc>
          <w:tcPr>
            <w:tcW w:w="3543" w:type="dxa"/>
          </w:tcPr>
          <w:p w:rsidR="00942CB3" w:rsidRPr="00386C07" w:rsidRDefault="00942CB3" w:rsidP="00386C07">
            <w:pPr>
              <w:pStyle w:val="TableParagraph"/>
              <w:spacing w:after="120"/>
              <w:ind w:left="57" w:right="57"/>
              <w:rPr>
                <w:sz w:val="24"/>
              </w:rPr>
            </w:pPr>
          </w:p>
        </w:tc>
        <w:tc>
          <w:tcPr>
            <w:tcW w:w="3690" w:type="dxa"/>
          </w:tcPr>
          <w:p w:rsidR="00942CB3" w:rsidRPr="00386C07" w:rsidRDefault="00942CB3" w:rsidP="00386C07">
            <w:pPr>
              <w:pStyle w:val="TableParagraph"/>
              <w:tabs>
                <w:tab w:val="left" w:pos="1342"/>
                <w:tab w:val="left" w:pos="2764"/>
              </w:tabs>
              <w:ind w:left="57" w:right="57"/>
              <w:rPr>
                <w:sz w:val="24"/>
              </w:rPr>
            </w:pPr>
          </w:p>
        </w:tc>
        <w:tc>
          <w:tcPr>
            <w:tcW w:w="1417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</w:p>
        </w:tc>
        <w:tc>
          <w:tcPr>
            <w:tcW w:w="1561" w:type="dxa"/>
          </w:tcPr>
          <w:p w:rsidR="00942CB3" w:rsidRPr="00386C07" w:rsidRDefault="00942CB3" w:rsidP="00386C07">
            <w:pPr>
              <w:pStyle w:val="TableParagraph"/>
              <w:ind w:left="57" w:right="-37"/>
              <w:rPr>
                <w:sz w:val="24"/>
              </w:rPr>
            </w:pPr>
          </w:p>
        </w:tc>
      </w:tr>
      <w:tr w:rsidR="00942CB3" w:rsidRPr="00942CB3" w:rsidTr="00942CB3">
        <w:trPr>
          <w:trHeight w:val="3678"/>
        </w:trPr>
        <w:tc>
          <w:tcPr>
            <w:tcW w:w="2251" w:type="dxa"/>
            <w:vMerge w:val="restart"/>
          </w:tcPr>
          <w:p w:rsidR="00942CB3" w:rsidRPr="00386C07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386C07">
              <w:rPr>
                <w:sz w:val="24"/>
              </w:rPr>
              <w:t xml:space="preserve">КЛЮЧЕВОЕ </w:t>
            </w:r>
            <w:r w:rsidRPr="00386C07">
              <w:rPr>
                <w:spacing w:val="-2"/>
                <w:sz w:val="24"/>
              </w:rPr>
              <w:t>УСЛОВИЕ</w:t>
            </w:r>
          </w:p>
          <w:p w:rsidR="00942CB3" w:rsidRPr="00386C07" w:rsidRDefault="00942CB3" w:rsidP="00386C07">
            <w:pPr>
              <w:pStyle w:val="TableParagraph"/>
              <w:ind w:left="57"/>
              <w:jc w:val="center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«ОБРАЗОВАТЕЛЬНАЯ СРЕДА»</w:t>
            </w:r>
          </w:p>
        </w:tc>
        <w:tc>
          <w:tcPr>
            <w:tcW w:w="2759" w:type="dxa"/>
            <w:gridSpan w:val="2"/>
            <w:vMerge w:val="restart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Создание современной мотивирующей образовательной и информационной среды в условиях цифровой трансформации образования.</w:t>
            </w:r>
          </w:p>
        </w:tc>
        <w:tc>
          <w:tcPr>
            <w:tcW w:w="3543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 xml:space="preserve">Обеспечение использования в управленческом процессе </w:t>
            </w:r>
            <w:r w:rsidR="00FB73A7" w:rsidRPr="00386C07">
              <w:rPr>
                <w:sz w:val="24"/>
              </w:rPr>
              <w:t xml:space="preserve"> школы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функциональных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возможностей Сферум в VK Мессенджере (размещение документов на официальном сайте школы; информирование участников образовательных отношений, проведение рабочих совещаний,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педагогических</w:t>
            </w:r>
            <w:r w:rsidRPr="00386C07">
              <w:rPr>
                <w:spacing w:val="-15"/>
                <w:sz w:val="24"/>
              </w:rPr>
              <w:t xml:space="preserve"> </w:t>
            </w:r>
            <w:r w:rsidRPr="00386C07">
              <w:rPr>
                <w:sz w:val="24"/>
              </w:rPr>
              <w:t>советов, родительских собраний, мероприятий</w:t>
            </w:r>
            <w:r w:rsidRPr="00386C07">
              <w:rPr>
                <w:spacing w:val="-4"/>
                <w:sz w:val="24"/>
              </w:rPr>
              <w:t xml:space="preserve"> </w:t>
            </w:r>
            <w:r w:rsidRPr="00386C07">
              <w:rPr>
                <w:sz w:val="24"/>
              </w:rPr>
              <w:t>и</w:t>
            </w:r>
            <w:r w:rsidRPr="00386C07">
              <w:rPr>
                <w:spacing w:val="-1"/>
                <w:sz w:val="24"/>
              </w:rPr>
              <w:t xml:space="preserve"> </w:t>
            </w:r>
            <w:r w:rsidRPr="00386C07">
              <w:rPr>
                <w:spacing w:val="-2"/>
                <w:sz w:val="24"/>
              </w:rPr>
              <w:t>др.).</w:t>
            </w:r>
          </w:p>
        </w:tc>
        <w:tc>
          <w:tcPr>
            <w:tcW w:w="3690" w:type="dxa"/>
          </w:tcPr>
          <w:p w:rsidR="00942CB3" w:rsidRPr="00386C07" w:rsidRDefault="00942CB3" w:rsidP="00386C07">
            <w:pPr>
              <w:pStyle w:val="TableParagraph"/>
              <w:spacing w:after="120"/>
              <w:ind w:left="57" w:right="57"/>
              <w:rPr>
                <w:sz w:val="24"/>
              </w:rPr>
            </w:pPr>
            <w:r w:rsidRPr="00386C07">
              <w:rPr>
                <w:sz w:val="24"/>
              </w:rPr>
              <w:t>Осуществлена</w:t>
            </w:r>
            <w:r w:rsidRPr="00386C07">
              <w:rPr>
                <w:spacing w:val="-2"/>
                <w:sz w:val="24"/>
              </w:rPr>
              <w:t xml:space="preserve"> </w:t>
            </w:r>
            <w:r w:rsidRPr="00386C07">
              <w:rPr>
                <w:sz w:val="24"/>
              </w:rPr>
              <w:t>работа</w:t>
            </w:r>
            <w:r w:rsidRPr="00386C07">
              <w:rPr>
                <w:spacing w:val="-2"/>
                <w:sz w:val="24"/>
              </w:rPr>
              <w:t xml:space="preserve"> </w:t>
            </w:r>
            <w:r w:rsidRPr="00386C07">
              <w:rPr>
                <w:sz w:val="24"/>
              </w:rPr>
              <w:t>по</w:t>
            </w:r>
            <w:r w:rsidRPr="00386C07">
              <w:rPr>
                <w:spacing w:val="-1"/>
                <w:sz w:val="24"/>
              </w:rPr>
              <w:t xml:space="preserve"> </w:t>
            </w:r>
            <w:r w:rsidRPr="00386C07">
              <w:rPr>
                <w:sz w:val="24"/>
              </w:rPr>
              <w:t>внедрению</w:t>
            </w:r>
            <w:r w:rsidRPr="00386C07">
              <w:rPr>
                <w:spacing w:val="-7"/>
                <w:sz w:val="24"/>
              </w:rPr>
              <w:t xml:space="preserve"> </w:t>
            </w:r>
            <w:r w:rsidRPr="00386C07">
              <w:rPr>
                <w:sz w:val="24"/>
              </w:rPr>
              <w:t>«Сферум»</w:t>
            </w:r>
            <w:r w:rsidRPr="00386C07">
              <w:rPr>
                <w:spacing w:val="-14"/>
                <w:sz w:val="24"/>
              </w:rPr>
              <w:t xml:space="preserve"> </w:t>
            </w:r>
            <w:r w:rsidRPr="00386C07">
              <w:rPr>
                <w:sz w:val="24"/>
              </w:rPr>
              <w:t>как</w:t>
            </w:r>
            <w:r w:rsidRPr="00386C07">
              <w:rPr>
                <w:spacing w:val="-10"/>
                <w:sz w:val="24"/>
              </w:rPr>
              <w:t xml:space="preserve"> </w:t>
            </w:r>
            <w:r w:rsidRPr="00386C07">
              <w:rPr>
                <w:sz w:val="24"/>
              </w:rPr>
              <w:t>ключевой</w:t>
            </w:r>
            <w:r w:rsidRPr="00386C07">
              <w:rPr>
                <w:spacing w:val="-10"/>
                <w:sz w:val="24"/>
              </w:rPr>
              <w:t xml:space="preserve"> </w:t>
            </w:r>
            <w:r w:rsidRPr="00386C07">
              <w:rPr>
                <w:sz w:val="24"/>
              </w:rPr>
              <w:t>образовательной</w:t>
            </w:r>
            <w:r w:rsidRPr="00386C07">
              <w:rPr>
                <w:spacing w:val="-5"/>
                <w:sz w:val="24"/>
              </w:rPr>
              <w:t xml:space="preserve"> </w:t>
            </w:r>
            <w:r w:rsidRPr="00386C07">
              <w:rPr>
                <w:sz w:val="24"/>
              </w:rPr>
              <w:t>платформы</w:t>
            </w:r>
            <w:r w:rsidRPr="00386C07">
              <w:rPr>
                <w:spacing w:val="-4"/>
                <w:sz w:val="24"/>
              </w:rPr>
              <w:t xml:space="preserve"> </w:t>
            </w:r>
            <w:r w:rsidRPr="00386C07">
              <w:rPr>
                <w:sz w:val="24"/>
              </w:rPr>
              <w:t>в</w:t>
            </w:r>
            <w:r w:rsidRPr="00386C07">
              <w:rPr>
                <w:spacing w:val="-5"/>
                <w:sz w:val="24"/>
              </w:rPr>
              <w:t xml:space="preserve"> </w:t>
            </w:r>
            <w:r w:rsidRPr="00386C07">
              <w:rPr>
                <w:spacing w:val="-4"/>
                <w:sz w:val="24"/>
              </w:rPr>
              <w:t>про</w:t>
            </w:r>
            <w:r w:rsidRPr="00386C07">
              <w:rPr>
                <w:sz w:val="24"/>
              </w:rPr>
              <w:t>странство</w:t>
            </w:r>
            <w:r w:rsidRPr="00386C07">
              <w:rPr>
                <w:spacing w:val="-5"/>
                <w:sz w:val="24"/>
              </w:rPr>
              <w:t xml:space="preserve"> </w:t>
            </w:r>
            <w:r w:rsidRPr="00386C07">
              <w:rPr>
                <w:spacing w:val="-2"/>
                <w:sz w:val="24"/>
              </w:rPr>
              <w:t>школы.</w:t>
            </w:r>
          </w:p>
        </w:tc>
        <w:tc>
          <w:tcPr>
            <w:tcW w:w="1417" w:type="dxa"/>
          </w:tcPr>
          <w:p w:rsidR="00942CB3" w:rsidRPr="00386C07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2024-</w:t>
            </w:r>
            <w:r w:rsidRPr="00386C07">
              <w:rPr>
                <w:spacing w:val="-4"/>
                <w:sz w:val="24"/>
              </w:rPr>
              <w:t>2025</w:t>
            </w:r>
          </w:p>
        </w:tc>
        <w:tc>
          <w:tcPr>
            <w:tcW w:w="1561" w:type="dxa"/>
          </w:tcPr>
          <w:p w:rsidR="00942CB3" w:rsidRPr="00386C07" w:rsidRDefault="00942CB3" w:rsidP="00386C07">
            <w:pPr>
              <w:pStyle w:val="TableParagraph"/>
              <w:ind w:left="57" w:right="-37"/>
              <w:rPr>
                <w:sz w:val="24"/>
              </w:rPr>
            </w:pPr>
            <w:r w:rsidRPr="00386C07">
              <w:rPr>
                <w:spacing w:val="-2"/>
                <w:sz w:val="24"/>
              </w:rPr>
              <w:t>Директор; Заместители директора</w:t>
            </w:r>
          </w:p>
        </w:tc>
      </w:tr>
      <w:tr w:rsidR="00942CB3" w:rsidRPr="00942CB3" w:rsidTr="00942CB3">
        <w:trPr>
          <w:trHeight w:val="1932"/>
        </w:trPr>
        <w:tc>
          <w:tcPr>
            <w:tcW w:w="2251" w:type="dxa"/>
            <w:vMerge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9" w:type="dxa"/>
            <w:gridSpan w:val="2"/>
            <w:vMerge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3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послеурочной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коллективной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386C0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детей</w:t>
            </w:r>
            <w:r w:rsidRPr="00386C0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и</w:t>
            </w:r>
            <w:r w:rsidRPr="00386C0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подростков.</w:t>
            </w:r>
          </w:p>
        </w:tc>
        <w:tc>
          <w:tcPr>
            <w:tcW w:w="3690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z w:val="24"/>
              </w:rPr>
              <w:t>Организована система послеурочной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коллективной</w:t>
            </w:r>
            <w:r w:rsidRPr="00386C0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86C07">
              <w:rPr>
                <w:rFonts w:ascii="Times New Roman" w:hAnsi="Times New Roman" w:cs="Times New Roman"/>
                <w:sz w:val="24"/>
              </w:rPr>
              <w:t>деятельности детей и подростков.</w:t>
            </w:r>
          </w:p>
        </w:tc>
        <w:tc>
          <w:tcPr>
            <w:tcW w:w="1417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2024-</w:t>
            </w:r>
            <w:r w:rsidRPr="00386C07">
              <w:rPr>
                <w:rFonts w:ascii="Times New Roman" w:hAnsi="Times New Roman" w:cs="Times New Roman"/>
                <w:spacing w:val="-4"/>
                <w:sz w:val="24"/>
              </w:rPr>
              <w:t>2029</w:t>
            </w:r>
          </w:p>
        </w:tc>
        <w:tc>
          <w:tcPr>
            <w:tcW w:w="1561" w:type="dxa"/>
          </w:tcPr>
          <w:p w:rsidR="00942CB3" w:rsidRPr="00386C07" w:rsidRDefault="00942CB3" w:rsidP="00386C07">
            <w:pPr>
              <w:rPr>
                <w:rFonts w:ascii="Times New Roman" w:hAnsi="Times New Roman" w:cs="Times New Roman"/>
                <w:sz w:val="24"/>
              </w:rPr>
            </w:pPr>
            <w:r w:rsidRPr="00386C07">
              <w:rPr>
                <w:rFonts w:ascii="Times New Roman" w:hAnsi="Times New Roman" w:cs="Times New Roman"/>
                <w:spacing w:val="-2"/>
                <w:sz w:val="24"/>
              </w:rPr>
              <w:t>Директор, заместители директора.</w:t>
            </w:r>
          </w:p>
        </w:tc>
      </w:tr>
    </w:tbl>
    <w:p w:rsidR="00942CB3" w:rsidRPr="00942CB3" w:rsidRDefault="00942CB3" w:rsidP="00386C07">
      <w:pPr>
        <w:ind w:left="142" w:right="-32"/>
        <w:jc w:val="both"/>
        <w:rPr>
          <w:rFonts w:ascii="Times New Roman" w:hAnsi="Times New Roman" w:cs="Times New Roman"/>
        </w:rPr>
      </w:pPr>
      <w:r w:rsidRPr="00942CB3">
        <w:rPr>
          <w:rFonts w:ascii="Times New Roman" w:hAnsi="Times New Roman" w:cs="Times New Roman"/>
        </w:rPr>
        <w:t>*Дорожная</w:t>
      </w:r>
      <w:r w:rsidRPr="00942CB3">
        <w:rPr>
          <w:rFonts w:ascii="Times New Roman" w:hAnsi="Times New Roman" w:cs="Times New Roman"/>
          <w:spacing w:val="-7"/>
        </w:rPr>
        <w:t xml:space="preserve"> </w:t>
      </w:r>
      <w:r w:rsidRPr="00942CB3">
        <w:rPr>
          <w:rFonts w:ascii="Times New Roman" w:hAnsi="Times New Roman" w:cs="Times New Roman"/>
        </w:rPr>
        <w:t>карта</w:t>
      </w:r>
      <w:r w:rsidRPr="00942CB3">
        <w:rPr>
          <w:rFonts w:ascii="Times New Roman" w:hAnsi="Times New Roman" w:cs="Times New Roman"/>
          <w:spacing w:val="-7"/>
        </w:rPr>
        <w:t xml:space="preserve"> </w:t>
      </w:r>
      <w:r w:rsidRPr="00942CB3">
        <w:rPr>
          <w:rFonts w:ascii="Times New Roman" w:hAnsi="Times New Roman" w:cs="Times New Roman"/>
        </w:rPr>
        <w:t>реализации</w:t>
      </w:r>
      <w:r w:rsidRPr="00942CB3">
        <w:rPr>
          <w:rFonts w:ascii="Times New Roman" w:hAnsi="Times New Roman" w:cs="Times New Roman"/>
          <w:spacing w:val="-6"/>
        </w:rPr>
        <w:t xml:space="preserve"> </w:t>
      </w:r>
      <w:r w:rsidRPr="00942CB3">
        <w:rPr>
          <w:rFonts w:ascii="Times New Roman" w:hAnsi="Times New Roman" w:cs="Times New Roman"/>
        </w:rPr>
        <w:t>программы</w:t>
      </w:r>
      <w:r w:rsidRPr="00942CB3">
        <w:rPr>
          <w:rFonts w:ascii="Times New Roman" w:hAnsi="Times New Roman" w:cs="Times New Roman"/>
          <w:spacing w:val="-7"/>
        </w:rPr>
        <w:t xml:space="preserve"> </w:t>
      </w:r>
      <w:r w:rsidRPr="00942CB3">
        <w:rPr>
          <w:rFonts w:ascii="Times New Roman" w:hAnsi="Times New Roman" w:cs="Times New Roman"/>
        </w:rPr>
        <w:t>развития»</w:t>
      </w:r>
      <w:r w:rsidRPr="00942CB3">
        <w:rPr>
          <w:rFonts w:ascii="Times New Roman" w:hAnsi="Times New Roman" w:cs="Times New Roman"/>
          <w:spacing w:val="-13"/>
        </w:rPr>
        <w:t xml:space="preserve"> </w:t>
      </w:r>
      <w:r w:rsidRPr="00942CB3">
        <w:rPr>
          <w:rFonts w:ascii="Times New Roman" w:hAnsi="Times New Roman" w:cs="Times New Roman"/>
        </w:rPr>
        <w:t>имеет</w:t>
      </w:r>
      <w:r w:rsidRPr="00942CB3">
        <w:rPr>
          <w:rFonts w:ascii="Times New Roman" w:hAnsi="Times New Roman" w:cs="Times New Roman"/>
          <w:spacing w:val="-2"/>
        </w:rPr>
        <w:t xml:space="preserve"> </w:t>
      </w:r>
      <w:r w:rsidRPr="00942CB3">
        <w:rPr>
          <w:rFonts w:ascii="Times New Roman" w:hAnsi="Times New Roman" w:cs="Times New Roman"/>
        </w:rPr>
        <w:t>«рамочный</w:t>
      </w:r>
      <w:r w:rsidRPr="00942CB3">
        <w:rPr>
          <w:rFonts w:ascii="Times New Roman" w:hAnsi="Times New Roman" w:cs="Times New Roman"/>
          <w:spacing w:val="-6"/>
        </w:rPr>
        <w:t xml:space="preserve"> </w:t>
      </w:r>
      <w:r w:rsidRPr="00942CB3">
        <w:rPr>
          <w:rFonts w:ascii="Times New Roman" w:hAnsi="Times New Roman" w:cs="Times New Roman"/>
        </w:rPr>
        <w:t>характер»;</w:t>
      </w:r>
      <w:r w:rsidRPr="00942CB3">
        <w:rPr>
          <w:rFonts w:ascii="Times New Roman" w:hAnsi="Times New Roman" w:cs="Times New Roman"/>
          <w:spacing w:val="-2"/>
        </w:rPr>
        <w:t xml:space="preserve"> </w:t>
      </w:r>
      <w:r w:rsidRPr="00942CB3">
        <w:rPr>
          <w:rFonts w:ascii="Times New Roman" w:hAnsi="Times New Roman" w:cs="Times New Roman"/>
        </w:rPr>
        <w:t>уточняется</w:t>
      </w:r>
      <w:r w:rsidRPr="00942CB3">
        <w:rPr>
          <w:rFonts w:ascii="Times New Roman" w:hAnsi="Times New Roman" w:cs="Times New Roman"/>
          <w:spacing w:val="-4"/>
        </w:rPr>
        <w:t xml:space="preserve"> </w:t>
      </w:r>
      <w:r w:rsidRPr="00942CB3">
        <w:rPr>
          <w:rFonts w:ascii="Times New Roman" w:hAnsi="Times New Roman" w:cs="Times New Roman"/>
        </w:rPr>
        <w:t>и</w:t>
      </w:r>
      <w:r w:rsidRPr="00942CB3">
        <w:rPr>
          <w:rFonts w:ascii="Times New Roman" w:hAnsi="Times New Roman" w:cs="Times New Roman"/>
          <w:spacing w:val="-6"/>
        </w:rPr>
        <w:t xml:space="preserve"> </w:t>
      </w:r>
      <w:r w:rsidRPr="00942CB3">
        <w:rPr>
          <w:rFonts w:ascii="Times New Roman" w:hAnsi="Times New Roman" w:cs="Times New Roman"/>
        </w:rPr>
        <w:t>конкретизируется</w:t>
      </w:r>
      <w:r w:rsidRPr="00942CB3">
        <w:rPr>
          <w:rFonts w:ascii="Times New Roman" w:hAnsi="Times New Roman" w:cs="Times New Roman"/>
          <w:spacing w:val="-4"/>
        </w:rPr>
        <w:t xml:space="preserve"> </w:t>
      </w:r>
      <w:r w:rsidRPr="00942CB3">
        <w:rPr>
          <w:rFonts w:ascii="Times New Roman" w:hAnsi="Times New Roman" w:cs="Times New Roman"/>
        </w:rPr>
        <w:t>согласно</w:t>
      </w:r>
      <w:r w:rsidRPr="00942CB3">
        <w:rPr>
          <w:rFonts w:ascii="Times New Roman" w:hAnsi="Times New Roman" w:cs="Times New Roman"/>
          <w:spacing w:val="-7"/>
        </w:rPr>
        <w:t xml:space="preserve"> </w:t>
      </w:r>
      <w:r w:rsidRPr="00942CB3">
        <w:rPr>
          <w:rFonts w:ascii="Times New Roman" w:hAnsi="Times New Roman" w:cs="Times New Roman"/>
        </w:rPr>
        <w:t>результатам проведенного анализа по итогам каждого учебного года. На каждый учебный год разрабатывается уточненный план мероприятий по реализации программы развития в текущем учебном году.</w:t>
      </w:r>
    </w:p>
    <w:p w:rsidR="00942CB3" w:rsidRPr="00942CB3" w:rsidRDefault="00942CB3" w:rsidP="00942C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2CB3">
        <w:rPr>
          <w:rFonts w:ascii="Times New Roman" w:hAnsi="Times New Roman" w:cs="Times New Roman"/>
        </w:rPr>
        <w:br w:type="page"/>
      </w:r>
    </w:p>
    <w:p w:rsidR="00942CB3" w:rsidRPr="00942CB3" w:rsidRDefault="00942CB3" w:rsidP="001F1ED5">
      <w:pPr>
        <w:pStyle w:val="a3"/>
        <w:widowControl w:val="0"/>
        <w:numPr>
          <w:ilvl w:val="0"/>
          <w:numId w:val="8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bookmark27"/>
      <w:r w:rsidRPr="00942C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Мониторинг Программы развития</w:t>
      </w:r>
      <w:bookmarkEnd w:id="28"/>
    </w:p>
    <w:p w:rsidR="00942CB3" w:rsidRPr="00942CB3" w:rsidRDefault="00942CB3" w:rsidP="00386C07">
      <w:pPr>
        <w:rPr>
          <w:rFonts w:ascii="Times New Roman" w:hAnsi="Times New Roman" w:cs="Times New Roman"/>
          <w:sz w:val="2"/>
          <w:szCs w:val="2"/>
        </w:rPr>
      </w:pPr>
    </w:p>
    <w:p w:rsidR="00942CB3" w:rsidRPr="00942CB3" w:rsidRDefault="00942CB3" w:rsidP="00386C07">
      <w:pPr>
        <w:rPr>
          <w:rFonts w:ascii="Times New Roman" w:hAnsi="Times New Roman" w:cs="Times New Roman"/>
          <w:sz w:val="2"/>
          <w:szCs w:val="2"/>
        </w:rPr>
      </w:pPr>
    </w:p>
    <w:p w:rsidR="00942CB3" w:rsidRPr="00942CB3" w:rsidRDefault="00942CB3" w:rsidP="00386C07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536"/>
        <w:gridCol w:w="2825"/>
        <w:gridCol w:w="1375"/>
        <w:gridCol w:w="2179"/>
      </w:tblGrid>
      <w:tr w:rsidR="00942CB3" w:rsidRPr="00942CB3" w:rsidTr="00942CB3">
        <w:trPr>
          <w:trHeight w:val="553"/>
        </w:trPr>
        <w:tc>
          <w:tcPr>
            <w:tcW w:w="4424" w:type="dxa"/>
            <w:vAlign w:val="center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4536" w:type="dxa"/>
            <w:vAlign w:val="center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Критерии,</w:t>
            </w:r>
            <w:r w:rsidRPr="00942CB3">
              <w:rPr>
                <w:b/>
                <w:spacing w:val="-15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 xml:space="preserve">показатели </w:t>
            </w:r>
            <w:r w:rsidRPr="00942CB3">
              <w:rPr>
                <w:b/>
                <w:spacing w:val="-2"/>
                <w:sz w:val="24"/>
              </w:rPr>
              <w:t>эффективности</w:t>
            </w:r>
          </w:p>
        </w:tc>
        <w:tc>
          <w:tcPr>
            <w:tcW w:w="2825" w:type="dxa"/>
            <w:vAlign w:val="center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Формы, методики отслеживания,</w:t>
            </w:r>
            <w:r w:rsidRPr="00942CB3">
              <w:rPr>
                <w:b/>
                <w:spacing w:val="-15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изучения</w:t>
            </w:r>
          </w:p>
        </w:tc>
        <w:tc>
          <w:tcPr>
            <w:tcW w:w="1375" w:type="dxa"/>
            <w:vAlign w:val="center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79" w:type="dxa"/>
            <w:vAlign w:val="center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942CB3"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42CB3" w:rsidRPr="00942CB3" w:rsidTr="00942CB3">
        <w:trPr>
          <w:trHeight w:val="275"/>
        </w:trPr>
        <w:tc>
          <w:tcPr>
            <w:tcW w:w="15339" w:type="dxa"/>
            <w:gridSpan w:val="5"/>
            <w:shd w:val="clear" w:color="auto" w:fill="D9D9D9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Направление</w:t>
            </w:r>
            <w:r w:rsidRPr="00942CB3">
              <w:rPr>
                <w:b/>
                <w:spacing w:val="-7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«Знание</w:t>
            </w:r>
            <w:r w:rsidRPr="00942CB3">
              <w:rPr>
                <w:b/>
                <w:spacing w:val="-6"/>
                <w:sz w:val="24"/>
              </w:rPr>
              <w:t>»</w:t>
            </w:r>
          </w:p>
        </w:tc>
      </w:tr>
      <w:tr w:rsidR="00942CB3" w:rsidRPr="00942CB3" w:rsidTr="00942CB3">
        <w:trPr>
          <w:trHeight w:val="3139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Освоение</w:t>
            </w:r>
            <w:r w:rsidRPr="00942CB3">
              <w:rPr>
                <w:spacing w:val="16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обучающимися</w:t>
            </w:r>
            <w:r w:rsidRPr="00942CB3">
              <w:rPr>
                <w:spacing w:val="17"/>
                <w:sz w:val="24"/>
              </w:rPr>
              <w:t xml:space="preserve"> </w:t>
            </w:r>
            <w:r w:rsidRPr="00942CB3">
              <w:rPr>
                <w:sz w:val="24"/>
              </w:rPr>
              <w:t>образовательных программ: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left="57" w:right="57" w:firstLine="0"/>
              <w:rPr>
                <w:sz w:val="24"/>
              </w:rPr>
            </w:pPr>
            <w:r w:rsidRPr="00942CB3">
              <w:rPr>
                <w:sz w:val="24"/>
              </w:rPr>
              <w:t>оценка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индивидуального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продвижения обучающегося в освоении программы учебного предмета,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ind w:left="57" w:right="57" w:firstLine="0"/>
              <w:rPr>
                <w:sz w:val="24"/>
              </w:rPr>
            </w:pPr>
            <w:r w:rsidRPr="00942CB3">
              <w:rPr>
                <w:sz w:val="24"/>
              </w:rPr>
              <w:t>оценка уровня достижения обучающимися</w:t>
            </w:r>
            <w:r w:rsidRPr="00942CB3">
              <w:rPr>
                <w:spacing w:val="33"/>
                <w:sz w:val="24"/>
              </w:rPr>
              <w:t xml:space="preserve"> </w:t>
            </w:r>
            <w:r w:rsidRPr="00942CB3">
              <w:rPr>
                <w:sz w:val="24"/>
              </w:rPr>
              <w:t>планируемых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результатов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по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учебному предмету,</w:t>
            </w:r>
          </w:p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b/>
                <w:sz w:val="24"/>
              </w:rPr>
              <w:t>Основание</w:t>
            </w:r>
            <w:r w:rsidRPr="00942CB3">
              <w:rPr>
                <w:sz w:val="24"/>
              </w:rPr>
              <w:t>:</w:t>
            </w:r>
            <w:r w:rsidRPr="00942CB3">
              <w:rPr>
                <w:spacing w:val="69"/>
                <w:sz w:val="24"/>
              </w:rPr>
              <w:t xml:space="preserve"> </w:t>
            </w:r>
            <w:r w:rsidRPr="00942CB3">
              <w:rPr>
                <w:sz w:val="24"/>
              </w:rPr>
              <w:t>ООП</w:t>
            </w:r>
            <w:r w:rsidRPr="00942CB3">
              <w:rPr>
                <w:spacing w:val="69"/>
                <w:sz w:val="24"/>
              </w:rPr>
              <w:t xml:space="preserve"> </w:t>
            </w:r>
            <w:r w:rsidRPr="00942CB3">
              <w:rPr>
                <w:sz w:val="24"/>
              </w:rPr>
              <w:t>НОО,</w:t>
            </w:r>
            <w:r w:rsidRPr="00942CB3">
              <w:rPr>
                <w:spacing w:val="69"/>
                <w:sz w:val="24"/>
              </w:rPr>
              <w:t xml:space="preserve"> </w:t>
            </w:r>
            <w:r w:rsidRPr="00942CB3">
              <w:rPr>
                <w:sz w:val="24"/>
              </w:rPr>
              <w:t>ООП</w:t>
            </w:r>
            <w:r w:rsidRPr="00942CB3">
              <w:rPr>
                <w:spacing w:val="69"/>
                <w:sz w:val="24"/>
              </w:rPr>
              <w:t xml:space="preserve"> </w:t>
            </w:r>
            <w:r w:rsidRPr="00942CB3">
              <w:rPr>
                <w:sz w:val="24"/>
              </w:rPr>
              <w:t>ООО</w:t>
            </w:r>
            <w:r w:rsidRPr="00942CB3">
              <w:rPr>
                <w:spacing w:val="69"/>
                <w:sz w:val="24"/>
              </w:rPr>
              <w:t xml:space="preserve"> </w:t>
            </w:r>
            <w:r w:rsidRPr="00942CB3">
              <w:rPr>
                <w:spacing w:val="-10"/>
                <w:sz w:val="24"/>
              </w:rPr>
              <w:t xml:space="preserve">и </w:t>
            </w:r>
            <w:r w:rsidRPr="00942CB3">
              <w:rPr>
                <w:sz w:val="24"/>
              </w:rPr>
              <w:t>ООП СОО, мотивирующий и констатирующий мониторинг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100% освоение обучающимися образовательных программ;</w:t>
            </w:r>
          </w:p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не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менее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–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50% качество </w:t>
            </w:r>
            <w:r w:rsidRPr="00942CB3">
              <w:rPr>
                <w:spacing w:val="-2"/>
                <w:sz w:val="24"/>
              </w:rPr>
              <w:t>знаний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36"/>
                <w:sz w:val="24"/>
              </w:rPr>
              <w:t xml:space="preserve"> </w:t>
            </w:r>
            <w:r w:rsidRPr="00942CB3">
              <w:rPr>
                <w:sz w:val="24"/>
              </w:rPr>
              <w:t>текущей</w:t>
            </w:r>
            <w:r w:rsidRPr="00942CB3">
              <w:rPr>
                <w:spacing w:val="36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38"/>
                <w:sz w:val="24"/>
              </w:rPr>
              <w:t xml:space="preserve"> </w:t>
            </w:r>
            <w:r w:rsidRPr="00942CB3">
              <w:rPr>
                <w:sz w:val="24"/>
              </w:rPr>
              <w:t>тематической оценки</w:t>
            </w:r>
          </w:p>
          <w:p w:rsidR="00942CB3" w:rsidRPr="00942CB3" w:rsidRDefault="00942CB3" w:rsidP="00386C07">
            <w:pPr>
              <w:pStyle w:val="TableParagraph"/>
              <w:ind w:left="57" w:right="57"/>
              <w:rPr>
                <w:b/>
                <w:sz w:val="24"/>
              </w:rPr>
            </w:pPr>
          </w:p>
          <w:p w:rsidR="00942CB3" w:rsidRPr="00942CB3" w:rsidRDefault="00942CB3" w:rsidP="00386C07">
            <w:pPr>
              <w:pStyle w:val="TableParagraph"/>
              <w:ind w:left="57" w:right="57"/>
              <w:rPr>
                <w:b/>
                <w:sz w:val="24"/>
              </w:rPr>
            </w:pPr>
          </w:p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Анализ успеваемости и качества знаний по итогам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триместров,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учебного </w:t>
            </w:r>
            <w:r w:rsidRPr="00942CB3">
              <w:rPr>
                <w:spacing w:val="-4"/>
                <w:sz w:val="24"/>
              </w:rPr>
              <w:t>года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942CB3">
              <w:rPr>
                <w:sz w:val="24"/>
              </w:rPr>
              <w:t>В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соответствии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с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ра</w:t>
            </w:r>
            <w:r w:rsidRPr="00942CB3">
              <w:rPr>
                <w:sz w:val="24"/>
              </w:rPr>
              <w:t>бочей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про</w:t>
            </w:r>
            <w:r w:rsidRPr="00942CB3">
              <w:rPr>
                <w:spacing w:val="-2"/>
                <w:sz w:val="24"/>
              </w:rPr>
              <w:t>граммой учителя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4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раза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Учителя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Заместители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дирек</w:t>
            </w:r>
            <w:r w:rsidRPr="00942CB3">
              <w:rPr>
                <w:spacing w:val="-4"/>
                <w:sz w:val="24"/>
              </w:rPr>
              <w:t>тора</w:t>
            </w:r>
          </w:p>
        </w:tc>
      </w:tr>
      <w:tr w:rsidR="00942CB3" w:rsidRPr="00942CB3" w:rsidTr="00942CB3">
        <w:trPr>
          <w:trHeight w:val="2207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Стартовая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диагностика: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57" w:right="57" w:firstLine="0"/>
              <w:jc w:val="both"/>
              <w:rPr>
                <w:sz w:val="24"/>
              </w:rPr>
            </w:pPr>
            <w:r w:rsidRPr="00942CB3">
              <w:rPr>
                <w:sz w:val="24"/>
              </w:rPr>
              <w:t>в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1-х</w:t>
            </w:r>
            <w:r w:rsidRPr="00942CB3">
              <w:rPr>
                <w:spacing w:val="1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классах,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ind w:left="57" w:right="57" w:firstLine="0"/>
              <w:jc w:val="both"/>
              <w:rPr>
                <w:sz w:val="24"/>
              </w:rPr>
            </w:pPr>
            <w:r w:rsidRPr="00942CB3">
              <w:rPr>
                <w:sz w:val="24"/>
              </w:rPr>
              <w:t>в 5-8-х классах (проводится в первый год изучения учебного предмета на уровне основного общего образования),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57" w:right="57" w:firstLine="0"/>
              <w:jc w:val="both"/>
              <w:rPr>
                <w:sz w:val="24"/>
              </w:rPr>
            </w:pPr>
            <w:r w:rsidRPr="00942CB3">
              <w:rPr>
                <w:sz w:val="24"/>
              </w:rPr>
              <w:t>в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10-х</w:t>
            </w:r>
            <w:r w:rsidRPr="00942CB3">
              <w:rPr>
                <w:spacing w:val="2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классах.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b/>
                <w:sz w:val="24"/>
              </w:rPr>
              <w:t xml:space="preserve">Основание: </w:t>
            </w:r>
            <w:r w:rsidRPr="00942CB3">
              <w:rPr>
                <w:sz w:val="24"/>
              </w:rPr>
              <w:t>ООП НОО, ООП ООО и ООП СОО школы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Стартовые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возможности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соответствующего уровня образования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 xml:space="preserve">Анализ работ обучающихся, в том числе обучающихся с ОВЗ (математика и русский язык – письменно, остальные – </w:t>
            </w:r>
            <w:r w:rsidRPr="00942CB3">
              <w:rPr>
                <w:spacing w:val="-2"/>
                <w:sz w:val="24"/>
              </w:rPr>
              <w:t>устно)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Октябрь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Заместители директора, учителя-предметники</w:t>
            </w:r>
          </w:p>
        </w:tc>
      </w:tr>
      <w:tr w:rsidR="00942CB3" w:rsidRPr="00942CB3" w:rsidTr="00942CB3">
        <w:trPr>
          <w:trHeight w:val="1931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lastRenderedPageBreak/>
              <w:t>Показатели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результатов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pacing w:val="-4"/>
                <w:sz w:val="24"/>
              </w:rPr>
              <w:t>ГИА: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ind w:left="57" w:right="57" w:firstLine="0"/>
              <w:rPr>
                <w:sz w:val="24"/>
              </w:rPr>
            </w:pPr>
            <w:r w:rsidRPr="00942CB3">
              <w:rPr>
                <w:spacing w:val="-4"/>
                <w:sz w:val="24"/>
              </w:rPr>
              <w:t>ОГЭ,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ind w:left="57" w:right="57" w:firstLine="0"/>
              <w:rPr>
                <w:sz w:val="24"/>
              </w:rPr>
            </w:pPr>
            <w:r w:rsidRPr="00942CB3">
              <w:rPr>
                <w:spacing w:val="-4"/>
                <w:sz w:val="24"/>
              </w:rPr>
              <w:t>ЕГЭ,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ind w:left="57" w:right="57" w:firstLine="0"/>
              <w:rPr>
                <w:sz w:val="24"/>
              </w:rPr>
            </w:pPr>
            <w:r w:rsidRPr="00942CB3">
              <w:rPr>
                <w:spacing w:val="-4"/>
                <w:sz w:val="24"/>
              </w:rPr>
              <w:t>ГВЭ.</w:t>
            </w:r>
          </w:p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b/>
                <w:sz w:val="24"/>
              </w:rPr>
              <w:t>Основание</w:t>
            </w:r>
            <w:r w:rsidRPr="00942CB3">
              <w:rPr>
                <w:sz w:val="24"/>
              </w:rPr>
              <w:t>: ООП НОО, ООП ООО и ООП СОО, аккредитационный и мотивирующий мониторинги.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tabs>
                <w:tab w:val="left" w:pos="1744"/>
                <w:tab w:val="left" w:pos="4145"/>
              </w:tabs>
              <w:ind w:left="57" w:right="57"/>
              <w:jc w:val="both"/>
              <w:rPr>
                <w:sz w:val="24"/>
              </w:rPr>
            </w:pPr>
            <w:r w:rsidRPr="00942CB3">
              <w:rPr>
                <w:spacing w:val="-4"/>
                <w:sz w:val="24"/>
              </w:rPr>
              <w:t>100%</w:t>
            </w:r>
            <w:r w:rsidRPr="00942CB3">
              <w:rPr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выпускников</w:t>
            </w:r>
            <w:r w:rsidRPr="00942CB3">
              <w:rPr>
                <w:sz w:val="24"/>
              </w:rPr>
              <w:t xml:space="preserve"> </w:t>
            </w:r>
            <w:r w:rsidRPr="00942CB3">
              <w:rPr>
                <w:spacing w:val="-4"/>
                <w:sz w:val="24"/>
              </w:rPr>
              <w:t xml:space="preserve">9-х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11-х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классов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получают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аттестат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об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образовании,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11-х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классах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–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наличие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медали</w:t>
            </w:r>
            <w:r w:rsidRPr="00942CB3">
              <w:rPr>
                <w:spacing w:val="-2"/>
                <w:sz w:val="24"/>
              </w:rPr>
              <w:t>стов.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результатов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ГИА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Август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Заместитель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директора, учителя-предметники</w:t>
            </w:r>
          </w:p>
        </w:tc>
      </w:tr>
      <w:tr w:rsidR="00942CB3" w:rsidRPr="00942CB3" w:rsidTr="00942CB3">
        <w:trPr>
          <w:trHeight w:val="1104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Показатели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результатов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ВПР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функциональной грамотности.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Объективные результаты ВПР, качество успеваемости – не ниже 90%, качество знаний – не ниже 50%.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Анализ результатов ВПР и функциональной гра</w:t>
            </w:r>
            <w:r w:rsidRPr="00942CB3">
              <w:rPr>
                <w:spacing w:val="-2"/>
                <w:sz w:val="24"/>
              </w:rPr>
              <w:t>мотности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 xml:space="preserve">По </w:t>
            </w:r>
            <w:r w:rsidRPr="00942CB3">
              <w:rPr>
                <w:spacing w:val="-2"/>
                <w:sz w:val="24"/>
              </w:rPr>
              <w:t>графику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Заместители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директора, руководители МО</w:t>
            </w:r>
          </w:p>
        </w:tc>
      </w:tr>
      <w:tr w:rsidR="00942CB3" w:rsidRPr="00942CB3" w:rsidTr="00942CB3">
        <w:trPr>
          <w:trHeight w:val="1710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Выявление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уровня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сформированности: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57" w:right="57" w:firstLine="0"/>
              <w:rPr>
                <w:sz w:val="24"/>
              </w:rPr>
            </w:pPr>
            <w:r w:rsidRPr="00942CB3">
              <w:rPr>
                <w:sz w:val="24"/>
              </w:rPr>
              <w:t>цифровой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грамотности,</w:t>
            </w:r>
          </w:p>
          <w:p w:rsidR="00942CB3" w:rsidRPr="00942CB3" w:rsidRDefault="00942CB3" w:rsidP="001F1ED5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57" w:right="57" w:firstLine="0"/>
              <w:rPr>
                <w:sz w:val="24"/>
              </w:rPr>
            </w:pPr>
            <w:r w:rsidRPr="00942CB3">
              <w:rPr>
                <w:sz w:val="24"/>
              </w:rPr>
              <w:t>естественнонаучной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грамотности,</w:t>
            </w:r>
          </w:p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математической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грамотности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16"/>
                <w:sz w:val="24"/>
              </w:rPr>
              <w:t xml:space="preserve"> </w:t>
            </w:r>
            <w:r w:rsidRPr="00942CB3">
              <w:rPr>
                <w:sz w:val="24"/>
              </w:rPr>
              <w:t>т.п.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соответствии</w:t>
            </w:r>
            <w:r w:rsidRPr="00942CB3">
              <w:rPr>
                <w:spacing w:val="31"/>
                <w:sz w:val="24"/>
              </w:rPr>
              <w:t xml:space="preserve">  </w:t>
            </w:r>
            <w:r w:rsidRPr="00942CB3">
              <w:rPr>
                <w:sz w:val="24"/>
              </w:rPr>
              <w:t>с</w:t>
            </w:r>
            <w:r w:rsidRPr="00942CB3">
              <w:rPr>
                <w:spacing w:val="31"/>
                <w:sz w:val="24"/>
              </w:rPr>
              <w:t xml:space="preserve">  </w:t>
            </w:r>
            <w:r w:rsidRPr="00942CB3">
              <w:rPr>
                <w:sz w:val="24"/>
              </w:rPr>
              <w:t>требованиями</w:t>
            </w:r>
            <w:r w:rsidRPr="00942CB3">
              <w:rPr>
                <w:spacing w:val="32"/>
                <w:sz w:val="24"/>
              </w:rPr>
              <w:t xml:space="preserve">  </w:t>
            </w:r>
            <w:r w:rsidRPr="00942CB3">
              <w:rPr>
                <w:sz w:val="24"/>
              </w:rPr>
              <w:t>ФГОС</w:t>
            </w:r>
            <w:r w:rsidRPr="00942CB3">
              <w:rPr>
                <w:spacing w:val="30"/>
                <w:sz w:val="24"/>
              </w:rPr>
              <w:t xml:space="preserve">  </w:t>
            </w:r>
            <w:r w:rsidRPr="00942CB3">
              <w:rPr>
                <w:spacing w:val="-10"/>
                <w:sz w:val="24"/>
              </w:rPr>
              <w:t xml:space="preserve">и </w:t>
            </w:r>
            <w:r w:rsidRPr="00942CB3">
              <w:rPr>
                <w:sz w:val="24"/>
              </w:rPr>
              <w:t>ФООП</w:t>
            </w:r>
            <w:proofErr w:type="gramStart"/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Не</w:t>
            </w:r>
            <w:r w:rsidRPr="00942CB3">
              <w:rPr>
                <w:spacing w:val="23"/>
                <w:sz w:val="24"/>
              </w:rPr>
              <w:t xml:space="preserve"> </w:t>
            </w:r>
            <w:r w:rsidRPr="00942CB3">
              <w:rPr>
                <w:sz w:val="24"/>
              </w:rPr>
              <w:t>менее</w:t>
            </w:r>
            <w:r w:rsidRPr="00942CB3">
              <w:rPr>
                <w:spacing w:val="24"/>
                <w:sz w:val="24"/>
              </w:rPr>
              <w:t xml:space="preserve"> </w:t>
            </w:r>
            <w:r w:rsidRPr="00942CB3">
              <w:rPr>
                <w:sz w:val="24"/>
              </w:rPr>
              <w:t>80%</w:t>
            </w:r>
            <w:r w:rsidRPr="00942CB3">
              <w:rPr>
                <w:spacing w:val="25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  <w:r w:rsidRPr="00942CB3">
              <w:rPr>
                <w:spacing w:val="25"/>
                <w:sz w:val="24"/>
              </w:rPr>
              <w:t xml:space="preserve"> </w:t>
            </w:r>
            <w:r w:rsidRPr="00942CB3">
              <w:rPr>
                <w:sz w:val="24"/>
              </w:rPr>
              <w:t>со</w:t>
            </w:r>
            <w:r w:rsidRPr="00942CB3">
              <w:rPr>
                <w:spacing w:val="26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средним,</w:t>
            </w:r>
          </w:p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повышенным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и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высоким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уровнем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сформи</w:t>
            </w:r>
            <w:r w:rsidRPr="00942CB3">
              <w:rPr>
                <w:sz w:val="24"/>
              </w:rPr>
              <w:t>рованности указанной грамотности.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80"/>
                <w:sz w:val="24"/>
              </w:rPr>
              <w:t xml:space="preserve"> </w:t>
            </w:r>
            <w:r w:rsidRPr="00942CB3">
              <w:rPr>
                <w:sz w:val="24"/>
              </w:rPr>
              <w:t>продуктов</w:t>
            </w:r>
            <w:r w:rsidRPr="00942CB3">
              <w:rPr>
                <w:spacing w:val="80"/>
                <w:sz w:val="24"/>
              </w:rPr>
              <w:t xml:space="preserve"> </w:t>
            </w:r>
            <w:r w:rsidRPr="00942CB3">
              <w:rPr>
                <w:sz w:val="24"/>
              </w:rPr>
              <w:t>деятельности обучающихся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По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графику </w:t>
            </w:r>
            <w:r w:rsidRPr="00942CB3">
              <w:rPr>
                <w:spacing w:val="-6"/>
                <w:sz w:val="24"/>
              </w:rPr>
              <w:t>ОО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Руководители МО</w:t>
            </w:r>
          </w:p>
        </w:tc>
      </w:tr>
      <w:tr w:rsidR="00942CB3" w:rsidRPr="00942CB3" w:rsidTr="00942CB3">
        <w:trPr>
          <w:trHeight w:val="1103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Качество</w:t>
            </w:r>
            <w:r w:rsidRPr="00942CB3">
              <w:rPr>
                <w:spacing w:val="80"/>
                <w:sz w:val="24"/>
              </w:rPr>
              <w:t xml:space="preserve"> </w:t>
            </w:r>
            <w:r w:rsidRPr="00942CB3">
              <w:rPr>
                <w:sz w:val="24"/>
              </w:rPr>
              <w:t>реализации</w:t>
            </w:r>
            <w:r w:rsidRPr="00942CB3">
              <w:rPr>
                <w:spacing w:val="80"/>
                <w:sz w:val="24"/>
              </w:rPr>
              <w:t xml:space="preserve"> </w:t>
            </w:r>
            <w:r w:rsidRPr="00942CB3">
              <w:rPr>
                <w:sz w:val="24"/>
              </w:rPr>
              <w:t>АООП</w:t>
            </w:r>
            <w:r w:rsidRPr="00942CB3">
              <w:rPr>
                <w:spacing w:val="80"/>
                <w:sz w:val="24"/>
              </w:rPr>
              <w:t xml:space="preserve"> </w:t>
            </w:r>
            <w:r w:rsidRPr="00942CB3">
              <w:rPr>
                <w:sz w:val="24"/>
              </w:rPr>
              <w:t>соответствующего вида и уровня.</w:t>
            </w:r>
          </w:p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b/>
                <w:sz w:val="24"/>
              </w:rPr>
              <w:t>Основание:</w:t>
            </w:r>
            <w:r w:rsidRPr="00942CB3">
              <w:rPr>
                <w:b/>
                <w:spacing w:val="77"/>
                <w:sz w:val="24"/>
              </w:rPr>
              <w:t xml:space="preserve"> </w:t>
            </w:r>
            <w:r w:rsidRPr="00942CB3">
              <w:rPr>
                <w:sz w:val="24"/>
              </w:rPr>
              <w:t>АООП</w:t>
            </w:r>
            <w:r w:rsidRPr="00942CB3">
              <w:rPr>
                <w:spacing w:val="75"/>
                <w:sz w:val="24"/>
              </w:rPr>
              <w:t xml:space="preserve"> </w:t>
            </w:r>
            <w:r w:rsidRPr="00942CB3">
              <w:rPr>
                <w:sz w:val="24"/>
              </w:rPr>
              <w:t>соответствующего уровня общего образования.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100%</w:t>
            </w:r>
            <w:r w:rsidRPr="00942CB3">
              <w:rPr>
                <w:spacing w:val="80"/>
                <w:sz w:val="24"/>
              </w:rPr>
              <w:t xml:space="preserve"> </w:t>
            </w:r>
            <w:r w:rsidRPr="00942CB3">
              <w:rPr>
                <w:sz w:val="24"/>
              </w:rPr>
              <w:t>освоение</w:t>
            </w:r>
            <w:r w:rsidRPr="00942CB3">
              <w:rPr>
                <w:spacing w:val="80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обучающимися</w:t>
            </w:r>
            <w:r w:rsidRPr="00942CB3">
              <w:rPr>
                <w:spacing w:val="80"/>
                <w:sz w:val="24"/>
              </w:rPr>
              <w:t xml:space="preserve"> </w:t>
            </w:r>
            <w:r w:rsidRPr="00942CB3">
              <w:rPr>
                <w:sz w:val="24"/>
              </w:rPr>
              <w:t>с</w:t>
            </w:r>
            <w:r w:rsidRPr="00942CB3">
              <w:rPr>
                <w:spacing w:val="80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ОВЗ </w:t>
            </w:r>
            <w:r w:rsidRPr="00942CB3">
              <w:rPr>
                <w:spacing w:val="-4"/>
                <w:sz w:val="24"/>
              </w:rPr>
              <w:t>АООП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Анализ письменных и устных работ, анализ текущей</w:t>
            </w:r>
            <w:r w:rsidRPr="00942CB3">
              <w:rPr>
                <w:spacing w:val="1"/>
                <w:sz w:val="24"/>
              </w:rPr>
              <w:t xml:space="preserve"> </w:t>
            </w:r>
            <w:r w:rsidRPr="00942CB3">
              <w:rPr>
                <w:sz w:val="24"/>
              </w:rPr>
              <w:t>успеваемости</w:t>
            </w:r>
            <w:r w:rsidRPr="00942CB3">
              <w:rPr>
                <w:spacing w:val="1"/>
                <w:sz w:val="24"/>
              </w:rPr>
              <w:t xml:space="preserve"> </w:t>
            </w:r>
            <w:r w:rsidRPr="00942CB3">
              <w:rPr>
                <w:spacing w:val="-4"/>
                <w:sz w:val="24"/>
              </w:rPr>
              <w:t>обу</w:t>
            </w:r>
            <w:r w:rsidRPr="00942CB3">
              <w:rPr>
                <w:sz w:val="24"/>
              </w:rPr>
              <w:t>чающихся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с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ОВЗ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Два раза в год: декабрь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5"/>
                <w:sz w:val="24"/>
              </w:rPr>
              <w:t>май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Заместители директора, руководители МО</w:t>
            </w:r>
          </w:p>
        </w:tc>
      </w:tr>
      <w:tr w:rsidR="00942CB3" w:rsidRPr="00942CB3" w:rsidTr="00942CB3">
        <w:trPr>
          <w:trHeight w:val="828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Доля</w:t>
            </w:r>
            <w:r w:rsidRPr="00942CB3">
              <w:rPr>
                <w:spacing w:val="57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обучающихся,</w:t>
            </w:r>
            <w:r w:rsidRPr="00942CB3">
              <w:rPr>
                <w:spacing w:val="57"/>
                <w:sz w:val="24"/>
              </w:rPr>
              <w:t xml:space="preserve"> </w:t>
            </w:r>
            <w:r w:rsidRPr="00942CB3">
              <w:rPr>
                <w:sz w:val="24"/>
              </w:rPr>
              <w:t>охваченных</w:t>
            </w:r>
            <w:r w:rsidRPr="00942CB3">
              <w:rPr>
                <w:spacing w:val="60"/>
                <w:sz w:val="24"/>
              </w:rPr>
              <w:t xml:space="preserve"> </w:t>
            </w:r>
            <w:r w:rsidRPr="00942CB3">
              <w:rPr>
                <w:spacing w:val="-4"/>
                <w:sz w:val="24"/>
              </w:rPr>
              <w:t>олим</w:t>
            </w:r>
            <w:r w:rsidRPr="00942CB3">
              <w:rPr>
                <w:sz w:val="24"/>
              </w:rPr>
              <w:t>пиадным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движением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(на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разных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уров</w:t>
            </w:r>
            <w:r w:rsidRPr="00942CB3">
              <w:rPr>
                <w:spacing w:val="-4"/>
                <w:sz w:val="24"/>
              </w:rPr>
              <w:t>нях)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30%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включенных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олимпиадное движение (на разных уровнях)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отчетов</w:t>
            </w:r>
            <w:r w:rsidRPr="00942CB3">
              <w:rPr>
                <w:spacing w:val="-3"/>
                <w:sz w:val="24"/>
              </w:rPr>
              <w:t xml:space="preserve"> </w:t>
            </w:r>
            <w:proofErr w:type="spellStart"/>
            <w:r w:rsidRPr="00942CB3">
              <w:rPr>
                <w:sz w:val="24"/>
              </w:rPr>
              <w:t>отвест</w:t>
            </w:r>
            <w:proofErr w:type="spellEnd"/>
            <w:r w:rsidRPr="00942CB3">
              <w:rPr>
                <w:sz w:val="24"/>
              </w:rPr>
              <w:t xml:space="preserve">-венных за олимпиаду 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Заместители директора, руководители МО</w:t>
            </w:r>
          </w:p>
        </w:tc>
      </w:tr>
      <w:tr w:rsidR="00942CB3" w:rsidRPr="00942CB3" w:rsidTr="00942CB3">
        <w:trPr>
          <w:trHeight w:val="1103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Наличие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победителей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призеров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этапов Всероссийской олимпиады школьников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Не менее 10% от общего количества принявших участие во Всероссийской олимпиаде школьников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отчетов</w:t>
            </w:r>
            <w:r w:rsidRPr="00942CB3">
              <w:rPr>
                <w:spacing w:val="-3"/>
                <w:sz w:val="24"/>
              </w:rPr>
              <w:t xml:space="preserve"> </w:t>
            </w:r>
            <w:proofErr w:type="spellStart"/>
            <w:r w:rsidRPr="00942CB3">
              <w:rPr>
                <w:sz w:val="24"/>
              </w:rPr>
              <w:t>отвественных</w:t>
            </w:r>
            <w:proofErr w:type="spellEnd"/>
            <w:r w:rsidRPr="00942CB3">
              <w:rPr>
                <w:sz w:val="24"/>
              </w:rPr>
              <w:t xml:space="preserve"> за олимпиаду–</w:t>
            </w:r>
            <w:r w:rsidRPr="00942CB3">
              <w:rPr>
                <w:spacing w:val="60"/>
                <w:w w:val="150"/>
                <w:sz w:val="24"/>
              </w:rPr>
              <w:t xml:space="preserve"> </w:t>
            </w:r>
            <w:r w:rsidRPr="00942CB3">
              <w:rPr>
                <w:sz w:val="24"/>
              </w:rPr>
              <w:t>на</w:t>
            </w:r>
            <w:r w:rsidRPr="00942CB3">
              <w:rPr>
                <w:spacing w:val="62"/>
                <w:w w:val="150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уровне</w:t>
            </w:r>
          </w:p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ОО,</w:t>
            </w:r>
            <w:r w:rsidRPr="00942CB3">
              <w:rPr>
                <w:spacing w:val="27"/>
                <w:sz w:val="24"/>
              </w:rPr>
              <w:t xml:space="preserve"> </w:t>
            </w:r>
            <w:r w:rsidRPr="00942CB3">
              <w:rPr>
                <w:sz w:val="24"/>
              </w:rPr>
              <w:t>анализ</w:t>
            </w:r>
            <w:r w:rsidRPr="00942CB3">
              <w:rPr>
                <w:spacing w:val="28"/>
                <w:sz w:val="24"/>
              </w:rPr>
              <w:t xml:space="preserve"> </w:t>
            </w:r>
            <w:r w:rsidRPr="00942CB3">
              <w:rPr>
                <w:sz w:val="24"/>
              </w:rPr>
              <w:t>результатов</w:t>
            </w:r>
            <w:r w:rsidRPr="00942CB3">
              <w:rPr>
                <w:spacing w:val="30"/>
                <w:sz w:val="24"/>
              </w:rPr>
              <w:t xml:space="preserve"> </w:t>
            </w:r>
            <w:r w:rsidRPr="00942CB3">
              <w:rPr>
                <w:sz w:val="24"/>
              </w:rPr>
              <w:t>– на остальных уровнях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раз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год </w:t>
            </w:r>
            <w:r w:rsidRPr="00942CB3">
              <w:rPr>
                <w:spacing w:val="-2"/>
                <w:sz w:val="24"/>
              </w:rPr>
              <w:t>(май)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Заместители директора, руководители МО</w:t>
            </w:r>
          </w:p>
        </w:tc>
      </w:tr>
      <w:tr w:rsidR="00942CB3" w:rsidRPr="00942CB3" w:rsidTr="00942CB3">
        <w:trPr>
          <w:trHeight w:val="1103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lastRenderedPageBreak/>
              <w:t>Доля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включенных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исследовательскую,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проектную деятельность.</w:t>
            </w:r>
          </w:p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b/>
                <w:sz w:val="24"/>
              </w:rPr>
              <w:t>Основание</w:t>
            </w:r>
            <w:r w:rsidRPr="00942CB3">
              <w:rPr>
                <w:sz w:val="24"/>
              </w:rPr>
              <w:t>: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ООП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НОО,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ООП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ООО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и ООП СОО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70%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включенных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исследовательскую, проектную деятельность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продуктов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проектной</w:t>
            </w:r>
            <w:r w:rsidRPr="00942CB3">
              <w:rPr>
                <w:spacing w:val="51"/>
                <w:w w:val="150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54"/>
                <w:w w:val="150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исследовательской</w:t>
            </w:r>
          </w:p>
          <w:p w:rsidR="00942CB3" w:rsidRPr="00942CB3" w:rsidRDefault="00942CB3" w:rsidP="00386C07">
            <w:pPr>
              <w:pStyle w:val="TableParagraph"/>
              <w:tabs>
                <w:tab w:val="left" w:pos="1909"/>
              </w:tabs>
              <w:ind w:left="57" w:right="57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деятельности</w:t>
            </w:r>
            <w:r w:rsidRPr="00942CB3">
              <w:rPr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Руководители МО, классные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руководители, </w:t>
            </w:r>
            <w:r w:rsidRPr="00942CB3">
              <w:rPr>
                <w:spacing w:val="-2"/>
                <w:sz w:val="24"/>
              </w:rPr>
              <w:t>учителя-предметники</w:t>
            </w:r>
          </w:p>
        </w:tc>
      </w:tr>
      <w:tr w:rsidR="00942CB3" w:rsidRPr="00942CB3" w:rsidTr="00942CB3">
        <w:trPr>
          <w:trHeight w:val="1382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Адаптационный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период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1х,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5-х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и 10-х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классов,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а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также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вновь принятых обучающихся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течение учебного </w:t>
            </w:r>
            <w:r w:rsidRPr="00942CB3">
              <w:rPr>
                <w:spacing w:val="-2"/>
                <w:sz w:val="24"/>
              </w:rPr>
              <w:t>года.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tabs>
                <w:tab w:val="left" w:pos="1290"/>
                <w:tab w:val="left" w:pos="3044"/>
              </w:tabs>
              <w:ind w:left="57" w:right="57"/>
              <w:rPr>
                <w:sz w:val="24"/>
              </w:rPr>
            </w:pPr>
            <w:r w:rsidRPr="00942CB3">
              <w:rPr>
                <w:spacing w:val="-4"/>
                <w:sz w:val="24"/>
              </w:rPr>
              <w:t>100%</w:t>
            </w:r>
            <w:r w:rsidRPr="00942CB3">
              <w:rPr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адаптация</w:t>
            </w:r>
            <w:r w:rsidRPr="00942CB3">
              <w:rPr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 xml:space="preserve">обучающихся </w:t>
            </w:r>
            <w:r w:rsidRPr="00942CB3">
              <w:rPr>
                <w:sz w:val="24"/>
              </w:rPr>
              <w:t>в ОО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Тестирование, наблюдение,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беседы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с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участниками образовательных отношений,</w:t>
            </w:r>
            <w:r w:rsidRPr="00942CB3">
              <w:rPr>
                <w:spacing w:val="63"/>
                <w:w w:val="150"/>
                <w:sz w:val="24"/>
              </w:rPr>
              <w:t xml:space="preserve"> </w:t>
            </w:r>
            <w:r w:rsidRPr="00942CB3">
              <w:rPr>
                <w:sz w:val="24"/>
              </w:rPr>
              <w:t>анализ</w:t>
            </w:r>
            <w:r w:rsidRPr="00942CB3">
              <w:rPr>
                <w:spacing w:val="64"/>
                <w:w w:val="150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посещенных занятий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Октябрь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 xml:space="preserve">Классный руководитель, </w:t>
            </w:r>
            <w:proofErr w:type="spellStart"/>
            <w:r w:rsidRPr="00942CB3">
              <w:rPr>
                <w:sz w:val="24"/>
              </w:rPr>
              <w:t>педагогпсихолог</w:t>
            </w:r>
            <w:proofErr w:type="spellEnd"/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</w:tr>
      <w:tr w:rsidR="00942CB3" w:rsidRPr="00942CB3" w:rsidTr="00942CB3">
        <w:trPr>
          <w:trHeight w:val="1932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 xml:space="preserve">Адаптационный период обучающихся с </w:t>
            </w:r>
            <w:r w:rsidRPr="00942CB3">
              <w:rPr>
                <w:spacing w:val="-4"/>
                <w:sz w:val="24"/>
              </w:rPr>
              <w:t>ОВЗ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100%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адаптация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с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ОВЗ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в </w:t>
            </w:r>
            <w:r w:rsidRPr="00942CB3">
              <w:rPr>
                <w:spacing w:val="-6"/>
                <w:sz w:val="24"/>
              </w:rPr>
              <w:t>ОО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Тестирование, наблюдение, беседы с участниками образовательных отношений, анализ посещенных занятий, анкетирование родителей (законных представителей)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Октябрь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2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раза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 xml:space="preserve">Классный руководитель, </w:t>
            </w:r>
            <w:proofErr w:type="spellStart"/>
            <w:r w:rsidRPr="00942CB3">
              <w:rPr>
                <w:sz w:val="24"/>
              </w:rPr>
              <w:t>педагогпсихолог</w:t>
            </w:r>
            <w:proofErr w:type="spellEnd"/>
          </w:p>
        </w:tc>
      </w:tr>
      <w:tr w:rsidR="00942CB3" w:rsidRPr="00942CB3" w:rsidTr="00942CB3">
        <w:trPr>
          <w:trHeight w:val="1218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Выявление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образовательных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интересов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 потребностей</w:t>
            </w:r>
            <w:r w:rsidRPr="00942CB3">
              <w:rPr>
                <w:spacing w:val="53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обучающихся,</w:t>
            </w:r>
            <w:r w:rsidRPr="00942CB3">
              <w:rPr>
                <w:spacing w:val="55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 xml:space="preserve">выявление </w:t>
            </w:r>
            <w:r w:rsidRPr="00942CB3">
              <w:rPr>
                <w:sz w:val="24"/>
              </w:rPr>
              <w:t>доли</w:t>
            </w:r>
            <w:r w:rsidRPr="00942CB3">
              <w:rPr>
                <w:spacing w:val="59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  <w:r w:rsidRPr="00942CB3">
              <w:rPr>
                <w:spacing w:val="59"/>
                <w:sz w:val="24"/>
              </w:rPr>
              <w:t xml:space="preserve"> </w:t>
            </w:r>
            <w:r w:rsidRPr="00942CB3">
              <w:rPr>
                <w:sz w:val="24"/>
              </w:rPr>
              <w:t>с</w:t>
            </w:r>
            <w:r w:rsidRPr="00942CB3">
              <w:rPr>
                <w:spacing w:val="55"/>
                <w:sz w:val="24"/>
              </w:rPr>
              <w:t xml:space="preserve"> </w:t>
            </w:r>
            <w:r w:rsidRPr="00942CB3">
              <w:rPr>
                <w:sz w:val="24"/>
              </w:rPr>
              <w:t>рисками</w:t>
            </w:r>
            <w:r w:rsidRPr="00942CB3">
              <w:rPr>
                <w:spacing w:val="62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учебной неспешности.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Повышение</w:t>
            </w:r>
            <w:r w:rsidRPr="00942CB3">
              <w:rPr>
                <w:spacing w:val="80"/>
                <w:sz w:val="24"/>
              </w:rPr>
              <w:t xml:space="preserve"> </w:t>
            </w:r>
            <w:r w:rsidRPr="00942CB3">
              <w:rPr>
                <w:sz w:val="24"/>
              </w:rPr>
              <w:t>уровня</w:t>
            </w:r>
            <w:r w:rsidRPr="00942CB3">
              <w:rPr>
                <w:spacing w:val="80"/>
                <w:sz w:val="24"/>
              </w:rPr>
              <w:t xml:space="preserve"> </w:t>
            </w:r>
            <w:r w:rsidRPr="00942CB3">
              <w:rPr>
                <w:sz w:val="24"/>
              </w:rPr>
              <w:t>мотивации</w:t>
            </w:r>
            <w:r w:rsidRPr="00942CB3">
              <w:rPr>
                <w:spacing w:val="80"/>
                <w:sz w:val="24"/>
              </w:rPr>
              <w:t xml:space="preserve"> </w:t>
            </w:r>
            <w:r w:rsidRPr="00942CB3">
              <w:rPr>
                <w:sz w:val="24"/>
              </w:rPr>
              <w:t>учения обучающихся,</w:t>
            </w:r>
            <w:r w:rsidRPr="00942CB3">
              <w:rPr>
                <w:spacing w:val="12"/>
                <w:sz w:val="24"/>
              </w:rPr>
              <w:t xml:space="preserve"> </w:t>
            </w:r>
            <w:r w:rsidRPr="00942CB3">
              <w:rPr>
                <w:sz w:val="24"/>
              </w:rPr>
              <w:t>снижение</w:t>
            </w:r>
            <w:r w:rsidRPr="00942CB3">
              <w:rPr>
                <w:spacing w:val="13"/>
                <w:sz w:val="24"/>
              </w:rPr>
              <w:t xml:space="preserve"> </w:t>
            </w:r>
            <w:r w:rsidRPr="00942CB3">
              <w:rPr>
                <w:sz w:val="24"/>
              </w:rPr>
              <w:t>уровня</w:t>
            </w:r>
            <w:r w:rsidRPr="00942CB3">
              <w:rPr>
                <w:spacing w:val="13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тревож</w:t>
            </w:r>
            <w:r w:rsidRPr="00942CB3">
              <w:rPr>
                <w:sz w:val="24"/>
              </w:rPr>
              <w:t>ности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Тестирование или анкетирование школьников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2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раза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год </w:t>
            </w:r>
            <w:r w:rsidRPr="00942CB3">
              <w:rPr>
                <w:spacing w:val="-2"/>
                <w:sz w:val="24"/>
              </w:rPr>
              <w:t>(сентябрь,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4"/>
                <w:sz w:val="24"/>
              </w:rPr>
              <w:t>май)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Классный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руководитель, </w:t>
            </w:r>
            <w:proofErr w:type="spellStart"/>
            <w:r w:rsidRPr="00942CB3">
              <w:rPr>
                <w:sz w:val="24"/>
              </w:rPr>
              <w:t>педагогпсихолог</w:t>
            </w:r>
            <w:proofErr w:type="spellEnd"/>
            <w:r w:rsidRPr="00942CB3">
              <w:rPr>
                <w:sz w:val="24"/>
              </w:rPr>
              <w:t>,</w:t>
            </w:r>
            <w:r w:rsidRPr="00942CB3">
              <w:rPr>
                <w:spacing w:val="1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учитель</w:t>
            </w:r>
          </w:p>
        </w:tc>
      </w:tr>
      <w:tr w:rsidR="00942CB3" w:rsidRPr="00942CB3" w:rsidTr="00942CB3">
        <w:trPr>
          <w:trHeight w:val="827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Выявление мотивации учения и эмоционального</w:t>
            </w:r>
            <w:r w:rsidRPr="00942CB3">
              <w:rPr>
                <w:spacing w:val="35"/>
                <w:sz w:val="24"/>
              </w:rPr>
              <w:t xml:space="preserve"> </w:t>
            </w:r>
            <w:r w:rsidRPr="00942CB3">
              <w:rPr>
                <w:sz w:val="24"/>
              </w:rPr>
              <w:t>отношения</w:t>
            </w:r>
            <w:r w:rsidRPr="00942CB3">
              <w:rPr>
                <w:spacing w:val="36"/>
                <w:sz w:val="24"/>
              </w:rPr>
              <w:t xml:space="preserve"> </w:t>
            </w:r>
            <w:r w:rsidRPr="00942CB3">
              <w:rPr>
                <w:sz w:val="24"/>
              </w:rPr>
              <w:t>к</w:t>
            </w:r>
            <w:r w:rsidRPr="00942CB3">
              <w:rPr>
                <w:spacing w:val="36"/>
                <w:sz w:val="24"/>
              </w:rPr>
              <w:t xml:space="preserve"> </w:t>
            </w:r>
            <w:r w:rsidRPr="00942CB3">
              <w:rPr>
                <w:sz w:val="24"/>
              </w:rPr>
              <w:t>учению</w:t>
            </w:r>
            <w:r w:rsidRPr="00942CB3">
              <w:rPr>
                <w:spacing w:val="36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обучаю</w:t>
            </w:r>
            <w:r w:rsidRPr="00942CB3">
              <w:rPr>
                <w:sz w:val="24"/>
              </w:rPr>
              <w:t>щихся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6-8-х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классов.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Повышение</w:t>
            </w:r>
            <w:r w:rsidRPr="00942CB3">
              <w:rPr>
                <w:spacing w:val="80"/>
                <w:sz w:val="24"/>
              </w:rPr>
              <w:t xml:space="preserve"> </w:t>
            </w:r>
            <w:r w:rsidRPr="00942CB3">
              <w:rPr>
                <w:sz w:val="24"/>
              </w:rPr>
              <w:t>уровня</w:t>
            </w:r>
            <w:r w:rsidRPr="00942CB3">
              <w:rPr>
                <w:spacing w:val="80"/>
                <w:sz w:val="24"/>
              </w:rPr>
              <w:t xml:space="preserve"> </w:t>
            </w:r>
            <w:r w:rsidRPr="00942CB3">
              <w:rPr>
                <w:sz w:val="24"/>
              </w:rPr>
              <w:t>мотивации</w:t>
            </w:r>
            <w:r w:rsidRPr="00942CB3">
              <w:rPr>
                <w:spacing w:val="80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учения </w:t>
            </w:r>
            <w:r w:rsidRPr="00942CB3">
              <w:rPr>
                <w:spacing w:val="-2"/>
                <w:sz w:val="24"/>
              </w:rPr>
              <w:t>подростков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Тестирование или анкетирование школьников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Классный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руководитель, </w:t>
            </w:r>
            <w:proofErr w:type="spellStart"/>
            <w:r w:rsidRPr="00942CB3">
              <w:rPr>
                <w:sz w:val="24"/>
              </w:rPr>
              <w:t>педагогпсихолог</w:t>
            </w:r>
            <w:proofErr w:type="spellEnd"/>
            <w:r w:rsidRPr="00942CB3">
              <w:rPr>
                <w:sz w:val="24"/>
              </w:rPr>
              <w:t>,</w:t>
            </w:r>
            <w:r w:rsidRPr="00942CB3">
              <w:rPr>
                <w:spacing w:val="1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учитель</w:t>
            </w:r>
          </w:p>
        </w:tc>
      </w:tr>
      <w:tr w:rsidR="00942CB3" w:rsidRPr="00942CB3" w:rsidTr="00942CB3">
        <w:trPr>
          <w:trHeight w:val="1104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Динамика качества индивидуальных показателей обучающихся, в том числе во внеурочной деятельности.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Доля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 –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победителей и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призеров муниципальных, региональных, всероссийских</w:t>
            </w:r>
            <w:r w:rsidRPr="00942CB3">
              <w:rPr>
                <w:spacing w:val="67"/>
                <w:w w:val="150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64"/>
                <w:w w:val="150"/>
                <w:sz w:val="24"/>
              </w:rPr>
              <w:t xml:space="preserve"> </w:t>
            </w:r>
            <w:r w:rsidRPr="00942CB3">
              <w:rPr>
                <w:sz w:val="24"/>
              </w:rPr>
              <w:t>международных</w:t>
            </w:r>
            <w:r w:rsidRPr="00942CB3">
              <w:rPr>
                <w:spacing w:val="68"/>
                <w:w w:val="150"/>
                <w:sz w:val="24"/>
              </w:rPr>
              <w:t xml:space="preserve"> </w:t>
            </w:r>
            <w:r w:rsidRPr="00942CB3">
              <w:rPr>
                <w:spacing w:val="-4"/>
                <w:sz w:val="24"/>
              </w:rPr>
              <w:t>кон</w:t>
            </w:r>
            <w:r w:rsidRPr="00942CB3">
              <w:rPr>
                <w:spacing w:val="-2"/>
                <w:sz w:val="24"/>
              </w:rPr>
              <w:t>курсов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достижений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обу</w:t>
            </w:r>
            <w:r w:rsidRPr="00942CB3">
              <w:rPr>
                <w:spacing w:val="-2"/>
                <w:sz w:val="24"/>
              </w:rPr>
              <w:t>чающихся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Руководители МО</w:t>
            </w:r>
          </w:p>
        </w:tc>
      </w:tr>
      <w:tr w:rsidR="00942CB3" w:rsidRPr="00942CB3" w:rsidTr="00942CB3">
        <w:trPr>
          <w:trHeight w:val="1103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pacing w:val="-2"/>
                <w:sz w:val="24"/>
              </w:rPr>
            </w:pPr>
            <w:r w:rsidRPr="00942CB3">
              <w:rPr>
                <w:sz w:val="24"/>
              </w:rPr>
              <w:lastRenderedPageBreak/>
              <w:t>Удовлетворенность родителей (законных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представителей)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качеством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образовательных</w:t>
            </w:r>
            <w:r w:rsidRPr="00942CB3">
              <w:rPr>
                <w:spacing w:val="53"/>
                <w:sz w:val="24"/>
              </w:rPr>
              <w:t xml:space="preserve"> </w:t>
            </w:r>
            <w:r w:rsidRPr="00942CB3">
              <w:rPr>
                <w:sz w:val="24"/>
              </w:rPr>
              <w:t>услуг,</w:t>
            </w:r>
            <w:r w:rsidRPr="00942CB3">
              <w:rPr>
                <w:spacing w:val="49"/>
                <w:sz w:val="24"/>
              </w:rPr>
              <w:t xml:space="preserve"> </w:t>
            </w:r>
            <w:r w:rsidRPr="00942CB3">
              <w:rPr>
                <w:sz w:val="24"/>
              </w:rPr>
              <w:t>включая</w:t>
            </w:r>
            <w:r w:rsidRPr="00942CB3">
              <w:rPr>
                <w:spacing w:val="49"/>
                <w:sz w:val="24"/>
              </w:rPr>
              <w:t xml:space="preserve"> </w:t>
            </w:r>
            <w:proofErr w:type="gramStart"/>
            <w:r w:rsidRPr="00942CB3">
              <w:rPr>
                <w:spacing w:val="-2"/>
                <w:sz w:val="24"/>
              </w:rPr>
              <w:t>родителей</w:t>
            </w:r>
            <w:proofErr w:type="gramEnd"/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с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ОВЗ,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с </w:t>
            </w:r>
            <w:r w:rsidRPr="00942CB3">
              <w:rPr>
                <w:spacing w:val="-2"/>
                <w:sz w:val="24"/>
              </w:rPr>
              <w:t>инвалидностью.</w:t>
            </w:r>
          </w:p>
          <w:p w:rsid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</w:p>
          <w:p w:rsidR="00CC4DEF" w:rsidRDefault="00CC4DEF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</w:p>
          <w:p w:rsidR="00CC4DEF" w:rsidRPr="00942CB3" w:rsidRDefault="00CC4DEF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Удовлетворенность родителей (законных представителей) детей с ОВЗ качеством</w:t>
            </w:r>
            <w:r w:rsidRPr="00942CB3">
              <w:rPr>
                <w:spacing w:val="7"/>
                <w:sz w:val="24"/>
              </w:rPr>
              <w:t xml:space="preserve"> </w:t>
            </w:r>
            <w:r w:rsidRPr="00942CB3">
              <w:rPr>
                <w:sz w:val="24"/>
              </w:rPr>
              <w:t>образовательных</w:t>
            </w:r>
            <w:r w:rsidRPr="00942CB3">
              <w:rPr>
                <w:spacing w:val="11"/>
                <w:sz w:val="24"/>
              </w:rPr>
              <w:t xml:space="preserve"> </w:t>
            </w:r>
            <w:r w:rsidRPr="00942CB3">
              <w:rPr>
                <w:sz w:val="24"/>
              </w:rPr>
              <w:t>услуг</w:t>
            </w:r>
            <w:r w:rsidRPr="00942CB3">
              <w:rPr>
                <w:spacing w:val="8"/>
                <w:sz w:val="24"/>
              </w:rPr>
              <w:t xml:space="preserve"> </w:t>
            </w:r>
            <w:r w:rsidRPr="00942CB3">
              <w:rPr>
                <w:sz w:val="24"/>
              </w:rPr>
              <w:t>не</w:t>
            </w:r>
            <w:r w:rsidRPr="00942CB3">
              <w:rPr>
                <w:spacing w:val="7"/>
                <w:sz w:val="24"/>
              </w:rPr>
              <w:t xml:space="preserve"> </w:t>
            </w:r>
            <w:r w:rsidRPr="00942CB3">
              <w:rPr>
                <w:spacing w:val="-4"/>
                <w:sz w:val="24"/>
              </w:rPr>
              <w:t xml:space="preserve">менее </w:t>
            </w:r>
            <w:r w:rsidRPr="00942CB3">
              <w:rPr>
                <w:spacing w:val="-5"/>
                <w:sz w:val="24"/>
              </w:rPr>
              <w:t>85%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5"/>
                <w:sz w:val="24"/>
              </w:rPr>
              <w:t>Май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Педагог-психолог</w:t>
            </w:r>
          </w:p>
        </w:tc>
      </w:tr>
      <w:tr w:rsidR="00942CB3" w:rsidRPr="00942CB3" w:rsidTr="00942CB3">
        <w:trPr>
          <w:trHeight w:val="277"/>
        </w:trPr>
        <w:tc>
          <w:tcPr>
            <w:tcW w:w="15339" w:type="dxa"/>
            <w:gridSpan w:val="5"/>
            <w:shd w:val="clear" w:color="auto" w:fill="D9D9D9"/>
          </w:tcPr>
          <w:p w:rsidR="00942CB3" w:rsidRPr="00942CB3" w:rsidRDefault="00942CB3" w:rsidP="00CC4DEF">
            <w:pPr>
              <w:pStyle w:val="TableParagraph"/>
              <w:spacing w:before="120" w:after="120"/>
              <w:ind w:left="57" w:right="57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Направление</w:t>
            </w:r>
            <w:r w:rsidRPr="00942CB3">
              <w:rPr>
                <w:b/>
                <w:spacing w:val="-8"/>
                <w:sz w:val="24"/>
              </w:rPr>
              <w:t xml:space="preserve"> </w:t>
            </w:r>
            <w:r w:rsidRPr="00942CB3">
              <w:rPr>
                <w:b/>
                <w:spacing w:val="-2"/>
                <w:sz w:val="24"/>
              </w:rPr>
              <w:t>«Здоровье»</w:t>
            </w:r>
          </w:p>
        </w:tc>
      </w:tr>
      <w:tr w:rsidR="00942CB3" w:rsidRPr="00942CB3" w:rsidTr="00942CB3">
        <w:trPr>
          <w:trHeight w:val="551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Обеспечение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горячим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питанием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ОО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Не</w:t>
            </w:r>
            <w:r w:rsidRPr="00942CB3">
              <w:rPr>
                <w:spacing w:val="30"/>
                <w:sz w:val="24"/>
              </w:rPr>
              <w:t xml:space="preserve"> </w:t>
            </w:r>
            <w:r w:rsidRPr="00942CB3">
              <w:rPr>
                <w:sz w:val="24"/>
              </w:rPr>
              <w:t>менее</w:t>
            </w:r>
            <w:r w:rsidRPr="00942CB3">
              <w:rPr>
                <w:spacing w:val="32"/>
                <w:sz w:val="24"/>
              </w:rPr>
              <w:t xml:space="preserve"> </w:t>
            </w:r>
            <w:r w:rsidRPr="00942CB3">
              <w:rPr>
                <w:sz w:val="24"/>
              </w:rPr>
              <w:t>75%</w:t>
            </w:r>
            <w:r w:rsidRPr="00942CB3">
              <w:rPr>
                <w:spacing w:val="31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  <w:r w:rsidRPr="00942CB3">
              <w:rPr>
                <w:spacing w:val="33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обеспечены</w:t>
            </w:r>
          </w:p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горячим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питанием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5-11-х</w:t>
            </w:r>
            <w:r w:rsidRPr="00942CB3">
              <w:rPr>
                <w:spacing w:val="1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классах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Отчеты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4"/>
                <w:sz w:val="24"/>
              </w:rPr>
              <w:t>Июнь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Ответственный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за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питание</w:t>
            </w:r>
          </w:p>
        </w:tc>
      </w:tr>
      <w:tr w:rsidR="00942CB3" w:rsidRPr="00942CB3" w:rsidTr="00942CB3">
        <w:trPr>
          <w:trHeight w:val="1104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Мониторинг физического здоровья обучающихся 2-11-х классов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Стабильные показатели или отсутствие отрицательной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динамики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(по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сравнению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с прошлым учебным годом)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Выполнение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нормативов </w:t>
            </w:r>
            <w:r w:rsidRPr="00942CB3">
              <w:rPr>
                <w:spacing w:val="-2"/>
                <w:sz w:val="24"/>
              </w:rPr>
              <w:t>(тестирование)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 xml:space="preserve">2 раза в </w:t>
            </w:r>
            <w:r w:rsidRPr="00942CB3">
              <w:rPr>
                <w:spacing w:val="-4"/>
                <w:sz w:val="24"/>
              </w:rPr>
              <w:t xml:space="preserve">год </w:t>
            </w:r>
            <w:r w:rsidRPr="00942CB3">
              <w:rPr>
                <w:spacing w:val="-2"/>
                <w:sz w:val="24"/>
              </w:rPr>
              <w:t>(сентябрь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 xml:space="preserve">и </w:t>
            </w:r>
            <w:r w:rsidRPr="00942CB3">
              <w:rPr>
                <w:spacing w:val="-4"/>
                <w:sz w:val="24"/>
              </w:rPr>
              <w:t>май)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Учителя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физической культуры</w:t>
            </w:r>
          </w:p>
        </w:tc>
      </w:tr>
      <w:tr w:rsidR="00942CB3" w:rsidRPr="00942CB3" w:rsidTr="00942CB3">
        <w:trPr>
          <w:trHeight w:val="1103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Включение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участников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образовательных отношений в мероприятия, акции, программы,</w:t>
            </w:r>
            <w:r w:rsidRPr="00942CB3">
              <w:rPr>
                <w:spacing w:val="69"/>
                <w:sz w:val="24"/>
              </w:rPr>
              <w:t xml:space="preserve"> </w:t>
            </w:r>
            <w:r w:rsidRPr="00942CB3">
              <w:rPr>
                <w:sz w:val="24"/>
              </w:rPr>
              <w:t>партнёрские</w:t>
            </w:r>
            <w:r w:rsidRPr="00942CB3">
              <w:rPr>
                <w:spacing w:val="71"/>
                <w:sz w:val="24"/>
              </w:rPr>
              <w:t xml:space="preserve"> </w:t>
            </w:r>
            <w:r w:rsidRPr="00942CB3">
              <w:rPr>
                <w:sz w:val="24"/>
              </w:rPr>
              <w:t>проекты</w:t>
            </w:r>
            <w:r w:rsidRPr="00942CB3">
              <w:rPr>
                <w:spacing w:val="69"/>
                <w:sz w:val="24"/>
              </w:rPr>
              <w:t xml:space="preserve"> </w:t>
            </w:r>
            <w:r w:rsidRPr="00942CB3">
              <w:rPr>
                <w:sz w:val="24"/>
              </w:rPr>
              <w:t>по</w:t>
            </w:r>
            <w:r w:rsidRPr="00942CB3">
              <w:rPr>
                <w:spacing w:val="70"/>
                <w:sz w:val="24"/>
              </w:rPr>
              <w:t xml:space="preserve"> </w:t>
            </w:r>
            <w:r w:rsidRPr="00942CB3">
              <w:rPr>
                <w:spacing w:val="-4"/>
                <w:sz w:val="24"/>
              </w:rPr>
              <w:t>про</w:t>
            </w:r>
            <w:r w:rsidRPr="00942CB3">
              <w:rPr>
                <w:sz w:val="24"/>
              </w:rPr>
              <w:t>грамме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здоровьесбережения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Не менее 80% обучающихся, не менее 30% родителей (законных представите</w:t>
            </w:r>
            <w:r w:rsidRPr="00942CB3">
              <w:rPr>
                <w:spacing w:val="-4"/>
                <w:sz w:val="24"/>
              </w:rPr>
              <w:t>лей)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Опрос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классных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руково</w:t>
            </w:r>
            <w:r w:rsidRPr="00942CB3">
              <w:rPr>
                <w:spacing w:val="-2"/>
                <w:sz w:val="24"/>
              </w:rPr>
              <w:t>дителей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Заместитель директора по ВР</w:t>
            </w:r>
          </w:p>
        </w:tc>
      </w:tr>
      <w:tr w:rsidR="00942CB3" w:rsidRPr="00942CB3" w:rsidTr="00942CB3">
        <w:trPr>
          <w:trHeight w:val="1151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Доля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обучающихся,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постоянно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посещаю</w:t>
            </w:r>
            <w:r w:rsidRPr="00942CB3">
              <w:rPr>
                <w:sz w:val="24"/>
              </w:rPr>
              <w:t>щих занятия, в рамках реализации программ</w:t>
            </w:r>
            <w:r w:rsidRPr="00942CB3">
              <w:rPr>
                <w:spacing w:val="71"/>
                <w:sz w:val="24"/>
              </w:rPr>
              <w:t xml:space="preserve"> </w:t>
            </w:r>
            <w:r w:rsidRPr="00942CB3">
              <w:rPr>
                <w:sz w:val="24"/>
              </w:rPr>
              <w:t>дополнительного</w:t>
            </w:r>
            <w:r w:rsidRPr="00942CB3">
              <w:rPr>
                <w:spacing w:val="73"/>
                <w:sz w:val="24"/>
              </w:rPr>
              <w:t xml:space="preserve"> </w:t>
            </w:r>
            <w:r w:rsidRPr="00942CB3">
              <w:rPr>
                <w:sz w:val="24"/>
              </w:rPr>
              <w:t>образования</w:t>
            </w:r>
            <w:r w:rsidRPr="00942CB3">
              <w:rPr>
                <w:spacing w:val="74"/>
                <w:sz w:val="24"/>
              </w:rPr>
              <w:t xml:space="preserve"> </w:t>
            </w:r>
            <w:r w:rsidRPr="00942CB3">
              <w:rPr>
                <w:spacing w:val="-10"/>
                <w:sz w:val="24"/>
              </w:rPr>
              <w:t xml:space="preserve">в </w:t>
            </w:r>
            <w:r w:rsidRPr="00942CB3">
              <w:rPr>
                <w:sz w:val="24"/>
              </w:rPr>
              <w:t>области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физической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культуры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спорта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в </w:t>
            </w:r>
            <w:r w:rsidRPr="00942CB3">
              <w:rPr>
                <w:spacing w:val="-6"/>
                <w:sz w:val="24"/>
              </w:rPr>
              <w:t>ОО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Увеличение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доли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до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35% или стабильно повышенные показатели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Заместитель директора по ВР</w:t>
            </w:r>
          </w:p>
        </w:tc>
      </w:tr>
      <w:tr w:rsidR="00942CB3" w:rsidRPr="00942CB3" w:rsidTr="00942CB3">
        <w:trPr>
          <w:trHeight w:val="1103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Доля обучающихся – участников массовых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физкультурно-спортивных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мероприятий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(«Президентские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состязания»,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pacing w:val="-4"/>
                <w:sz w:val="24"/>
              </w:rPr>
              <w:t>«Пре</w:t>
            </w:r>
            <w:r w:rsidRPr="00942CB3">
              <w:rPr>
                <w:sz w:val="24"/>
              </w:rPr>
              <w:t>зидентские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z w:val="24"/>
              </w:rPr>
              <w:t>спортивные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игры»)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Не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менее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30%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на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школьном уровне, не менее 10% на муниципальном уровне,</w:t>
            </w:r>
            <w:r w:rsidRPr="00942CB3">
              <w:rPr>
                <w:spacing w:val="38"/>
                <w:sz w:val="24"/>
              </w:rPr>
              <w:t xml:space="preserve"> </w:t>
            </w:r>
            <w:r w:rsidRPr="00942CB3">
              <w:rPr>
                <w:sz w:val="24"/>
              </w:rPr>
              <w:t>не</w:t>
            </w:r>
            <w:r w:rsidRPr="00942CB3">
              <w:rPr>
                <w:spacing w:val="36"/>
                <w:sz w:val="24"/>
              </w:rPr>
              <w:t xml:space="preserve"> </w:t>
            </w:r>
            <w:r w:rsidRPr="00942CB3">
              <w:rPr>
                <w:sz w:val="24"/>
              </w:rPr>
              <w:t>менее</w:t>
            </w:r>
            <w:r w:rsidRPr="00942CB3">
              <w:rPr>
                <w:spacing w:val="36"/>
                <w:sz w:val="24"/>
              </w:rPr>
              <w:t xml:space="preserve"> </w:t>
            </w:r>
            <w:r w:rsidRPr="00942CB3">
              <w:rPr>
                <w:sz w:val="24"/>
              </w:rPr>
              <w:t>5%</w:t>
            </w:r>
            <w:r w:rsidRPr="00942CB3">
              <w:rPr>
                <w:spacing w:val="37"/>
                <w:sz w:val="24"/>
              </w:rPr>
              <w:t xml:space="preserve"> </w:t>
            </w:r>
            <w:r w:rsidRPr="00942CB3">
              <w:rPr>
                <w:sz w:val="24"/>
              </w:rPr>
              <w:t>на</w:t>
            </w:r>
            <w:r w:rsidRPr="00942CB3">
              <w:rPr>
                <w:spacing w:val="36"/>
                <w:sz w:val="24"/>
              </w:rPr>
              <w:t xml:space="preserve"> </w:t>
            </w:r>
            <w:r w:rsidRPr="00942CB3">
              <w:rPr>
                <w:sz w:val="24"/>
              </w:rPr>
              <w:t>региональном</w:t>
            </w:r>
            <w:r w:rsidRPr="00942CB3">
              <w:rPr>
                <w:spacing w:val="36"/>
                <w:sz w:val="24"/>
              </w:rPr>
              <w:t xml:space="preserve"> </w:t>
            </w:r>
            <w:r w:rsidRPr="00942CB3">
              <w:rPr>
                <w:spacing w:val="-10"/>
                <w:sz w:val="24"/>
              </w:rPr>
              <w:t xml:space="preserve">и </w:t>
            </w:r>
            <w:r w:rsidRPr="00942CB3">
              <w:rPr>
                <w:sz w:val="24"/>
              </w:rPr>
              <w:t>всероссийском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уровнях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докумен</w:t>
            </w:r>
            <w:r w:rsidRPr="00942CB3">
              <w:rPr>
                <w:spacing w:val="-4"/>
                <w:sz w:val="24"/>
              </w:rPr>
              <w:t>тации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Заместитель директора по ВР</w:t>
            </w:r>
          </w:p>
        </w:tc>
      </w:tr>
      <w:tr w:rsidR="00942CB3" w:rsidRPr="00942CB3" w:rsidTr="00942CB3">
        <w:trPr>
          <w:trHeight w:val="827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tabs>
                <w:tab w:val="left" w:pos="1510"/>
              </w:tabs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lastRenderedPageBreak/>
              <w:t>Доля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–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участников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Всерос</w:t>
            </w:r>
            <w:r w:rsidRPr="00942CB3">
              <w:rPr>
                <w:spacing w:val="-2"/>
                <w:sz w:val="24"/>
              </w:rPr>
              <w:t>сийского</w:t>
            </w:r>
            <w:r w:rsidRPr="00942CB3">
              <w:rPr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 xml:space="preserve">физкультурно-спортивного </w:t>
            </w:r>
            <w:r w:rsidRPr="00942CB3">
              <w:rPr>
                <w:sz w:val="24"/>
              </w:rPr>
              <w:t>комплекса «Готов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к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труду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2"/>
                <w:sz w:val="24"/>
              </w:rPr>
              <w:t xml:space="preserve"> обороне».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Не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менее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10-30%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обучающихся,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получивших знак ВФСК «ГТО»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статистических </w:t>
            </w:r>
            <w:r w:rsidRPr="00942CB3">
              <w:rPr>
                <w:spacing w:val="-2"/>
                <w:sz w:val="24"/>
              </w:rPr>
              <w:t>данных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Заместитель директора по ВР</w:t>
            </w:r>
          </w:p>
        </w:tc>
      </w:tr>
      <w:tr w:rsidR="00942CB3" w:rsidRPr="00942CB3" w:rsidTr="00942CB3">
        <w:trPr>
          <w:trHeight w:val="1103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Динамика заболеваний ОРВИ, гриппом, КОВИД-19 (обучающиеся, педагоги)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Стабильно низкие показатели или уменьшение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количества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педагогов</w:t>
            </w:r>
            <w:r w:rsidRPr="00942CB3">
              <w:rPr>
                <w:spacing w:val="15"/>
                <w:sz w:val="24"/>
              </w:rPr>
              <w:t xml:space="preserve"> </w:t>
            </w:r>
            <w:r w:rsidRPr="00942CB3">
              <w:rPr>
                <w:sz w:val="24"/>
              </w:rPr>
              <w:t>с</w:t>
            </w:r>
            <w:r w:rsidRPr="00942CB3">
              <w:rPr>
                <w:spacing w:val="14"/>
                <w:sz w:val="24"/>
              </w:rPr>
              <w:t xml:space="preserve"> </w:t>
            </w:r>
            <w:r w:rsidRPr="00942CB3">
              <w:rPr>
                <w:sz w:val="24"/>
              </w:rPr>
              <w:t>заболеваниями</w:t>
            </w:r>
            <w:r w:rsidRPr="00942CB3">
              <w:rPr>
                <w:spacing w:val="16"/>
                <w:sz w:val="24"/>
              </w:rPr>
              <w:t xml:space="preserve"> </w:t>
            </w:r>
            <w:r w:rsidRPr="00942CB3">
              <w:rPr>
                <w:sz w:val="24"/>
              </w:rPr>
              <w:t>различного</w:t>
            </w:r>
            <w:r w:rsidRPr="00942CB3">
              <w:rPr>
                <w:spacing w:val="14"/>
                <w:sz w:val="24"/>
              </w:rPr>
              <w:t xml:space="preserve"> </w:t>
            </w:r>
            <w:r w:rsidRPr="00942CB3">
              <w:rPr>
                <w:sz w:val="24"/>
              </w:rPr>
              <w:t>рода</w:t>
            </w:r>
            <w:r w:rsidRPr="00942CB3">
              <w:rPr>
                <w:spacing w:val="15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 xml:space="preserve">(по </w:t>
            </w:r>
            <w:r w:rsidRPr="00942CB3">
              <w:rPr>
                <w:sz w:val="24"/>
              </w:rPr>
              <w:t>сравнению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с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прошлым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учебным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годом)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статистических </w:t>
            </w:r>
            <w:r w:rsidRPr="00942CB3">
              <w:rPr>
                <w:spacing w:val="-2"/>
                <w:sz w:val="24"/>
              </w:rPr>
              <w:t>данных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Врач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школы</w:t>
            </w:r>
          </w:p>
        </w:tc>
      </w:tr>
      <w:tr w:rsidR="00942CB3" w:rsidRPr="00942CB3" w:rsidTr="00942CB3">
        <w:trPr>
          <w:trHeight w:val="451"/>
        </w:trPr>
        <w:tc>
          <w:tcPr>
            <w:tcW w:w="15339" w:type="dxa"/>
            <w:gridSpan w:val="5"/>
            <w:shd w:val="clear" w:color="auto" w:fill="D9D9D9"/>
            <w:vAlign w:val="center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Направление</w:t>
            </w:r>
            <w:r w:rsidRPr="00942CB3">
              <w:rPr>
                <w:b/>
                <w:spacing w:val="-8"/>
                <w:sz w:val="24"/>
              </w:rPr>
              <w:t xml:space="preserve"> </w:t>
            </w:r>
            <w:r w:rsidRPr="00942CB3">
              <w:rPr>
                <w:b/>
                <w:spacing w:val="-2"/>
                <w:sz w:val="24"/>
              </w:rPr>
              <w:t>«Творчество»</w:t>
            </w:r>
          </w:p>
        </w:tc>
      </w:tr>
      <w:tr w:rsidR="00942CB3" w:rsidRPr="00942CB3" w:rsidTr="00942CB3">
        <w:trPr>
          <w:trHeight w:val="1103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Доля обучающихся, охваченных дополнительным образованием в рамках школы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От 50 до 80% обучающихся охвачены дополнительным образованием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раз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год: </w:t>
            </w:r>
            <w:r w:rsidRPr="00942CB3">
              <w:rPr>
                <w:spacing w:val="-2"/>
                <w:sz w:val="24"/>
              </w:rPr>
              <w:t>октябрь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Заместитель директора по ВР, педа</w:t>
            </w:r>
            <w:r w:rsidRPr="00942CB3">
              <w:rPr>
                <w:spacing w:val="-5"/>
                <w:sz w:val="24"/>
              </w:rPr>
              <w:t>гог-психолог</w:t>
            </w:r>
          </w:p>
        </w:tc>
      </w:tr>
      <w:tr w:rsidR="00942CB3" w:rsidRPr="00942CB3" w:rsidTr="00942CB3">
        <w:trPr>
          <w:trHeight w:val="1105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Доля</w:t>
            </w:r>
            <w:r w:rsidRPr="00942CB3">
              <w:rPr>
                <w:spacing w:val="27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обучающихся,</w:t>
            </w:r>
            <w:r w:rsidRPr="00942CB3">
              <w:rPr>
                <w:spacing w:val="27"/>
                <w:sz w:val="24"/>
              </w:rPr>
              <w:t xml:space="preserve"> </w:t>
            </w:r>
            <w:r w:rsidRPr="00942CB3">
              <w:rPr>
                <w:sz w:val="24"/>
              </w:rPr>
              <w:t>охваченных</w:t>
            </w:r>
            <w:r w:rsidRPr="00942CB3">
              <w:rPr>
                <w:spacing w:val="29"/>
                <w:sz w:val="24"/>
              </w:rPr>
              <w:t xml:space="preserve"> </w:t>
            </w:r>
            <w:r w:rsidRPr="00942CB3">
              <w:rPr>
                <w:sz w:val="24"/>
              </w:rPr>
              <w:t>дополнительным образованием вне школы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С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25%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до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35%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охвачены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дополнительным образованием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раз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год: </w:t>
            </w:r>
            <w:r w:rsidRPr="00942CB3">
              <w:rPr>
                <w:spacing w:val="-2"/>
                <w:sz w:val="24"/>
              </w:rPr>
              <w:t>октябрь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Заместитель директора по В, педа</w:t>
            </w:r>
            <w:r w:rsidRPr="00942CB3">
              <w:rPr>
                <w:spacing w:val="-5"/>
                <w:sz w:val="24"/>
              </w:rPr>
              <w:t>гог-психолог.</w:t>
            </w:r>
          </w:p>
        </w:tc>
      </w:tr>
      <w:tr w:rsidR="00942CB3" w:rsidRPr="00942CB3" w:rsidTr="00942CB3">
        <w:trPr>
          <w:trHeight w:val="2484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Доля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обучающихся,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участвующих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конкурсах, фестивалях, конференциях и соревнованиях различного уровня (школьном, муниципальном, региональном, </w:t>
            </w:r>
            <w:r w:rsidRPr="00942CB3">
              <w:rPr>
                <w:spacing w:val="-2"/>
                <w:sz w:val="24"/>
              </w:rPr>
              <w:t>всероссийском)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Позитивная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динамика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или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стабильные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показатели (общий охват от 25 до 50%)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Анализ творческих достижений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4"/>
                <w:sz w:val="24"/>
              </w:rPr>
              <w:t>Июнь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Заместитель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директора по ВР; </w:t>
            </w:r>
            <w:r w:rsidRPr="00942CB3">
              <w:rPr>
                <w:spacing w:val="-2"/>
                <w:sz w:val="24"/>
              </w:rPr>
              <w:t xml:space="preserve">Руководители </w:t>
            </w:r>
            <w:r w:rsidRPr="00942CB3">
              <w:rPr>
                <w:spacing w:val="-4"/>
                <w:sz w:val="24"/>
              </w:rPr>
              <w:t>МО;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Советник директора по воспитанию,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классные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ру</w:t>
            </w:r>
            <w:r w:rsidRPr="00942CB3">
              <w:rPr>
                <w:spacing w:val="-2"/>
                <w:sz w:val="24"/>
              </w:rPr>
              <w:t>ководители</w:t>
            </w:r>
          </w:p>
        </w:tc>
      </w:tr>
      <w:tr w:rsidR="00942CB3" w:rsidRPr="00942CB3" w:rsidTr="00942CB3">
        <w:trPr>
          <w:trHeight w:val="2207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lastRenderedPageBreak/>
              <w:t>Доля победителей, призёров, лауреатов, дипломантов конкурсных мероприятий, фестивалей,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конференций,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соревнований различного уровня (школьный, муниципальный,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региональный,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всероссийский)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Результативное участие обучающихся в конкурсных мероприятиях разного уровня (позитивная динамика или стабильные повышенные показатели)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Анализ творческих достижений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4"/>
                <w:sz w:val="24"/>
              </w:rPr>
              <w:t>Июнь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Заместитель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директора по ВР; </w:t>
            </w:r>
            <w:r w:rsidRPr="00942CB3">
              <w:rPr>
                <w:spacing w:val="-2"/>
                <w:sz w:val="24"/>
              </w:rPr>
              <w:t xml:space="preserve">Руководители </w:t>
            </w:r>
            <w:r w:rsidRPr="00942CB3">
              <w:rPr>
                <w:spacing w:val="-4"/>
                <w:sz w:val="24"/>
              </w:rPr>
              <w:t>МО,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Советник директора по воспитанию,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классные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ру</w:t>
            </w:r>
            <w:r w:rsidRPr="00942CB3">
              <w:rPr>
                <w:spacing w:val="-2"/>
                <w:sz w:val="24"/>
              </w:rPr>
              <w:t>ководители</w:t>
            </w:r>
          </w:p>
        </w:tc>
      </w:tr>
      <w:tr w:rsidR="00942CB3" w:rsidRPr="00942CB3" w:rsidTr="00942CB3">
        <w:trPr>
          <w:trHeight w:val="2484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Выявление интересов и потребностей или уровня творческой активности обу</w:t>
            </w:r>
            <w:r w:rsidRPr="00942CB3">
              <w:rPr>
                <w:spacing w:val="-2"/>
                <w:sz w:val="24"/>
              </w:rPr>
              <w:t>чающихся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Преобладание обучающихся с высоким и средним уровнем творческой активности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Тестирование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или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анке</w:t>
            </w:r>
            <w:r w:rsidRPr="00942CB3">
              <w:rPr>
                <w:spacing w:val="-2"/>
                <w:sz w:val="24"/>
              </w:rPr>
              <w:t>тирование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 xml:space="preserve">1 </w:t>
            </w:r>
            <w:r w:rsidRPr="00942CB3">
              <w:rPr>
                <w:spacing w:val="-5"/>
                <w:sz w:val="24"/>
              </w:rPr>
              <w:t>раз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2 </w:t>
            </w:r>
            <w:r w:rsidRPr="00942CB3">
              <w:rPr>
                <w:spacing w:val="-4"/>
                <w:sz w:val="24"/>
              </w:rPr>
              <w:t>года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Заместитель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директора по ВР; </w:t>
            </w:r>
            <w:r w:rsidRPr="00942CB3">
              <w:rPr>
                <w:spacing w:val="-2"/>
                <w:sz w:val="24"/>
              </w:rPr>
              <w:t xml:space="preserve">Руководители </w:t>
            </w:r>
            <w:r w:rsidRPr="00942CB3">
              <w:rPr>
                <w:spacing w:val="-4"/>
                <w:sz w:val="24"/>
              </w:rPr>
              <w:t>МО;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Советник директора по воспитанию,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классные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ру</w:t>
            </w:r>
            <w:r w:rsidRPr="00942CB3">
              <w:rPr>
                <w:spacing w:val="-2"/>
                <w:sz w:val="24"/>
              </w:rPr>
              <w:t>ководители</w:t>
            </w:r>
          </w:p>
        </w:tc>
      </w:tr>
      <w:tr w:rsidR="00942CB3" w:rsidRPr="00942CB3" w:rsidTr="00942CB3">
        <w:trPr>
          <w:trHeight w:val="467"/>
        </w:trPr>
        <w:tc>
          <w:tcPr>
            <w:tcW w:w="15339" w:type="dxa"/>
            <w:gridSpan w:val="5"/>
            <w:shd w:val="clear" w:color="auto" w:fill="D9D9D9"/>
            <w:vAlign w:val="center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Направление</w:t>
            </w:r>
            <w:r w:rsidRPr="00942CB3">
              <w:rPr>
                <w:b/>
                <w:spacing w:val="-8"/>
                <w:sz w:val="24"/>
              </w:rPr>
              <w:t xml:space="preserve"> </w:t>
            </w:r>
            <w:r w:rsidRPr="00942CB3">
              <w:rPr>
                <w:b/>
                <w:spacing w:val="-2"/>
                <w:sz w:val="24"/>
              </w:rPr>
              <w:t>«Воспитание»</w:t>
            </w:r>
          </w:p>
        </w:tc>
      </w:tr>
      <w:tr w:rsidR="00942CB3" w:rsidRPr="00942CB3" w:rsidTr="00942CB3">
        <w:trPr>
          <w:trHeight w:val="1379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Диагностика уровня социальной активности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обучающихся: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доля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вовлеченности обучающихся в социально-значимые проекты</w:t>
            </w:r>
            <w:r w:rsidRPr="00942CB3">
              <w:rPr>
                <w:spacing w:val="13"/>
                <w:sz w:val="24"/>
              </w:rPr>
              <w:t xml:space="preserve"> </w:t>
            </w:r>
            <w:r w:rsidRPr="00942CB3">
              <w:rPr>
                <w:sz w:val="24"/>
              </w:rPr>
              <w:t>(в</w:t>
            </w:r>
            <w:r w:rsidRPr="00942CB3">
              <w:rPr>
                <w:spacing w:val="14"/>
                <w:sz w:val="24"/>
              </w:rPr>
              <w:t xml:space="preserve"> </w:t>
            </w:r>
            <w:r w:rsidRPr="00942CB3">
              <w:rPr>
                <w:sz w:val="24"/>
              </w:rPr>
              <w:t>том</w:t>
            </w:r>
            <w:r w:rsidRPr="00942CB3">
              <w:rPr>
                <w:spacing w:val="18"/>
                <w:sz w:val="24"/>
              </w:rPr>
              <w:t xml:space="preserve"> </w:t>
            </w:r>
            <w:r w:rsidRPr="00942CB3">
              <w:rPr>
                <w:sz w:val="24"/>
              </w:rPr>
              <w:t>числе</w:t>
            </w:r>
            <w:r w:rsidRPr="00942CB3">
              <w:rPr>
                <w:spacing w:val="14"/>
                <w:sz w:val="24"/>
              </w:rPr>
              <w:t xml:space="preserve"> </w:t>
            </w:r>
            <w:r w:rsidRPr="00942CB3">
              <w:rPr>
                <w:sz w:val="24"/>
              </w:rPr>
              <w:t>детей</w:t>
            </w:r>
            <w:r w:rsidRPr="00942CB3">
              <w:rPr>
                <w:spacing w:val="16"/>
                <w:sz w:val="24"/>
              </w:rPr>
              <w:t xml:space="preserve"> </w:t>
            </w:r>
            <w:r w:rsidRPr="00942CB3">
              <w:rPr>
                <w:sz w:val="24"/>
              </w:rPr>
              <w:t>ОВЗ,</w:t>
            </w:r>
            <w:r w:rsidRPr="00942CB3">
              <w:rPr>
                <w:spacing w:val="16"/>
                <w:sz w:val="24"/>
              </w:rPr>
              <w:t xml:space="preserve"> </w:t>
            </w:r>
            <w:proofErr w:type="spellStart"/>
            <w:r w:rsidRPr="00942CB3">
              <w:rPr>
                <w:spacing w:val="-2"/>
                <w:sz w:val="24"/>
              </w:rPr>
              <w:t>детейинвалидов</w:t>
            </w:r>
            <w:proofErr w:type="spellEnd"/>
            <w:r w:rsidRPr="00942CB3">
              <w:rPr>
                <w:spacing w:val="-2"/>
                <w:sz w:val="24"/>
              </w:rPr>
              <w:t>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Включение в мероприятия проектов не менее 60% обучающихся, а также не менее 50% детей с ОВЗ, детей-инвалидов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конкретных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си</w:t>
            </w:r>
            <w:r w:rsidRPr="00942CB3">
              <w:rPr>
                <w:spacing w:val="-2"/>
                <w:sz w:val="24"/>
              </w:rPr>
              <w:t>туаций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Заместитель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директора по ВР</w:t>
            </w:r>
          </w:p>
        </w:tc>
      </w:tr>
      <w:tr w:rsidR="00942CB3" w:rsidRPr="00942CB3" w:rsidTr="00942CB3">
        <w:trPr>
          <w:trHeight w:val="828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Диагностика</w:t>
            </w:r>
            <w:r w:rsidRPr="00942CB3">
              <w:rPr>
                <w:spacing w:val="27"/>
                <w:sz w:val="24"/>
              </w:rPr>
              <w:t xml:space="preserve"> </w:t>
            </w:r>
            <w:r w:rsidRPr="00942CB3">
              <w:rPr>
                <w:sz w:val="24"/>
              </w:rPr>
              <w:t>уровня</w:t>
            </w:r>
            <w:r w:rsidRPr="00942CB3">
              <w:rPr>
                <w:spacing w:val="26"/>
                <w:sz w:val="24"/>
              </w:rPr>
              <w:t xml:space="preserve"> </w:t>
            </w:r>
            <w:r w:rsidRPr="00942CB3">
              <w:rPr>
                <w:sz w:val="24"/>
              </w:rPr>
              <w:t>развития</w:t>
            </w:r>
            <w:r w:rsidRPr="00942CB3">
              <w:rPr>
                <w:spacing w:val="26"/>
                <w:sz w:val="24"/>
              </w:rPr>
              <w:t xml:space="preserve"> </w:t>
            </w:r>
            <w:r w:rsidRPr="00942CB3">
              <w:rPr>
                <w:sz w:val="24"/>
              </w:rPr>
              <w:t>организаторских</w:t>
            </w:r>
            <w:r w:rsidRPr="00942CB3">
              <w:rPr>
                <w:spacing w:val="2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4"/>
                <w:sz w:val="24"/>
              </w:rPr>
              <w:t xml:space="preserve"> </w:t>
            </w:r>
            <w:r w:rsidRPr="00942CB3">
              <w:rPr>
                <w:sz w:val="24"/>
              </w:rPr>
              <w:t>творческих</w:t>
            </w:r>
            <w:r w:rsidRPr="00942CB3">
              <w:rPr>
                <w:spacing w:val="5"/>
                <w:sz w:val="24"/>
              </w:rPr>
              <w:t xml:space="preserve"> </w:t>
            </w:r>
            <w:r w:rsidRPr="00942CB3">
              <w:rPr>
                <w:sz w:val="24"/>
              </w:rPr>
              <w:t>способностей</w:t>
            </w:r>
            <w:r w:rsidRPr="00942CB3">
              <w:rPr>
                <w:spacing w:val="4"/>
                <w:sz w:val="24"/>
              </w:rPr>
              <w:t xml:space="preserve"> </w:t>
            </w:r>
            <w:r w:rsidRPr="00942CB3">
              <w:rPr>
                <w:spacing w:val="-4"/>
                <w:sz w:val="24"/>
              </w:rPr>
              <w:t>обу</w:t>
            </w:r>
            <w:r w:rsidRPr="00942CB3">
              <w:rPr>
                <w:spacing w:val="-2"/>
                <w:sz w:val="24"/>
              </w:rPr>
              <w:t>чающихся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Не менее 60% обучающихся имеют средний и повышенный уровень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Тестирование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или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анке</w:t>
            </w:r>
            <w:r w:rsidRPr="00942CB3">
              <w:rPr>
                <w:spacing w:val="-2"/>
                <w:sz w:val="24"/>
              </w:rPr>
              <w:t>тирование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 xml:space="preserve">1 </w:t>
            </w:r>
            <w:r w:rsidRPr="00942CB3">
              <w:rPr>
                <w:spacing w:val="-5"/>
                <w:sz w:val="24"/>
              </w:rPr>
              <w:t>раз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2 </w:t>
            </w:r>
            <w:r w:rsidRPr="00942CB3">
              <w:rPr>
                <w:spacing w:val="-4"/>
                <w:sz w:val="24"/>
              </w:rPr>
              <w:t>года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Заместитель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директора по ВР;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Педагог-психолог</w:t>
            </w:r>
          </w:p>
        </w:tc>
      </w:tr>
      <w:tr w:rsidR="00942CB3" w:rsidRPr="00942CB3" w:rsidTr="00942CB3">
        <w:trPr>
          <w:trHeight w:val="1658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Доля родителей (законных представителей), включенных в жизнедеятельность ОО и реализацию ООП соответствующего уровня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Включение в мероприятия социальных проектов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не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менее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30%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родителей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(законных представителей).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Включение в мероприятия рабочей программы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z w:val="24"/>
              </w:rPr>
              <w:t>воспитания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не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менее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75%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родителей (законных представителей).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Опрос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классных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руково</w:t>
            </w:r>
            <w:r w:rsidRPr="00942CB3">
              <w:rPr>
                <w:spacing w:val="-2"/>
                <w:sz w:val="24"/>
              </w:rPr>
              <w:t>дителей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Заместитель директора по ВР; Советник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директора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по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воспита</w:t>
            </w:r>
            <w:r w:rsidRPr="00942CB3">
              <w:rPr>
                <w:spacing w:val="-4"/>
                <w:sz w:val="24"/>
              </w:rPr>
              <w:t>нию</w:t>
            </w:r>
          </w:p>
        </w:tc>
      </w:tr>
      <w:tr w:rsidR="00942CB3" w:rsidRPr="00942CB3" w:rsidTr="00942CB3">
        <w:trPr>
          <w:trHeight w:val="1931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lastRenderedPageBreak/>
              <w:t>Доля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обучающихся,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включенных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творческую, социально-значимую деятельность в рамках школьного самоуправления, детских инициатив, волонтерских объединений, первичного отделения РДДМ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«Движения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первых»,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проекта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pacing w:val="-4"/>
                <w:sz w:val="24"/>
              </w:rPr>
              <w:t>«Ор</w:t>
            </w:r>
            <w:r w:rsidRPr="00942CB3">
              <w:rPr>
                <w:spacing w:val="-2"/>
                <w:sz w:val="24"/>
              </w:rPr>
              <w:t>лята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России»,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РДШ.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Не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менее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80%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Заместитель директора по ВР; Советник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директора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по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воспита</w:t>
            </w:r>
            <w:r w:rsidRPr="00942CB3">
              <w:rPr>
                <w:spacing w:val="-4"/>
                <w:sz w:val="24"/>
              </w:rPr>
              <w:t>нию</w:t>
            </w:r>
          </w:p>
        </w:tc>
      </w:tr>
      <w:tr w:rsidR="00942CB3" w:rsidRPr="00942CB3" w:rsidTr="00942CB3">
        <w:trPr>
          <w:trHeight w:val="1103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Доля обучающихся участников программ внеурочной деятельности по направлению:</w:t>
            </w:r>
            <w:r w:rsidRPr="00942CB3">
              <w:rPr>
                <w:spacing w:val="33"/>
                <w:sz w:val="24"/>
              </w:rPr>
              <w:t xml:space="preserve">  </w:t>
            </w:r>
            <w:r w:rsidRPr="00942CB3">
              <w:rPr>
                <w:sz w:val="24"/>
              </w:rPr>
              <w:t>краеведение,</w:t>
            </w:r>
            <w:r w:rsidRPr="00942CB3">
              <w:rPr>
                <w:spacing w:val="33"/>
                <w:sz w:val="24"/>
              </w:rPr>
              <w:t xml:space="preserve">  </w:t>
            </w:r>
            <w:proofErr w:type="gramStart"/>
            <w:r w:rsidRPr="00942CB3">
              <w:rPr>
                <w:spacing w:val="-2"/>
                <w:sz w:val="24"/>
              </w:rPr>
              <w:t>школьный</w:t>
            </w:r>
            <w:proofErr w:type="gramEnd"/>
          </w:p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туризм.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Увеличение численности обучающихся включенных в деятельность программ по краеведению,</w:t>
            </w:r>
            <w:r w:rsidRPr="00942CB3">
              <w:rPr>
                <w:spacing w:val="27"/>
                <w:sz w:val="24"/>
              </w:rPr>
              <w:t xml:space="preserve">  </w:t>
            </w:r>
            <w:r w:rsidRPr="00942CB3">
              <w:rPr>
                <w:sz w:val="24"/>
              </w:rPr>
              <w:t>школьному</w:t>
            </w:r>
            <w:r w:rsidRPr="00942CB3">
              <w:rPr>
                <w:spacing w:val="26"/>
                <w:sz w:val="24"/>
              </w:rPr>
              <w:t xml:space="preserve">  </w:t>
            </w:r>
            <w:r w:rsidRPr="00942CB3">
              <w:rPr>
                <w:sz w:val="24"/>
              </w:rPr>
              <w:t>туризму</w:t>
            </w:r>
            <w:r w:rsidRPr="00942CB3">
              <w:rPr>
                <w:spacing w:val="25"/>
                <w:sz w:val="24"/>
              </w:rPr>
              <w:t xml:space="preserve">  </w:t>
            </w:r>
            <w:r w:rsidRPr="00942CB3">
              <w:rPr>
                <w:spacing w:val="-5"/>
                <w:sz w:val="24"/>
              </w:rPr>
              <w:t>или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стабильно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z w:val="24"/>
              </w:rPr>
              <w:t>повышенные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результаты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 xml:space="preserve">Руководители </w:t>
            </w:r>
            <w:r w:rsidRPr="00942CB3">
              <w:rPr>
                <w:spacing w:val="-4"/>
                <w:sz w:val="24"/>
              </w:rPr>
              <w:t>УВЦ,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Классные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руково</w:t>
            </w:r>
            <w:r w:rsidRPr="00942CB3">
              <w:rPr>
                <w:spacing w:val="-2"/>
                <w:sz w:val="24"/>
              </w:rPr>
              <w:t>дители</w:t>
            </w:r>
          </w:p>
        </w:tc>
      </w:tr>
      <w:tr w:rsidR="00942CB3" w:rsidRPr="00942CB3" w:rsidTr="00942CB3">
        <w:trPr>
          <w:trHeight w:val="1656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Выявление динамики поведения школьников,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отношение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классном коллективе, отношение обучающегося к педагогу и т.п.</w:t>
            </w:r>
          </w:p>
          <w:p w:rsid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b/>
                <w:sz w:val="24"/>
              </w:rPr>
              <w:t xml:space="preserve">Основание: </w:t>
            </w:r>
            <w:r w:rsidRPr="00942CB3">
              <w:rPr>
                <w:sz w:val="24"/>
              </w:rPr>
              <w:t>требования ФОП НОО, ФОП ООО, ФОП СОО.</w:t>
            </w:r>
          </w:p>
          <w:p w:rsidR="00CC4DEF" w:rsidRPr="00942CB3" w:rsidRDefault="00CC4DEF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Позитивная</w:t>
            </w:r>
            <w:r w:rsidRPr="00942CB3">
              <w:rPr>
                <w:spacing w:val="24"/>
                <w:sz w:val="24"/>
              </w:rPr>
              <w:t xml:space="preserve"> </w:t>
            </w:r>
            <w:r w:rsidRPr="00942CB3">
              <w:rPr>
                <w:sz w:val="24"/>
              </w:rPr>
              <w:t>динамика или</w:t>
            </w:r>
            <w:r w:rsidRPr="00942CB3">
              <w:rPr>
                <w:spacing w:val="25"/>
                <w:sz w:val="24"/>
              </w:rPr>
              <w:t xml:space="preserve"> </w:t>
            </w:r>
            <w:r w:rsidRPr="00942CB3">
              <w:rPr>
                <w:sz w:val="24"/>
              </w:rPr>
              <w:t>стабильно повышенные показатели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Анкетирование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обучаю</w:t>
            </w:r>
            <w:r w:rsidRPr="00942CB3">
              <w:rPr>
                <w:spacing w:val="-4"/>
                <w:sz w:val="24"/>
              </w:rPr>
              <w:t>щихся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Классный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руково</w:t>
            </w:r>
            <w:r w:rsidRPr="00942CB3">
              <w:rPr>
                <w:spacing w:val="-2"/>
                <w:sz w:val="24"/>
              </w:rPr>
              <w:t>дитель</w:t>
            </w:r>
          </w:p>
        </w:tc>
      </w:tr>
      <w:tr w:rsidR="00942CB3" w:rsidRPr="00942CB3" w:rsidTr="00942CB3">
        <w:trPr>
          <w:trHeight w:val="612"/>
        </w:trPr>
        <w:tc>
          <w:tcPr>
            <w:tcW w:w="15339" w:type="dxa"/>
            <w:gridSpan w:val="5"/>
            <w:shd w:val="clear" w:color="auto" w:fill="D9D9D9"/>
            <w:vAlign w:val="center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Направление</w:t>
            </w:r>
            <w:r w:rsidRPr="00942CB3">
              <w:rPr>
                <w:b/>
                <w:spacing w:val="-8"/>
                <w:sz w:val="24"/>
              </w:rPr>
              <w:t xml:space="preserve"> </w:t>
            </w:r>
            <w:r w:rsidRPr="00942CB3"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942CB3" w:rsidRPr="00942CB3" w:rsidTr="00942CB3">
        <w:trPr>
          <w:trHeight w:val="827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Доля</w:t>
            </w:r>
            <w:r w:rsidRPr="00942CB3">
              <w:rPr>
                <w:spacing w:val="27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обучающихся,</w:t>
            </w:r>
            <w:r w:rsidRPr="00942CB3">
              <w:rPr>
                <w:spacing w:val="27"/>
                <w:sz w:val="24"/>
              </w:rPr>
              <w:t xml:space="preserve"> </w:t>
            </w:r>
            <w:r w:rsidRPr="00942CB3">
              <w:rPr>
                <w:sz w:val="24"/>
              </w:rPr>
              <w:t>включенных</w:t>
            </w:r>
            <w:r w:rsidRPr="00942CB3">
              <w:rPr>
                <w:spacing w:val="29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27"/>
                <w:sz w:val="24"/>
              </w:rPr>
              <w:t xml:space="preserve"> </w:t>
            </w:r>
            <w:r w:rsidRPr="00942CB3">
              <w:rPr>
                <w:sz w:val="24"/>
              </w:rPr>
              <w:t>деятельность</w:t>
            </w:r>
            <w:r w:rsidRPr="00942CB3">
              <w:rPr>
                <w:spacing w:val="64"/>
                <w:sz w:val="24"/>
              </w:rPr>
              <w:t xml:space="preserve"> </w:t>
            </w:r>
            <w:r w:rsidRPr="00942CB3">
              <w:rPr>
                <w:sz w:val="24"/>
              </w:rPr>
              <w:t>профильных</w:t>
            </w:r>
            <w:r w:rsidRPr="00942CB3">
              <w:rPr>
                <w:spacing w:val="65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предпрофессио</w:t>
            </w:r>
            <w:r w:rsidRPr="00942CB3">
              <w:rPr>
                <w:sz w:val="24"/>
              </w:rPr>
              <w:t>нальных</w:t>
            </w:r>
            <w:r w:rsidRPr="00942CB3"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Не менее 15% обучающихся включены в деятельность</w:t>
            </w:r>
            <w:r w:rsidRPr="00942CB3">
              <w:rPr>
                <w:spacing w:val="8"/>
                <w:sz w:val="24"/>
              </w:rPr>
              <w:t xml:space="preserve"> </w:t>
            </w:r>
            <w:r w:rsidRPr="00942CB3">
              <w:rPr>
                <w:sz w:val="24"/>
              </w:rPr>
              <w:t>профильных</w:t>
            </w:r>
            <w:r w:rsidRPr="00942CB3">
              <w:rPr>
                <w:spacing w:val="9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предпрофесси</w:t>
            </w:r>
            <w:r w:rsidRPr="00942CB3">
              <w:rPr>
                <w:sz w:val="24"/>
              </w:rPr>
              <w:t>ональных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классов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заявлений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 и (или) законных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представителей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 xml:space="preserve">Заместитель </w:t>
            </w:r>
            <w:proofErr w:type="spellStart"/>
            <w:proofErr w:type="gramStart"/>
            <w:r w:rsidRPr="00942CB3">
              <w:rPr>
                <w:sz w:val="24"/>
              </w:rPr>
              <w:t>дирек</w:t>
            </w:r>
            <w:proofErr w:type="spellEnd"/>
            <w:r w:rsidRPr="00942CB3">
              <w:rPr>
                <w:sz w:val="24"/>
              </w:rPr>
              <w:t>-тора</w:t>
            </w:r>
            <w:proofErr w:type="gramEnd"/>
            <w:r w:rsidRPr="00942CB3">
              <w:rPr>
                <w:sz w:val="24"/>
              </w:rPr>
              <w:t xml:space="preserve"> по УВР</w:t>
            </w:r>
          </w:p>
        </w:tc>
      </w:tr>
      <w:tr w:rsidR="00942CB3" w:rsidRPr="00942CB3" w:rsidTr="00942CB3">
        <w:trPr>
          <w:trHeight w:val="1382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Доля обучающихся, участвующих в моделирующих профессиональных пробах и тестированиях, в профессиональных пробах на региональных площадках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Не менее 50% обучающихся, участвующих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моделирующих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профессиональных пробах и тестированиях, в профессио</w:t>
            </w:r>
            <w:r w:rsidRPr="00942CB3">
              <w:rPr>
                <w:spacing w:val="-2"/>
                <w:sz w:val="24"/>
              </w:rPr>
              <w:t>нальных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пробах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на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региональных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площад</w:t>
            </w:r>
            <w:r w:rsidRPr="00942CB3">
              <w:rPr>
                <w:spacing w:val="-5"/>
                <w:sz w:val="24"/>
              </w:rPr>
              <w:t>ках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конкретных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си</w:t>
            </w:r>
            <w:r w:rsidRPr="00942CB3">
              <w:rPr>
                <w:spacing w:val="-2"/>
                <w:sz w:val="24"/>
              </w:rPr>
              <w:t>туаций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Классные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руково</w:t>
            </w:r>
            <w:r w:rsidRPr="00942CB3">
              <w:rPr>
                <w:spacing w:val="-2"/>
                <w:sz w:val="24"/>
              </w:rPr>
              <w:t>дители</w:t>
            </w:r>
          </w:p>
        </w:tc>
      </w:tr>
      <w:tr w:rsidR="00942CB3" w:rsidRPr="00942CB3" w:rsidTr="00942CB3">
        <w:trPr>
          <w:trHeight w:val="551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Доля</w:t>
            </w:r>
            <w:r w:rsidRPr="00942CB3">
              <w:rPr>
                <w:spacing w:val="6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обучающихся,</w:t>
            </w:r>
            <w:r w:rsidRPr="00942CB3">
              <w:rPr>
                <w:spacing w:val="7"/>
                <w:sz w:val="24"/>
              </w:rPr>
              <w:t xml:space="preserve"> </w:t>
            </w:r>
            <w:r w:rsidRPr="00942CB3">
              <w:rPr>
                <w:sz w:val="24"/>
              </w:rPr>
              <w:t>посетивших</w:t>
            </w:r>
            <w:r w:rsidRPr="00942CB3">
              <w:rPr>
                <w:spacing w:val="9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экскур</w:t>
            </w:r>
            <w:r w:rsidRPr="00942CB3">
              <w:rPr>
                <w:sz w:val="24"/>
              </w:rPr>
              <w:t>сии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на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предприятиях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Не</w:t>
            </w:r>
            <w:r w:rsidRPr="00942CB3">
              <w:rPr>
                <w:spacing w:val="35"/>
                <w:sz w:val="24"/>
              </w:rPr>
              <w:t xml:space="preserve"> </w:t>
            </w:r>
            <w:r w:rsidRPr="00942CB3">
              <w:rPr>
                <w:sz w:val="24"/>
              </w:rPr>
              <w:t>менее</w:t>
            </w:r>
            <w:r w:rsidRPr="00942CB3">
              <w:rPr>
                <w:spacing w:val="37"/>
                <w:sz w:val="24"/>
              </w:rPr>
              <w:t xml:space="preserve"> </w:t>
            </w:r>
            <w:r w:rsidRPr="00942CB3">
              <w:rPr>
                <w:sz w:val="24"/>
              </w:rPr>
              <w:t>80%</w:t>
            </w:r>
            <w:r w:rsidRPr="00942CB3">
              <w:rPr>
                <w:spacing w:val="37"/>
                <w:sz w:val="24"/>
              </w:rPr>
              <w:t xml:space="preserve"> </w:t>
            </w:r>
            <w:r w:rsidRPr="00942CB3">
              <w:rPr>
                <w:sz w:val="24"/>
              </w:rPr>
              <w:t>от</w:t>
            </w:r>
            <w:r w:rsidRPr="00942CB3">
              <w:rPr>
                <w:spacing w:val="37"/>
                <w:sz w:val="24"/>
              </w:rPr>
              <w:t xml:space="preserve"> </w:t>
            </w:r>
            <w:r w:rsidRPr="00942CB3">
              <w:rPr>
                <w:sz w:val="24"/>
              </w:rPr>
              <w:t>общего</w:t>
            </w:r>
            <w:r w:rsidRPr="00942CB3">
              <w:rPr>
                <w:spacing w:val="38"/>
                <w:sz w:val="24"/>
              </w:rPr>
              <w:t xml:space="preserve"> </w:t>
            </w:r>
            <w:r w:rsidRPr="00942CB3">
              <w:rPr>
                <w:sz w:val="24"/>
              </w:rPr>
              <w:t>числа</w:t>
            </w:r>
            <w:r w:rsidRPr="00942CB3">
              <w:rPr>
                <w:spacing w:val="37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обучаю</w:t>
            </w:r>
            <w:r w:rsidRPr="00942CB3">
              <w:rPr>
                <w:sz w:val="24"/>
              </w:rPr>
              <w:t>щихся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старших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классов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конкретных</w:t>
            </w:r>
            <w:r w:rsidRPr="00942CB3">
              <w:rPr>
                <w:spacing w:val="-3"/>
                <w:sz w:val="24"/>
              </w:rPr>
              <w:t xml:space="preserve"> </w:t>
            </w:r>
            <w:proofErr w:type="spellStart"/>
            <w:r w:rsidRPr="00942CB3">
              <w:rPr>
                <w:spacing w:val="-5"/>
                <w:sz w:val="24"/>
              </w:rPr>
              <w:t>си</w:t>
            </w:r>
            <w:r w:rsidRPr="00942CB3">
              <w:rPr>
                <w:spacing w:val="-2"/>
                <w:sz w:val="24"/>
              </w:rPr>
              <w:t>уаций</w:t>
            </w:r>
            <w:proofErr w:type="spellEnd"/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Классные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руководители</w:t>
            </w:r>
          </w:p>
        </w:tc>
      </w:tr>
      <w:tr w:rsidR="00942CB3" w:rsidRPr="00942CB3" w:rsidTr="00942CB3">
        <w:trPr>
          <w:trHeight w:val="552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lastRenderedPageBreak/>
              <w:t>Доля</w:t>
            </w:r>
            <w:r w:rsidRPr="00942CB3">
              <w:rPr>
                <w:spacing w:val="6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обучающихся,</w:t>
            </w:r>
            <w:r w:rsidRPr="00942CB3">
              <w:rPr>
                <w:spacing w:val="7"/>
                <w:sz w:val="24"/>
              </w:rPr>
              <w:t xml:space="preserve"> </w:t>
            </w:r>
            <w:r w:rsidRPr="00942CB3">
              <w:rPr>
                <w:sz w:val="24"/>
              </w:rPr>
              <w:t>посетивших</w:t>
            </w:r>
            <w:r w:rsidRPr="00942CB3">
              <w:rPr>
                <w:spacing w:val="9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экскур</w:t>
            </w:r>
            <w:r w:rsidRPr="00942CB3">
              <w:rPr>
                <w:sz w:val="24"/>
              </w:rPr>
              <w:t>сии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организациях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СПО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и </w:t>
            </w:r>
            <w:r w:rsidRPr="00942CB3">
              <w:rPr>
                <w:spacing w:val="-5"/>
                <w:sz w:val="24"/>
              </w:rPr>
              <w:t>ВО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Не</w:t>
            </w:r>
            <w:r w:rsidRPr="00942CB3">
              <w:rPr>
                <w:spacing w:val="35"/>
                <w:sz w:val="24"/>
              </w:rPr>
              <w:t xml:space="preserve"> </w:t>
            </w:r>
            <w:r w:rsidRPr="00942CB3">
              <w:rPr>
                <w:sz w:val="24"/>
              </w:rPr>
              <w:t>менее</w:t>
            </w:r>
            <w:r w:rsidRPr="00942CB3">
              <w:rPr>
                <w:spacing w:val="37"/>
                <w:sz w:val="24"/>
              </w:rPr>
              <w:t xml:space="preserve"> </w:t>
            </w:r>
            <w:r w:rsidRPr="00942CB3">
              <w:rPr>
                <w:sz w:val="24"/>
              </w:rPr>
              <w:t>80%</w:t>
            </w:r>
            <w:r w:rsidRPr="00942CB3">
              <w:rPr>
                <w:spacing w:val="37"/>
                <w:sz w:val="24"/>
              </w:rPr>
              <w:t xml:space="preserve"> </w:t>
            </w:r>
            <w:r w:rsidRPr="00942CB3">
              <w:rPr>
                <w:sz w:val="24"/>
              </w:rPr>
              <w:t>от</w:t>
            </w:r>
            <w:r w:rsidRPr="00942CB3">
              <w:rPr>
                <w:spacing w:val="37"/>
                <w:sz w:val="24"/>
              </w:rPr>
              <w:t xml:space="preserve"> </w:t>
            </w:r>
            <w:r w:rsidRPr="00942CB3">
              <w:rPr>
                <w:sz w:val="24"/>
              </w:rPr>
              <w:t>общего</w:t>
            </w:r>
            <w:r w:rsidRPr="00942CB3">
              <w:rPr>
                <w:spacing w:val="38"/>
                <w:sz w:val="24"/>
              </w:rPr>
              <w:t xml:space="preserve"> </w:t>
            </w:r>
            <w:r w:rsidRPr="00942CB3">
              <w:rPr>
                <w:sz w:val="24"/>
              </w:rPr>
              <w:t>числа</w:t>
            </w:r>
            <w:r w:rsidRPr="00942CB3">
              <w:rPr>
                <w:spacing w:val="37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обучаю</w:t>
            </w:r>
            <w:r w:rsidRPr="00942CB3">
              <w:rPr>
                <w:sz w:val="24"/>
              </w:rPr>
              <w:t>щихся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старших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классов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конкретных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си</w:t>
            </w:r>
            <w:r w:rsidRPr="00942CB3">
              <w:rPr>
                <w:spacing w:val="-2"/>
                <w:sz w:val="24"/>
              </w:rPr>
              <w:t>туаций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Классные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руководители</w:t>
            </w:r>
          </w:p>
        </w:tc>
      </w:tr>
      <w:tr w:rsidR="00942CB3" w:rsidRPr="00942CB3" w:rsidTr="00942CB3">
        <w:trPr>
          <w:trHeight w:val="1103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Доля обучающихся посещающих занятия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по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программам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дополнительного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образования,</w:t>
            </w:r>
            <w:r w:rsidRPr="00942CB3">
              <w:rPr>
                <w:spacing w:val="6"/>
                <w:sz w:val="24"/>
              </w:rPr>
              <w:t xml:space="preserve"> </w:t>
            </w:r>
            <w:r w:rsidRPr="00942CB3">
              <w:rPr>
                <w:sz w:val="24"/>
              </w:rPr>
              <w:t>направленных</w:t>
            </w:r>
            <w:r w:rsidRPr="00942CB3">
              <w:rPr>
                <w:spacing w:val="7"/>
                <w:sz w:val="24"/>
              </w:rPr>
              <w:t xml:space="preserve"> </w:t>
            </w:r>
            <w:r w:rsidRPr="00942CB3">
              <w:rPr>
                <w:sz w:val="24"/>
              </w:rPr>
              <w:t>на</w:t>
            </w:r>
            <w:r w:rsidRPr="00942CB3">
              <w:rPr>
                <w:spacing w:val="6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профориен</w:t>
            </w:r>
            <w:r w:rsidRPr="00942CB3">
              <w:rPr>
                <w:spacing w:val="-4"/>
                <w:sz w:val="24"/>
              </w:rPr>
              <w:t>тацию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Не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менее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25-</w:t>
            </w:r>
            <w:r w:rsidRPr="00942CB3">
              <w:rPr>
                <w:spacing w:val="-5"/>
                <w:sz w:val="24"/>
              </w:rPr>
              <w:t>30%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конкретных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си</w:t>
            </w:r>
            <w:r w:rsidRPr="00942CB3">
              <w:rPr>
                <w:spacing w:val="-2"/>
                <w:sz w:val="24"/>
              </w:rPr>
              <w:t>туаций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Классные руководители</w:t>
            </w:r>
          </w:p>
        </w:tc>
      </w:tr>
      <w:tr w:rsidR="00942CB3" w:rsidRPr="00942CB3" w:rsidTr="00942CB3">
        <w:trPr>
          <w:trHeight w:val="827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Доля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выпускников,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поступающих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учебные заведения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Не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менее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90%</w:t>
            </w:r>
          </w:p>
        </w:tc>
        <w:tc>
          <w:tcPr>
            <w:tcW w:w="2825" w:type="dxa"/>
            <w:vAlign w:val="center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 xml:space="preserve">документации </w:t>
            </w:r>
            <w:r w:rsidRPr="00942CB3">
              <w:rPr>
                <w:sz w:val="24"/>
              </w:rPr>
              <w:t>(подтверждающих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доку</w:t>
            </w:r>
            <w:r w:rsidRPr="00942CB3">
              <w:rPr>
                <w:spacing w:val="-2"/>
                <w:sz w:val="24"/>
              </w:rPr>
              <w:t>ментов)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 w:rsidRPr="00942CB3">
              <w:rPr>
                <w:spacing w:val="-2"/>
                <w:sz w:val="24"/>
              </w:rPr>
              <w:t>Кл.руководители</w:t>
            </w:r>
            <w:proofErr w:type="spellEnd"/>
          </w:p>
        </w:tc>
      </w:tr>
      <w:tr w:rsidR="00942CB3" w:rsidRPr="00942CB3" w:rsidTr="00942CB3">
        <w:trPr>
          <w:trHeight w:val="559"/>
        </w:trPr>
        <w:tc>
          <w:tcPr>
            <w:tcW w:w="15339" w:type="dxa"/>
            <w:gridSpan w:val="5"/>
            <w:shd w:val="clear" w:color="auto" w:fill="D9D9D9"/>
            <w:vAlign w:val="center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Ключевое</w:t>
            </w:r>
            <w:r w:rsidRPr="00942CB3">
              <w:rPr>
                <w:b/>
                <w:spacing w:val="-3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условие</w:t>
            </w:r>
            <w:r w:rsidRPr="00942CB3">
              <w:rPr>
                <w:b/>
                <w:spacing w:val="-2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«Учитель.</w:t>
            </w:r>
            <w:r w:rsidRPr="00942CB3">
              <w:rPr>
                <w:b/>
                <w:spacing w:val="-2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Школьная</w:t>
            </w:r>
            <w:r w:rsidRPr="00942CB3">
              <w:rPr>
                <w:b/>
                <w:spacing w:val="-4"/>
                <w:sz w:val="24"/>
              </w:rPr>
              <w:t xml:space="preserve"> </w:t>
            </w:r>
            <w:r w:rsidRPr="00942CB3">
              <w:rPr>
                <w:b/>
                <w:spacing w:val="-2"/>
                <w:sz w:val="24"/>
              </w:rPr>
              <w:t>команда»</w:t>
            </w:r>
          </w:p>
        </w:tc>
      </w:tr>
      <w:tr w:rsidR="00942CB3" w:rsidRPr="00942CB3" w:rsidTr="00942CB3">
        <w:trPr>
          <w:trHeight w:val="828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Доля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педагогов,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прошедших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обучение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 xml:space="preserve">по </w:t>
            </w:r>
            <w:r w:rsidRPr="00942CB3">
              <w:rPr>
                <w:sz w:val="24"/>
              </w:rPr>
              <w:t>программам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повышения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квалификации предметной направленности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100%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педагогов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за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три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последних </w:t>
            </w:r>
            <w:r w:rsidRPr="00942CB3">
              <w:rPr>
                <w:spacing w:val="-4"/>
                <w:sz w:val="24"/>
              </w:rPr>
              <w:t>года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Документальный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 xml:space="preserve">анализ </w:t>
            </w:r>
            <w:r w:rsidRPr="00942CB3">
              <w:rPr>
                <w:sz w:val="24"/>
              </w:rPr>
              <w:t>(наличие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соответствующих удостоверений)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2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раза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в </w:t>
            </w:r>
            <w:r w:rsidRPr="00942CB3">
              <w:rPr>
                <w:spacing w:val="-4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Заместители директора, руководители МО,</w:t>
            </w:r>
          </w:p>
        </w:tc>
      </w:tr>
      <w:tr w:rsidR="00942CB3" w:rsidRPr="00942CB3" w:rsidTr="00942CB3">
        <w:trPr>
          <w:trHeight w:val="1931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pacing w:val="-2"/>
                <w:sz w:val="24"/>
              </w:rPr>
            </w:pPr>
            <w:r w:rsidRPr="00942CB3">
              <w:rPr>
                <w:sz w:val="24"/>
              </w:rPr>
              <w:t>Доля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педагогов,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прошедших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обучение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по программам повышения квалификации, размещенным в Федеральном реестре дополнительных профессиональных программ (в том числе по инструментам ЦОС,</w:t>
            </w:r>
            <w:r w:rsidRPr="00942CB3">
              <w:rPr>
                <w:spacing w:val="70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педагоги-психологи)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От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50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до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80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более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%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педагогических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работников за три последних года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Документальный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анализ (наличие соответствующих удостоверений)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2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раза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в </w:t>
            </w:r>
            <w:r w:rsidRPr="00942CB3">
              <w:rPr>
                <w:spacing w:val="-4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Заместители директора, руководители МО</w:t>
            </w:r>
          </w:p>
        </w:tc>
      </w:tr>
      <w:tr w:rsidR="00942CB3" w:rsidRPr="00942CB3" w:rsidTr="00942CB3">
        <w:trPr>
          <w:trHeight w:val="1380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Доля педагогических работников и управленческих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кадров,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прошедших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обучение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по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программам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повышения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квалификации</w:t>
            </w:r>
            <w:r w:rsidRPr="00942CB3">
              <w:rPr>
                <w:spacing w:val="15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16"/>
                <w:sz w:val="24"/>
              </w:rPr>
              <w:t xml:space="preserve"> </w:t>
            </w:r>
            <w:r w:rsidRPr="00942CB3">
              <w:rPr>
                <w:sz w:val="24"/>
              </w:rPr>
              <w:t>сфере</w:t>
            </w:r>
            <w:r w:rsidRPr="00942CB3">
              <w:rPr>
                <w:spacing w:val="15"/>
                <w:sz w:val="24"/>
              </w:rPr>
              <w:t xml:space="preserve"> </w:t>
            </w:r>
            <w:r w:rsidRPr="00942CB3">
              <w:rPr>
                <w:sz w:val="24"/>
              </w:rPr>
              <w:t>воспитания</w:t>
            </w:r>
            <w:r w:rsidRPr="00942CB3">
              <w:rPr>
                <w:spacing w:val="15"/>
                <w:sz w:val="24"/>
              </w:rPr>
              <w:t xml:space="preserve"> </w:t>
            </w:r>
            <w:r w:rsidRPr="00942CB3">
              <w:rPr>
                <w:sz w:val="24"/>
              </w:rPr>
              <w:t>(за</w:t>
            </w:r>
            <w:r w:rsidRPr="00942CB3">
              <w:rPr>
                <w:spacing w:val="15"/>
                <w:sz w:val="24"/>
              </w:rPr>
              <w:t xml:space="preserve"> </w:t>
            </w:r>
            <w:r w:rsidRPr="00942CB3">
              <w:rPr>
                <w:sz w:val="24"/>
              </w:rPr>
              <w:t>три</w:t>
            </w:r>
            <w:r w:rsidRPr="00942CB3">
              <w:rPr>
                <w:spacing w:val="16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по</w:t>
            </w:r>
            <w:r w:rsidRPr="00942CB3">
              <w:rPr>
                <w:sz w:val="24"/>
              </w:rPr>
              <w:t xml:space="preserve">следних </w:t>
            </w:r>
            <w:r w:rsidRPr="00942CB3">
              <w:rPr>
                <w:spacing w:val="-4"/>
                <w:sz w:val="24"/>
              </w:rPr>
              <w:t>года)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Не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менее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80%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педагогических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работников и управленческих кадров, прошедших обучение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по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программам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повышения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квалификации в сфере воспитания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Документальный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анализ (наличие соответствующих удостоверений)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Заместители директора, руководители МО</w:t>
            </w:r>
          </w:p>
        </w:tc>
      </w:tr>
      <w:tr w:rsidR="00942CB3" w:rsidRPr="00942CB3" w:rsidTr="00942CB3">
        <w:trPr>
          <w:trHeight w:val="1106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Доля педагогических работников и управленческих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кадров,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прошедших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обучение</w:t>
            </w:r>
            <w:r w:rsidRPr="00942CB3">
              <w:rPr>
                <w:spacing w:val="46"/>
                <w:sz w:val="24"/>
              </w:rPr>
              <w:t xml:space="preserve"> </w:t>
            </w:r>
            <w:r w:rsidRPr="00942CB3">
              <w:rPr>
                <w:sz w:val="24"/>
              </w:rPr>
              <w:t>по</w:t>
            </w:r>
            <w:r w:rsidRPr="00942CB3">
              <w:rPr>
                <w:spacing w:val="47"/>
                <w:sz w:val="24"/>
              </w:rPr>
              <w:t xml:space="preserve"> </w:t>
            </w:r>
            <w:r w:rsidRPr="00942CB3">
              <w:rPr>
                <w:sz w:val="24"/>
              </w:rPr>
              <w:t>оказанию</w:t>
            </w:r>
            <w:r w:rsidRPr="00942CB3">
              <w:rPr>
                <w:spacing w:val="47"/>
                <w:sz w:val="24"/>
              </w:rPr>
              <w:t xml:space="preserve"> </w:t>
            </w:r>
            <w:r w:rsidRPr="00942CB3">
              <w:rPr>
                <w:sz w:val="24"/>
              </w:rPr>
              <w:t>первой</w:t>
            </w:r>
            <w:r w:rsidRPr="00942CB3">
              <w:rPr>
                <w:spacing w:val="47"/>
                <w:sz w:val="24"/>
              </w:rPr>
              <w:t xml:space="preserve"> </w:t>
            </w:r>
            <w:r w:rsidRPr="00942CB3">
              <w:rPr>
                <w:sz w:val="24"/>
              </w:rPr>
              <w:t>помощи</w:t>
            </w:r>
            <w:r w:rsidRPr="00942CB3">
              <w:rPr>
                <w:spacing w:val="49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 xml:space="preserve">(за </w:t>
            </w:r>
            <w:r w:rsidRPr="00942CB3">
              <w:rPr>
                <w:sz w:val="24"/>
              </w:rPr>
              <w:t>три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последних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pacing w:val="-4"/>
                <w:sz w:val="24"/>
              </w:rPr>
              <w:t>года)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100% педагогических работников и управленческих кадров, прошедших обучение по оказанию первой помощи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Документальный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анализ (наличие соответствующих удостоверений)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Заместители директора, руководители МО</w:t>
            </w:r>
          </w:p>
        </w:tc>
      </w:tr>
      <w:tr w:rsidR="00942CB3" w:rsidRPr="00942CB3" w:rsidTr="00942CB3">
        <w:trPr>
          <w:trHeight w:val="1103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tabs>
                <w:tab w:val="left" w:pos="880"/>
                <w:tab w:val="left" w:pos="2746"/>
                <w:tab w:val="left" w:pos="4185"/>
              </w:tabs>
              <w:ind w:left="57" w:right="57"/>
              <w:rPr>
                <w:sz w:val="24"/>
              </w:rPr>
            </w:pPr>
            <w:r w:rsidRPr="00942CB3">
              <w:rPr>
                <w:spacing w:val="-4"/>
                <w:sz w:val="24"/>
              </w:rPr>
              <w:lastRenderedPageBreak/>
              <w:t>Доля</w:t>
            </w:r>
            <w:r w:rsidRPr="00942CB3">
              <w:rPr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педагогических</w:t>
            </w:r>
            <w:r w:rsidRPr="00942CB3">
              <w:rPr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работников</w:t>
            </w:r>
            <w:r w:rsidRPr="00942CB3">
              <w:rPr>
                <w:sz w:val="24"/>
              </w:rPr>
              <w:t xml:space="preserve"> </w:t>
            </w:r>
            <w:r w:rsidRPr="00942CB3">
              <w:rPr>
                <w:spacing w:val="-10"/>
                <w:sz w:val="24"/>
              </w:rPr>
              <w:t xml:space="preserve">и </w:t>
            </w:r>
            <w:r w:rsidRPr="00942CB3">
              <w:rPr>
                <w:sz w:val="24"/>
              </w:rPr>
              <w:t>управленческих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кадров,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прошедших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pacing w:val="-4"/>
                <w:sz w:val="24"/>
              </w:rPr>
              <w:t>обу</w:t>
            </w:r>
            <w:r w:rsidRPr="00942CB3">
              <w:rPr>
                <w:sz w:val="24"/>
              </w:rPr>
              <w:t>чение по организации работы с обучающимися с ОВЗ (за три последних года)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90%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100%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педагогических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работников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и управленческих</w:t>
            </w:r>
            <w:r w:rsidRPr="00942CB3">
              <w:rPr>
                <w:spacing w:val="24"/>
                <w:sz w:val="24"/>
              </w:rPr>
              <w:t xml:space="preserve"> </w:t>
            </w:r>
            <w:r w:rsidRPr="00942CB3">
              <w:rPr>
                <w:sz w:val="24"/>
              </w:rPr>
              <w:t>кадров,</w:t>
            </w:r>
            <w:r w:rsidRPr="00942CB3">
              <w:rPr>
                <w:spacing w:val="23"/>
                <w:sz w:val="24"/>
              </w:rPr>
              <w:t xml:space="preserve"> </w:t>
            </w:r>
            <w:r w:rsidRPr="00942CB3">
              <w:rPr>
                <w:sz w:val="24"/>
              </w:rPr>
              <w:t>прошедших</w:t>
            </w:r>
            <w:r w:rsidRPr="00942CB3">
              <w:rPr>
                <w:spacing w:val="25"/>
                <w:sz w:val="24"/>
              </w:rPr>
              <w:t xml:space="preserve"> </w:t>
            </w:r>
            <w:r w:rsidRPr="00942CB3">
              <w:rPr>
                <w:spacing w:val="-4"/>
                <w:sz w:val="24"/>
              </w:rPr>
              <w:t>обу</w:t>
            </w:r>
            <w:r w:rsidRPr="00942CB3">
              <w:rPr>
                <w:sz w:val="24"/>
              </w:rPr>
              <w:t>чение</w:t>
            </w:r>
            <w:r w:rsidRPr="00942CB3">
              <w:rPr>
                <w:spacing w:val="31"/>
                <w:sz w:val="24"/>
              </w:rPr>
              <w:t xml:space="preserve"> </w:t>
            </w:r>
            <w:r w:rsidRPr="00942CB3">
              <w:rPr>
                <w:sz w:val="24"/>
              </w:rPr>
              <w:t>по</w:t>
            </w:r>
            <w:r w:rsidRPr="00942CB3">
              <w:rPr>
                <w:spacing w:val="32"/>
                <w:sz w:val="24"/>
              </w:rPr>
              <w:t xml:space="preserve"> </w:t>
            </w:r>
            <w:r w:rsidRPr="00942CB3">
              <w:rPr>
                <w:sz w:val="24"/>
              </w:rPr>
              <w:t>организации</w:t>
            </w:r>
            <w:r w:rsidRPr="00942CB3">
              <w:rPr>
                <w:spacing w:val="31"/>
                <w:sz w:val="24"/>
              </w:rPr>
              <w:t xml:space="preserve"> </w:t>
            </w:r>
            <w:r w:rsidRPr="00942CB3">
              <w:rPr>
                <w:sz w:val="24"/>
              </w:rPr>
              <w:t>работы</w:t>
            </w:r>
            <w:r w:rsidRPr="00942CB3">
              <w:rPr>
                <w:spacing w:val="32"/>
                <w:sz w:val="24"/>
              </w:rPr>
              <w:t xml:space="preserve"> </w:t>
            </w:r>
            <w:r w:rsidRPr="00942CB3">
              <w:rPr>
                <w:sz w:val="24"/>
              </w:rPr>
              <w:t>с</w:t>
            </w:r>
            <w:r w:rsidRPr="00942CB3">
              <w:rPr>
                <w:spacing w:val="31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обучающимися с ОВЗ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Документальный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анализ (наличие соответствующих удостоверений)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Заместители директора, руководители МО</w:t>
            </w:r>
          </w:p>
        </w:tc>
      </w:tr>
      <w:tr w:rsidR="00942CB3" w:rsidRPr="00942CB3" w:rsidTr="00942CB3">
        <w:trPr>
          <w:trHeight w:val="1103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Мониторинг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метапредметных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компетенций педагогов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 xml:space="preserve">Повышение уровня профессиональных компетенций учителей по проблемным </w:t>
            </w:r>
            <w:r w:rsidRPr="00942CB3">
              <w:rPr>
                <w:spacing w:val="-2"/>
                <w:sz w:val="24"/>
              </w:rPr>
              <w:t>направлениям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Анкетирование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или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те</w:t>
            </w:r>
            <w:r w:rsidRPr="00942CB3">
              <w:rPr>
                <w:spacing w:val="-2"/>
                <w:sz w:val="24"/>
              </w:rPr>
              <w:t>стирование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Один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2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года: </w:t>
            </w:r>
            <w:r w:rsidRPr="00942CB3">
              <w:rPr>
                <w:spacing w:val="-2"/>
                <w:sz w:val="24"/>
              </w:rPr>
              <w:t>январь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 xml:space="preserve">2025, Январь </w:t>
            </w:r>
            <w:r w:rsidRPr="00942CB3">
              <w:rPr>
                <w:spacing w:val="-4"/>
                <w:sz w:val="24"/>
              </w:rPr>
              <w:t>2027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Заместители директора, руководители МО</w:t>
            </w:r>
          </w:p>
        </w:tc>
      </w:tr>
      <w:tr w:rsidR="00942CB3" w:rsidRPr="00942CB3" w:rsidTr="00942CB3">
        <w:trPr>
          <w:trHeight w:val="1932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Доля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педагогов,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прошедших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обучение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по дополнительным профессиональным программам,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z w:val="24"/>
              </w:rPr>
              <w:t>направленных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на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формирование у обучающихся навыков, обеспечивающих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технологических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суверенитет страны</w:t>
            </w:r>
            <w:r w:rsidRPr="00942CB3">
              <w:rPr>
                <w:spacing w:val="4"/>
                <w:sz w:val="24"/>
              </w:rPr>
              <w:t xml:space="preserve"> </w:t>
            </w:r>
            <w:r w:rsidRPr="00942CB3">
              <w:rPr>
                <w:sz w:val="24"/>
              </w:rPr>
              <w:t>(математика</w:t>
            </w:r>
            <w:r w:rsidRPr="00942CB3">
              <w:rPr>
                <w:spacing w:val="5"/>
                <w:sz w:val="24"/>
              </w:rPr>
              <w:t xml:space="preserve"> </w:t>
            </w:r>
            <w:r w:rsidRPr="00942CB3">
              <w:rPr>
                <w:sz w:val="24"/>
              </w:rPr>
              <w:t>физика,</w:t>
            </w:r>
            <w:r w:rsidRPr="00942CB3">
              <w:rPr>
                <w:spacing w:val="4"/>
                <w:sz w:val="24"/>
              </w:rPr>
              <w:t xml:space="preserve"> </w:t>
            </w:r>
            <w:r w:rsidRPr="00942CB3">
              <w:rPr>
                <w:sz w:val="24"/>
              </w:rPr>
              <w:t>химия,</w:t>
            </w:r>
            <w:r w:rsidRPr="00942CB3">
              <w:rPr>
                <w:spacing w:val="6"/>
                <w:sz w:val="24"/>
              </w:rPr>
              <w:t xml:space="preserve"> </w:t>
            </w:r>
            <w:r w:rsidRPr="00942CB3">
              <w:rPr>
                <w:spacing w:val="-4"/>
                <w:sz w:val="24"/>
              </w:rPr>
              <w:t>био</w:t>
            </w:r>
            <w:r w:rsidRPr="00942CB3">
              <w:rPr>
                <w:sz w:val="24"/>
              </w:rPr>
              <w:t>логия,</w:t>
            </w:r>
            <w:r w:rsidRPr="00942CB3">
              <w:rPr>
                <w:spacing w:val="-2"/>
                <w:sz w:val="24"/>
              </w:rPr>
              <w:t xml:space="preserve"> информатика)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 xml:space="preserve">Более одного учителя из числа </w:t>
            </w:r>
            <w:proofErr w:type="spellStart"/>
            <w:r w:rsidRPr="00942CB3">
              <w:rPr>
                <w:sz w:val="24"/>
              </w:rPr>
              <w:t>учителейпредметников</w:t>
            </w:r>
            <w:proofErr w:type="spellEnd"/>
            <w:r w:rsidRPr="00942CB3">
              <w:rPr>
                <w:sz w:val="24"/>
              </w:rPr>
              <w:t xml:space="preserve"> (математика физика, химия, биология, информатика)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Документальный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анализ (наличие соответствующих удостоверений)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Заместители директора, руководители МО</w:t>
            </w:r>
          </w:p>
        </w:tc>
      </w:tr>
      <w:tr w:rsidR="00942CB3" w:rsidRPr="00942CB3" w:rsidTr="00942CB3">
        <w:trPr>
          <w:trHeight w:val="827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Доля</w:t>
            </w:r>
            <w:r w:rsidRPr="00942CB3">
              <w:rPr>
                <w:spacing w:val="69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педагогов,</w:t>
            </w:r>
            <w:r w:rsidRPr="00942CB3">
              <w:rPr>
                <w:spacing w:val="69"/>
                <w:sz w:val="24"/>
              </w:rPr>
              <w:t xml:space="preserve"> </w:t>
            </w:r>
            <w:r w:rsidRPr="00942CB3">
              <w:rPr>
                <w:sz w:val="24"/>
              </w:rPr>
              <w:t>владеющих</w:t>
            </w:r>
            <w:r w:rsidRPr="00942CB3">
              <w:rPr>
                <w:spacing w:val="71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методоло</w:t>
            </w:r>
            <w:r w:rsidRPr="00942CB3">
              <w:rPr>
                <w:sz w:val="24"/>
              </w:rPr>
              <w:t>гией</w:t>
            </w:r>
            <w:r w:rsidRPr="00942CB3">
              <w:rPr>
                <w:spacing w:val="80"/>
                <w:sz w:val="24"/>
              </w:rPr>
              <w:t xml:space="preserve"> </w:t>
            </w:r>
            <w:r w:rsidRPr="00942CB3">
              <w:rPr>
                <w:sz w:val="24"/>
              </w:rPr>
              <w:t>ведения</w:t>
            </w:r>
            <w:r w:rsidRPr="00942CB3">
              <w:rPr>
                <w:spacing w:val="80"/>
                <w:sz w:val="24"/>
              </w:rPr>
              <w:t xml:space="preserve"> </w:t>
            </w:r>
            <w:r w:rsidRPr="00942CB3">
              <w:rPr>
                <w:sz w:val="24"/>
              </w:rPr>
              <w:t>проектной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80"/>
                <w:sz w:val="24"/>
              </w:rPr>
              <w:t xml:space="preserve"> </w:t>
            </w:r>
            <w:r w:rsidRPr="00942CB3">
              <w:rPr>
                <w:sz w:val="24"/>
              </w:rPr>
              <w:t>исследовательской деятельности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100%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педагогических</w:t>
            </w:r>
            <w:r w:rsidRPr="00942CB3">
              <w:rPr>
                <w:spacing w:val="-2"/>
                <w:sz w:val="24"/>
              </w:rPr>
              <w:t xml:space="preserve"> работников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Тестирование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или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анке</w:t>
            </w:r>
            <w:r w:rsidRPr="00942CB3">
              <w:rPr>
                <w:spacing w:val="-2"/>
                <w:sz w:val="24"/>
              </w:rPr>
              <w:t>тирование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Заместители директора, руководители МО</w:t>
            </w:r>
          </w:p>
        </w:tc>
      </w:tr>
      <w:tr w:rsidR="00942CB3" w:rsidRPr="00942CB3" w:rsidTr="00942CB3">
        <w:trPr>
          <w:trHeight w:val="827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Доля</w:t>
            </w:r>
            <w:r w:rsidRPr="00942CB3">
              <w:rPr>
                <w:spacing w:val="26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педагогов,</w:t>
            </w:r>
            <w:r w:rsidRPr="00942CB3">
              <w:rPr>
                <w:spacing w:val="28"/>
                <w:sz w:val="24"/>
              </w:rPr>
              <w:t xml:space="preserve"> </w:t>
            </w:r>
            <w:r w:rsidRPr="00942CB3">
              <w:rPr>
                <w:sz w:val="24"/>
              </w:rPr>
              <w:t>включенных</w:t>
            </w:r>
            <w:r w:rsidRPr="00942CB3">
              <w:rPr>
                <w:spacing w:val="28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26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систему </w:t>
            </w:r>
            <w:r w:rsidRPr="00942CB3"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Не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z w:val="24"/>
              </w:rPr>
              <w:t>менее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30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%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педагогических</w:t>
            </w:r>
            <w:r w:rsidRPr="00942CB3">
              <w:rPr>
                <w:spacing w:val="-2"/>
                <w:sz w:val="24"/>
              </w:rPr>
              <w:t xml:space="preserve"> кадров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локальных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нормативных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актов,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 xml:space="preserve">анализ </w:t>
            </w:r>
            <w:r w:rsidRPr="00942CB3">
              <w:rPr>
                <w:sz w:val="24"/>
              </w:rPr>
              <w:t>конкретных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ситуаций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Заместители директора</w:t>
            </w:r>
          </w:p>
        </w:tc>
      </w:tr>
      <w:tr w:rsidR="00942CB3" w:rsidRPr="00942CB3" w:rsidTr="00942CB3">
        <w:trPr>
          <w:trHeight w:val="1104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Доля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педагогов</w:t>
            </w:r>
            <w:r w:rsidRPr="00942CB3">
              <w:rPr>
                <w:spacing w:val="-10"/>
                <w:sz w:val="24"/>
              </w:rPr>
              <w:t xml:space="preserve"> </w:t>
            </w:r>
            <w:r w:rsidRPr="00942CB3">
              <w:rPr>
                <w:sz w:val="24"/>
              </w:rPr>
              <w:t>прошедших</w:t>
            </w:r>
            <w:r w:rsidRPr="00942CB3">
              <w:rPr>
                <w:spacing w:val="-9"/>
                <w:sz w:val="24"/>
              </w:rPr>
              <w:t xml:space="preserve"> </w:t>
            </w:r>
            <w:r w:rsidRPr="00942CB3">
              <w:rPr>
                <w:sz w:val="24"/>
              </w:rPr>
              <w:t>диагностику профессиональных</w:t>
            </w:r>
            <w:r w:rsidRPr="00942CB3">
              <w:rPr>
                <w:spacing w:val="52"/>
                <w:sz w:val="24"/>
              </w:rPr>
              <w:t xml:space="preserve"> </w:t>
            </w:r>
            <w:r w:rsidRPr="00942CB3">
              <w:rPr>
                <w:sz w:val="24"/>
              </w:rPr>
              <w:t>компетенций</w:t>
            </w:r>
            <w:r w:rsidRPr="00942CB3">
              <w:rPr>
                <w:spacing w:val="54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(феде</w:t>
            </w:r>
            <w:r w:rsidRPr="00942CB3">
              <w:rPr>
                <w:sz w:val="24"/>
              </w:rPr>
              <w:t>ральной,</w:t>
            </w:r>
            <w:r w:rsidRPr="00942CB3">
              <w:rPr>
                <w:spacing w:val="36"/>
                <w:sz w:val="24"/>
              </w:rPr>
              <w:t xml:space="preserve"> </w:t>
            </w:r>
            <w:r w:rsidRPr="00942CB3">
              <w:rPr>
                <w:sz w:val="24"/>
              </w:rPr>
              <w:t>региональной,</w:t>
            </w:r>
            <w:r w:rsidRPr="00942CB3">
              <w:rPr>
                <w:spacing w:val="36"/>
                <w:sz w:val="24"/>
              </w:rPr>
              <w:t xml:space="preserve"> </w:t>
            </w:r>
            <w:r w:rsidRPr="00942CB3">
              <w:rPr>
                <w:sz w:val="24"/>
              </w:rPr>
              <w:t>самодиагности</w:t>
            </w:r>
            <w:r w:rsidRPr="00942CB3">
              <w:rPr>
                <w:spacing w:val="-4"/>
                <w:sz w:val="24"/>
              </w:rPr>
              <w:t>кой)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Не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менее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30-</w:t>
            </w:r>
            <w:r w:rsidRPr="00942CB3">
              <w:rPr>
                <w:spacing w:val="-5"/>
                <w:sz w:val="24"/>
              </w:rPr>
              <w:t>50%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Руководители МО</w:t>
            </w:r>
          </w:p>
        </w:tc>
      </w:tr>
      <w:tr w:rsidR="00942CB3" w:rsidRPr="00942CB3" w:rsidTr="00942CB3">
        <w:trPr>
          <w:trHeight w:val="1104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Доля педагогов, включенных в конкурсное движение на разных уровнях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Повышение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с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15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до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25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%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от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числа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педагогов,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участвующих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конкурсных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мероприятиях различного уровня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Документальный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анализ (наличие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соответствующих сертификатов, </w:t>
            </w:r>
            <w:r w:rsidRPr="00942CB3">
              <w:rPr>
                <w:sz w:val="24"/>
              </w:rPr>
              <w:lastRenderedPageBreak/>
              <w:t>дипломов,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грамот)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lastRenderedPageBreak/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Заместители директора</w:t>
            </w:r>
          </w:p>
        </w:tc>
      </w:tr>
      <w:tr w:rsidR="00942CB3" w:rsidRPr="00942CB3" w:rsidTr="00942CB3">
        <w:trPr>
          <w:trHeight w:val="1103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lastRenderedPageBreak/>
              <w:t>Доля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педагогов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–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победителей,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призёров, лауреатов,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дипломантов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конкурсных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мероприятий различного уровня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Наличие победителей, призёров, лауреатов, дипломантов конкурсных мероприятий различного уровня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Документальный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анализ (наличие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соответствующих сертификатов, дипломов,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грамот)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Заместители директора, руководители МО</w:t>
            </w:r>
          </w:p>
        </w:tc>
      </w:tr>
      <w:tr w:rsidR="00942CB3" w:rsidRPr="00942CB3" w:rsidTr="00942CB3">
        <w:trPr>
          <w:trHeight w:val="1701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Доля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педагогических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работников,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имеющих</w:t>
            </w:r>
            <w:r w:rsidRPr="00942CB3">
              <w:rPr>
                <w:spacing w:val="18"/>
                <w:sz w:val="24"/>
              </w:rPr>
              <w:t xml:space="preserve"> </w:t>
            </w:r>
            <w:r w:rsidRPr="00942CB3">
              <w:rPr>
                <w:sz w:val="24"/>
              </w:rPr>
              <w:t>первую</w:t>
            </w:r>
            <w:r w:rsidRPr="00942CB3">
              <w:rPr>
                <w:spacing w:val="22"/>
                <w:sz w:val="24"/>
              </w:rPr>
              <w:t xml:space="preserve"> </w:t>
            </w:r>
            <w:r w:rsidRPr="00942CB3">
              <w:rPr>
                <w:sz w:val="24"/>
              </w:rPr>
              <w:t>или</w:t>
            </w:r>
            <w:r w:rsidRPr="00942CB3">
              <w:rPr>
                <w:spacing w:val="19"/>
                <w:sz w:val="24"/>
              </w:rPr>
              <w:t xml:space="preserve"> </w:t>
            </w:r>
            <w:r w:rsidRPr="00942CB3">
              <w:rPr>
                <w:sz w:val="24"/>
              </w:rPr>
              <w:t>высшую</w:t>
            </w:r>
            <w:r w:rsidRPr="00942CB3">
              <w:rPr>
                <w:spacing w:val="22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квалификаци</w:t>
            </w:r>
            <w:r w:rsidRPr="00942CB3">
              <w:rPr>
                <w:sz w:val="24"/>
              </w:rPr>
              <w:t>онные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категории</w:t>
            </w:r>
          </w:p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Основание</w:t>
            </w:r>
            <w:r w:rsidRPr="00942CB3">
              <w:rPr>
                <w:b/>
                <w:sz w:val="24"/>
              </w:rPr>
              <w:t xml:space="preserve"> </w:t>
            </w:r>
            <w:r w:rsidRPr="00942CB3">
              <w:rPr>
                <w:sz w:val="24"/>
              </w:rPr>
              <w:t>отчет по самообследованию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Данные</w:t>
            </w:r>
            <w:r w:rsidRPr="00942CB3">
              <w:rPr>
                <w:spacing w:val="29"/>
                <w:sz w:val="24"/>
              </w:rPr>
              <w:t xml:space="preserve"> </w:t>
            </w:r>
            <w:r w:rsidRPr="00942CB3">
              <w:rPr>
                <w:sz w:val="24"/>
              </w:rPr>
              <w:t>не</w:t>
            </w:r>
            <w:r w:rsidRPr="00942CB3">
              <w:rPr>
                <w:spacing w:val="30"/>
                <w:sz w:val="24"/>
              </w:rPr>
              <w:t xml:space="preserve"> </w:t>
            </w:r>
            <w:r w:rsidRPr="00942CB3">
              <w:rPr>
                <w:sz w:val="24"/>
              </w:rPr>
              <w:t>ниже</w:t>
            </w:r>
            <w:r w:rsidRPr="00942CB3">
              <w:rPr>
                <w:spacing w:val="30"/>
                <w:sz w:val="24"/>
              </w:rPr>
              <w:t xml:space="preserve"> </w:t>
            </w:r>
            <w:r w:rsidRPr="00942CB3">
              <w:rPr>
                <w:sz w:val="24"/>
              </w:rPr>
              <w:t>среднего</w:t>
            </w:r>
            <w:r w:rsidRPr="00942CB3">
              <w:rPr>
                <w:spacing w:val="31"/>
                <w:sz w:val="24"/>
              </w:rPr>
              <w:t xml:space="preserve"> </w:t>
            </w:r>
            <w:r w:rsidRPr="00942CB3">
              <w:rPr>
                <w:sz w:val="24"/>
              </w:rPr>
              <w:t>показателя</w:t>
            </w:r>
            <w:r w:rsidRPr="00942CB3">
              <w:rPr>
                <w:spacing w:val="31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по </w:t>
            </w:r>
            <w:r w:rsidRPr="00942CB3">
              <w:rPr>
                <w:spacing w:val="-2"/>
                <w:sz w:val="24"/>
              </w:rPr>
              <w:t>региону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Документальный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анализ (наличие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соответствую</w:t>
            </w:r>
            <w:r w:rsidRPr="00942CB3">
              <w:rPr>
                <w:sz w:val="24"/>
              </w:rPr>
              <w:t>щих</w:t>
            </w:r>
            <w:r w:rsidRPr="00942CB3">
              <w:rPr>
                <w:spacing w:val="-4"/>
                <w:sz w:val="24"/>
              </w:rPr>
              <w:t xml:space="preserve"> </w:t>
            </w:r>
            <w:r w:rsidRPr="00942CB3">
              <w:rPr>
                <w:sz w:val="24"/>
              </w:rPr>
              <w:t>приказов</w:t>
            </w:r>
            <w:r w:rsidRPr="00942CB3">
              <w:rPr>
                <w:spacing w:val="-2"/>
                <w:sz w:val="24"/>
              </w:rPr>
              <w:t xml:space="preserve"> </w:t>
            </w:r>
            <w:proofErr w:type="spellStart"/>
            <w:r w:rsidRPr="00942CB3">
              <w:rPr>
                <w:spacing w:val="-2"/>
                <w:sz w:val="24"/>
              </w:rPr>
              <w:t>министрерства</w:t>
            </w:r>
            <w:proofErr w:type="spellEnd"/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образования,</w:t>
            </w:r>
            <w:r w:rsidRPr="00942CB3">
              <w:rPr>
                <w:spacing w:val="-14"/>
                <w:sz w:val="24"/>
              </w:rPr>
              <w:t xml:space="preserve"> </w:t>
            </w:r>
            <w:r w:rsidRPr="00942CB3">
              <w:rPr>
                <w:sz w:val="24"/>
              </w:rPr>
              <w:t>науки РСО-А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Заместители директора</w:t>
            </w:r>
          </w:p>
        </w:tc>
      </w:tr>
      <w:tr w:rsidR="00942CB3" w:rsidRPr="00942CB3" w:rsidTr="00942CB3">
        <w:trPr>
          <w:trHeight w:val="275"/>
        </w:trPr>
        <w:tc>
          <w:tcPr>
            <w:tcW w:w="15339" w:type="dxa"/>
            <w:gridSpan w:val="5"/>
            <w:shd w:val="clear" w:color="auto" w:fill="D9D9D9"/>
          </w:tcPr>
          <w:p w:rsidR="00942CB3" w:rsidRPr="00942CB3" w:rsidRDefault="00942CB3" w:rsidP="00386C07">
            <w:pPr>
              <w:pStyle w:val="TableParagraph"/>
              <w:spacing w:before="120" w:after="120"/>
              <w:ind w:left="57" w:right="57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Ключевое</w:t>
            </w:r>
            <w:r w:rsidRPr="00942CB3">
              <w:rPr>
                <w:b/>
                <w:spacing w:val="-4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условие</w:t>
            </w:r>
            <w:r w:rsidRPr="00942CB3">
              <w:rPr>
                <w:b/>
                <w:spacing w:val="-3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«Школьный</w:t>
            </w:r>
            <w:r w:rsidRPr="00942CB3">
              <w:rPr>
                <w:b/>
                <w:spacing w:val="-4"/>
                <w:sz w:val="24"/>
              </w:rPr>
              <w:t xml:space="preserve"> </w:t>
            </w:r>
            <w:r w:rsidRPr="00942CB3">
              <w:rPr>
                <w:b/>
                <w:spacing w:val="-2"/>
                <w:sz w:val="24"/>
              </w:rPr>
              <w:t>климат»</w:t>
            </w:r>
          </w:p>
        </w:tc>
      </w:tr>
      <w:tr w:rsidR="00942CB3" w:rsidRPr="00942CB3" w:rsidTr="00942CB3">
        <w:trPr>
          <w:trHeight w:val="827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Выявление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уровня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тревожности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у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выпускников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9-х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11-х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классов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ходе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pacing w:val="-4"/>
                <w:sz w:val="24"/>
              </w:rPr>
              <w:t>под</w:t>
            </w:r>
            <w:r w:rsidRPr="00942CB3">
              <w:rPr>
                <w:sz w:val="24"/>
              </w:rPr>
              <w:t>готовки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к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ГИА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Низкий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пониженный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уровень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тревожности у 90-100% выпускников ОО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Педагог-психолог</w:t>
            </w:r>
          </w:p>
        </w:tc>
      </w:tr>
      <w:tr w:rsidR="00942CB3" w:rsidRPr="00942CB3" w:rsidTr="00942CB3">
        <w:trPr>
          <w:trHeight w:val="1104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Диагностика психолого-педагогической компетентности педагогов школы и родителей</w:t>
            </w:r>
            <w:r w:rsidRPr="00942CB3">
              <w:rPr>
                <w:spacing w:val="40"/>
                <w:sz w:val="24"/>
              </w:rPr>
              <w:t xml:space="preserve">  </w:t>
            </w:r>
            <w:r w:rsidRPr="00942CB3">
              <w:rPr>
                <w:sz w:val="24"/>
              </w:rPr>
              <w:t>(законных</w:t>
            </w:r>
            <w:r w:rsidRPr="00942CB3">
              <w:rPr>
                <w:spacing w:val="40"/>
                <w:sz w:val="24"/>
              </w:rPr>
              <w:t xml:space="preserve">  </w:t>
            </w:r>
            <w:r w:rsidRPr="00942CB3">
              <w:rPr>
                <w:spacing w:val="-2"/>
                <w:sz w:val="24"/>
              </w:rPr>
              <w:t>представителей) обучающихся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Не менее 80% педагогов и обучающихся имеют средний, повышенный и высокий уровень</w:t>
            </w:r>
            <w:r w:rsidRPr="00942CB3">
              <w:rPr>
                <w:spacing w:val="75"/>
                <w:sz w:val="24"/>
              </w:rPr>
              <w:t xml:space="preserve"> </w:t>
            </w:r>
            <w:r w:rsidRPr="00942CB3">
              <w:rPr>
                <w:sz w:val="24"/>
              </w:rPr>
              <w:t>психолого-педагогической</w:t>
            </w:r>
            <w:r w:rsidRPr="00942CB3">
              <w:rPr>
                <w:spacing w:val="75"/>
                <w:sz w:val="24"/>
              </w:rPr>
              <w:t xml:space="preserve"> </w:t>
            </w:r>
            <w:r w:rsidRPr="00942CB3">
              <w:rPr>
                <w:spacing w:val="-4"/>
                <w:sz w:val="24"/>
              </w:rPr>
              <w:t>ком</w:t>
            </w:r>
            <w:r w:rsidRPr="00942CB3">
              <w:rPr>
                <w:spacing w:val="-2"/>
                <w:sz w:val="24"/>
              </w:rPr>
              <w:t>петентности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Анкетирование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или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тестирование, беседа, </w:t>
            </w:r>
            <w:r w:rsidRPr="00942CB3">
              <w:rPr>
                <w:spacing w:val="-2"/>
                <w:sz w:val="24"/>
              </w:rPr>
              <w:t>наблюдение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 xml:space="preserve">1 </w:t>
            </w:r>
            <w:r w:rsidRPr="00942CB3">
              <w:rPr>
                <w:spacing w:val="-5"/>
                <w:sz w:val="24"/>
              </w:rPr>
              <w:t>раз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2 </w:t>
            </w:r>
            <w:r w:rsidRPr="00942CB3">
              <w:rPr>
                <w:spacing w:val="-4"/>
                <w:sz w:val="24"/>
              </w:rPr>
              <w:t>года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педа</w:t>
            </w:r>
            <w:r w:rsidRPr="00942CB3">
              <w:rPr>
                <w:spacing w:val="-2"/>
                <w:sz w:val="24"/>
              </w:rPr>
              <w:t>гог-психолог</w:t>
            </w:r>
          </w:p>
        </w:tc>
      </w:tr>
      <w:tr w:rsidR="00942CB3" w:rsidRPr="00942CB3" w:rsidTr="00942CB3">
        <w:trPr>
          <w:trHeight w:val="1105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Мониторинг адаптации обучающихся к образовательной среде (эмоциональное, когнитивное</w:t>
            </w:r>
            <w:r w:rsidRPr="00942CB3">
              <w:rPr>
                <w:spacing w:val="60"/>
                <w:w w:val="150"/>
                <w:sz w:val="24"/>
              </w:rPr>
              <w:t xml:space="preserve"> </w:t>
            </w:r>
            <w:r w:rsidRPr="00942CB3">
              <w:rPr>
                <w:sz w:val="24"/>
              </w:rPr>
              <w:t>благополучие</w:t>
            </w:r>
            <w:r w:rsidRPr="00942CB3">
              <w:rPr>
                <w:spacing w:val="60"/>
                <w:w w:val="150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62"/>
                <w:w w:val="150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процессе</w:t>
            </w:r>
          </w:p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обучения)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Не менее 80% обучающихся имеют средний, повышенный и высокий уровень адаптации к образовательной среде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Анкетирование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или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те</w:t>
            </w:r>
            <w:r w:rsidRPr="00942CB3">
              <w:rPr>
                <w:spacing w:val="-2"/>
                <w:sz w:val="24"/>
              </w:rPr>
              <w:t>стирование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Педагог-психолог</w:t>
            </w:r>
          </w:p>
        </w:tc>
      </w:tr>
      <w:tr w:rsidR="00942CB3" w:rsidRPr="00942CB3" w:rsidTr="00942CB3">
        <w:trPr>
          <w:trHeight w:val="552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Диагностика</w:t>
            </w:r>
            <w:r w:rsidRPr="00942CB3">
              <w:rPr>
                <w:spacing w:val="27"/>
                <w:sz w:val="24"/>
              </w:rPr>
              <w:t xml:space="preserve"> </w:t>
            </w:r>
            <w:r w:rsidRPr="00942CB3">
              <w:rPr>
                <w:sz w:val="24"/>
              </w:rPr>
              <w:t>уровня</w:t>
            </w:r>
            <w:r w:rsidRPr="00942CB3">
              <w:rPr>
                <w:spacing w:val="31"/>
                <w:sz w:val="24"/>
              </w:rPr>
              <w:t xml:space="preserve"> </w:t>
            </w:r>
            <w:r w:rsidRPr="00942CB3">
              <w:rPr>
                <w:sz w:val="24"/>
              </w:rPr>
              <w:t>успешности</w:t>
            </w:r>
            <w:r w:rsidRPr="00942CB3">
              <w:rPr>
                <w:spacing w:val="29"/>
                <w:sz w:val="24"/>
              </w:rPr>
              <w:t xml:space="preserve"> </w:t>
            </w:r>
            <w:proofErr w:type="gramStart"/>
            <w:r w:rsidRPr="00942CB3">
              <w:rPr>
                <w:spacing w:val="-2"/>
                <w:sz w:val="24"/>
              </w:rPr>
              <w:t>обуча</w:t>
            </w:r>
            <w:r w:rsidRPr="00942CB3">
              <w:rPr>
                <w:sz w:val="24"/>
              </w:rPr>
              <w:t>ющихся</w:t>
            </w:r>
            <w:proofErr w:type="gramEnd"/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образовательной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Не</w:t>
            </w:r>
            <w:r w:rsidRPr="00942CB3">
              <w:rPr>
                <w:spacing w:val="39"/>
                <w:sz w:val="24"/>
              </w:rPr>
              <w:t xml:space="preserve"> </w:t>
            </w:r>
            <w:r w:rsidRPr="00942CB3">
              <w:rPr>
                <w:sz w:val="24"/>
              </w:rPr>
              <w:t>менее</w:t>
            </w:r>
            <w:r w:rsidRPr="00942CB3">
              <w:rPr>
                <w:spacing w:val="42"/>
                <w:sz w:val="24"/>
              </w:rPr>
              <w:t xml:space="preserve"> </w:t>
            </w:r>
            <w:r w:rsidRPr="00942CB3">
              <w:rPr>
                <w:sz w:val="24"/>
              </w:rPr>
              <w:t>75%</w:t>
            </w:r>
            <w:r w:rsidRPr="00942CB3">
              <w:rPr>
                <w:spacing w:val="43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  <w:r w:rsidRPr="00942CB3">
              <w:rPr>
                <w:spacing w:val="45"/>
                <w:sz w:val="24"/>
              </w:rPr>
              <w:t xml:space="preserve"> </w:t>
            </w:r>
            <w:r w:rsidRPr="00942CB3">
              <w:rPr>
                <w:sz w:val="24"/>
              </w:rPr>
              <w:t>успешны</w:t>
            </w:r>
            <w:r w:rsidRPr="00942CB3">
              <w:rPr>
                <w:spacing w:val="43"/>
                <w:sz w:val="24"/>
              </w:rPr>
              <w:t xml:space="preserve"> </w:t>
            </w:r>
            <w:r w:rsidRPr="00942CB3">
              <w:rPr>
                <w:spacing w:val="-10"/>
                <w:sz w:val="24"/>
              </w:rPr>
              <w:t xml:space="preserve">в </w:t>
            </w:r>
            <w:r w:rsidRPr="00942CB3">
              <w:rPr>
                <w:sz w:val="24"/>
              </w:rPr>
              <w:t>образовательной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Анкетирование</w:t>
            </w:r>
            <w:r w:rsidRPr="00942CB3">
              <w:rPr>
                <w:spacing w:val="-5"/>
                <w:sz w:val="24"/>
              </w:rPr>
              <w:t xml:space="preserve"> </w:t>
            </w:r>
            <w:r w:rsidRPr="00942CB3">
              <w:rPr>
                <w:sz w:val="24"/>
              </w:rPr>
              <w:t>или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те</w:t>
            </w:r>
            <w:r w:rsidRPr="00942CB3">
              <w:rPr>
                <w:spacing w:val="-2"/>
                <w:sz w:val="24"/>
              </w:rPr>
              <w:t>стирование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 xml:space="preserve">1 </w:t>
            </w:r>
            <w:r w:rsidRPr="00942CB3">
              <w:rPr>
                <w:spacing w:val="-5"/>
                <w:sz w:val="24"/>
              </w:rPr>
              <w:t>раз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2 </w:t>
            </w:r>
            <w:r w:rsidRPr="00942CB3">
              <w:rPr>
                <w:spacing w:val="-4"/>
                <w:sz w:val="24"/>
              </w:rPr>
              <w:t>года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Педагог-психолог</w:t>
            </w:r>
          </w:p>
        </w:tc>
      </w:tr>
      <w:tr w:rsidR="00942CB3" w:rsidRPr="00942CB3" w:rsidTr="00942CB3">
        <w:trPr>
          <w:trHeight w:val="827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lastRenderedPageBreak/>
              <w:t>Диагностика уровня конфликтной культуры обучающихся и педагогов ОО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Не</w:t>
            </w:r>
            <w:r w:rsidRPr="00942CB3">
              <w:rPr>
                <w:spacing w:val="25"/>
                <w:sz w:val="24"/>
              </w:rPr>
              <w:t xml:space="preserve"> </w:t>
            </w:r>
            <w:r w:rsidRPr="00942CB3">
              <w:rPr>
                <w:sz w:val="24"/>
              </w:rPr>
              <w:t>менее</w:t>
            </w:r>
            <w:r w:rsidRPr="00942CB3">
              <w:rPr>
                <w:spacing w:val="26"/>
                <w:sz w:val="24"/>
              </w:rPr>
              <w:t xml:space="preserve"> </w:t>
            </w:r>
            <w:r w:rsidRPr="00942CB3">
              <w:rPr>
                <w:sz w:val="24"/>
              </w:rPr>
              <w:t>80%</w:t>
            </w:r>
            <w:r w:rsidRPr="00942CB3">
              <w:rPr>
                <w:spacing w:val="26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педагогов</w:t>
            </w:r>
            <w:r w:rsidRPr="00942CB3">
              <w:rPr>
                <w:spacing w:val="27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28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 xml:space="preserve">обучающихся </w:t>
            </w:r>
            <w:r w:rsidRPr="00942CB3">
              <w:rPr>
                <w:sz w:val="24"/>
              </w:rPr>
              <w:t>имеют</w:t>
            </w:r>
            <w:r w:rsidRPr="00942CB3">
              <w:rPr>
                <w:spacing w:val="26"/>
                <w:sz w:val="24"/>
              </w:rPr>
              <w:t xml:space="preserve"> </w:t>
            </w:r>
            <w:r w:rsidRPr="00942CB3">
              <w:rPr>
                <w:sz w:val="24"/>
              </w:rPr>
              <w:t>средний,</w:t>
            </w:r>
            <w:r w:rsidRPr="00942CB3">
              <w:rPr>
                <w:spacing w:val="24"/>
                <w:sz w:val="24"/>
              </w:rPr>
              <w:t xml:space="preserve"> </w:t>
            </w:r>
            <w:r w:rsidRPr="00942CB3">
              <w:rPr>
                <w:sz w:val="24"/>
              </w:rPr>
              <w:t>повышенный</w:t>
            </w:r>
            <w:r w:rsidRPr="00942CB3">
              <w:rPr>
                <w:spacing w:val="26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26"/>
                <w:sz w:val="24"/>
              </w:rPr>
              <w:t xml:space="preserve"> </w:t>
            </w:r>
            <w:r w:rsidRPr="00942CB3">
              <w:rPr>
                <w:sz w:val="24"/>
              </w:rPr>
              <w:t>высокий уровень конфликтной культуры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Анкетирование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или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те</w:t>
            </w:r>
            <w:r w:rsidRPr="00942CB3">
              <w:rPr>
                <w:spacing w:val="-2"/>
                <w:sz w:val="24"/>
              </w:rPr>
              <w:t>стирование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 xml:space="preserve">1 </w:t>
            </w:r>
            <w:r w:rsidRPr="00942CB3">
              <w:rPr>
                <w:spacing w:val="-5"/>
                <w:sz w:val="24"/>
              </w:rPr>
              <w:t>раз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2 </w:t>
            </w:r>
            <w:r w:rsidRPr="00942CB3">
              <w:rPr>
                <w:spacing w:val="-4"/>
                <w:sz w:val="24"/>
              </w:rPr>
              <w:t>года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Педагог-психолог</w:t>
            </w:r>
          </w:p>
        </w:tc>
      </w:tr>
      <w:tr w:rsidR="00942CB3" w:rsidRPr="00942CB3" w:rsidTr="00942CB3">
        <w:trPr>
          <w:trHeight w:val="1247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Выявление степени удовлетворенности участников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образовательных</w:t>
            </w:r>
            <w:r w:rsidRPr="00942CB3">
              <w:rPr>
                <w:spacing w:val="-8"/>
                <w:sz w:val="24"/>
              </w:rPr>
              <w:t xml:space="preserve"> </w:t>
            </w:r>
            <w:r w:rsidRPr="00942CB3">
              <w:rPr>
                <w:sz w:val="24"/>
              </w:rPr>
              <w:t>отношений системой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z w:val="24"/>
              </w:rPr>
              <w:t>психолого-педагогического</w:t>
            </w:r>
            <w:r w:rsidRPr="00942CB3">
              <w:rPr>
                <w:spacing w:val="-1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со</w:t>
            </w:r>
            <w:r w:rsidRPr="00942CB3">
              <w:rPr>
                <w:spacing w:val="-2"/>
                <w:sz w:val="24"/>
              </w:rPr>
              <w:t>провождения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Не менее 90 % обучающихся, 70 % родителей (законных представителей)</w:t>
            </w:r>
          </w:p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Анкетирование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или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те</w:t>
            </w:r>
            <w:r w:rsidRPr="00942CB3">
              <w:rPr>
                <w:spacing w:val="-2"/>
                <w:sz w:val="24"/>
              </w:rPr>
              <w:t>стирование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Директор, заместители директора</w:t>
            </w:r>
          </w:p>
        </w:tc>
      </w:tr>
      <w:tr w:rsidR="00942CB3" w:rsidRPr="00942CB3" w:rsidTr="00942CB3">
        <w:trPr>
          <w:trHeight w:val="276"/>
        </w:trPr>
        <w:tc>
          <w:tcPr>
            <w:tcW w:w="15339" w:type="dxa"/>
            <w:gridSpan w:val="5"/>
            <w:shd w:val="clear" w:color="auto" w:fill="D9D9D9"/>
          </w:tcPr>
          <w:p w:rsidR="00942CB3" w:rsidRPr="00942CB3" w:rsidRDefault="00942CB3" w:rsidP="00386C07">
            <w:pPr>
              <w:pStyle w:val="TableParagraph"/>
              <w:spacing w:before="120" w:after="120"/>
              <w:ind w:left="57" w:right="57"/>
              <w:jc w:val="center"/>
              <w:rPr>
                <w:b/>
                <w:sz w:val="24"/>
              </w:rPr>
            </w:pPr>
            <w:r w:rsidRPr="00942CB3">
              <w:rPr>
                <w:b/>
                <w:sz w:val="24"/>
              </w:rPr>
              <w:t>Ключевое</w:t>
            </w:r>
            <w:r w:rsidRPr="00942CB3">
              <w:rPr>
                <w:b/>
                <w:spacing w:val="-5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условие</w:t>
            </w:r>
            <w:r w:rsidRPr="00942CB3">
              <w:rPr>
                <w:b/>
                <w:spacing w:val="-4"/>
                <w:sz w:val="24"/>
              </w:rPr>
              <w:t xml:space="preserve"> </w:t>
            </w:r>
            <w:r w:rsidRPr="00942CB3">
              <w:rPr>
                <w:b/>
                <w:sz w:val="24"/>
              </w:rPr>
              <w:t>«Образовательная</w:t>
            </w:r>
            <w:r w:rsidRPr="00942CB3">
              <w:rPr>
                <w:b/>
                <w:spacing w:val="-4"/>
                <w:sz w:val="24"/>
              </w:rPr>
              <w:t xml:space="preserve"> </w:t>
            </w:r>
            <w:r w:rsidRPr="00942CB3">
              <w:rPr>
                <w:b/>
                <w:spacing w:val="-2"/>
                <w:sz w:val="24"/>
              </w:rPr>
              <w:t>среда»</w:t>
            </w:r>
          </w:p>
        </w:tc>
      </w:tr>
      <w:tr w:rsidR="00942CB3" w:rsidRPr="00942CB3" w:rsidTr="00942CB3">
        <w:trPr>
          <w:trHeight w:val="1379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Доля обучающихся, выполняющих требования локальных нормативных актов ОО,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регламентирующих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ограничения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использования</w:t>
            </w:r>
            <w:r w:rsidRPr="00942CB3">
              <w:rPr>
                <w:spacing w:val="17"/>
                <w:sz w:val="24"/>
              </w:rPr>
              <w:t xml:space="preserve"> </w:t>
            </w:r>
            <w:r w:rsidRPr="00942CB3">
              <w:rPr>
                <w:sz w:val="24"/>
              </w:rPr>
              <w:t>мобильных</w:t>
            </w:r>
            <w:r w:rsidRPr="00942CB3">
              <w:rPr>
                <w:spacing w:val="17"/>
                <w:sz w:val="24"/>
              </w:rPr>
              <w:t xml:space="preserve"> </w:t>
            </w:r>
            <w:r w:rsidRPr="00942CB3">
              <w:rPr>
                <w:sz w:val="24"/>
              </w:rPr>
              <w:t>телефонов</w:t>
            </w:r>
            <w:r w:rsidRPr="00942CB3">
              <w:rPr>
                <w:spacing w:val="18"/>
                <w:sz w:val="24"/>
              </w:rPr>
              <w:t xml:space="preserve"> </w:t>
            </w:r>
            <w:r w:rsidRPr="00942CB3">
              <w:rPr>
                <w:spacing w:val="-4"/>
                <w:sz w:val="24"/>
              </w:rPr>
              <w:t>обу</w:t>
            </w:r>
            <w:r w:rsidRPr="00942CB3">
              <w:rPr>
                <w:sz w:val="24"/>
              </w:rPr>
              <w:t>чающимися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в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ОО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90%-100%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Опросник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для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классных </w:t>
            </w:r>
            <w:r w:rsidRPr="00942CB3"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1-2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раза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в </w:t>
            </w:r>
            <w:r w:rsidRPr="00942CB3">
              <w:rPr>
                <w:spacing w:val="-4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Заместитель директора по ВР, классные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руково</w:t>
            </w:r>
            <w:r w:rsidRPr="00942CB3">
              <w:rPr>
                <w:spacing w:val="-2"/>
                <w:sz w:val="24"/>
              </w:rPr>
              <w:t>дители</w:t>
            </w:r>
          </w:p>
        </w:tc>
      </w:tr>
      <w:tr w:rsidR="00942CB3" w:rsidRPr="00942CB3" w:rsidTr="00942CB3">
        <w:trPr>
          <w:trHeight w:val="829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Диагностика активности участников образовательных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отношений</w:t>
            </w:r>
            <w:r w:rsidRPr="00942CB3">
              <w:rPr>
                <w:spacing w:val="-4"/>
                <w:sz w:val="24"/>
              </w:rPr>
              <w:t xml:space="preserve"> </w:t>
            </w:r>
          </w:p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100%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педагогических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работников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своевременно</w:t>
            </w:r>
            <w:r w:rsidRPr="00942CB3">
              <w:rPr>
                <w:spacing w:val="78"/>
                <w:sz w:val="24"/>
              </w:rPr>
              <w:t xml:space="preserve"> </w:t>
            </w:r>
            <w:r w:rsidRPr="00942CB3">
              <w:rPr>
                <w:sz w:val="24"/>
              </w:rPr>
              <w:t>заполняют</w:t>
            </w:r>
            <w:r w:rsidRPr="00942CB3">
              <w:rPr>
                <w:spacing w:val="77"/>
                <w:sz w:val="24"/>
              </w:rPr>
              <w:t xml:space="preserve"> </w:t>
            </w:r>
            <w:r w:rsidRPr="00942CB3">
              <w:rPr>
                <w:sz w:val="24"/>
              </w:rPr>
              <w:t>электронный</w:t>
            </w:r>
            <w:r w:rsidRPr="00942CB3">
              <w:rPr>
                <w:spacing w:val="50"/>
                <w:w w:val="150"/>
                <w:sz w:val="24"/>
              </w:rPr>
              <w:t xml:space="preserve"> </w:t>
            </w:r>
            <w:r w:rsidRPr="00942CB3">
              <w:rPr>
                <w:spacing w:val="-4"/>
                <w:sz w:val="24"/>
              </w:rPr>
              <w:t>журнал,</w:t>
            </w:r>
            <w:r w:rsidRPr="00942CB3">
              <w:rPr>
                <w:sz w:val="24"/>
              </w:rPr>
              <w:t xml:space="preserve"> 90-100%</w:t>
            </w:r>
            <w:r w:rsidRPr="00942CB3">
              <w:rPr>
                <w:spacing w:val="54"/>
                <w:sz w:val="24"/>
              </w:rPr>
              <w:t xml:space="preserve"> </w:t>
            </w:r>
            <w:r w:rsidRPr="00942CB3">
              <w:rPr>
                <w:sz w:val="24"/>
              </w:rPr>
              <w:t>обучающихся</w:t>
            </w:r>
            <w:r w:rsidRPr="00942CB3">
              <w:rPr>
                <w:spacing w:val="53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57"/>
                <w:sz w:val="24"/>
              </w:rPr>
              <w:t xml:space="preserve"> </w:t>
            </w:r>
            <w:r w:rsidRPr="00942CB3">
              <w:rPr>
                <w:sz w:val="24"/>
              </w:rPr>
              <w:t>родителей</w:t>
            </w:r>
            <w:r w:rsidRPr="00942CB3">
              <w:rPr>
                <w:spacing w:val="60"/>
                <w:sz w:val="24"/>
              </w:rPr>
              <w:t xml:space="preserve"> </w:t>
            </w:r>
            <w:r w:rsidRPr="00942CB3">
              <w:rPr>
                <w:spacing w:val="-4"/>
                <w:sz w:val="24"/>
              </w:rPr>
              <w:t>(за</w:t>
            </w:r>
            <w:r w:rsidRPr="00942CB3">
              <w:rPr>
                <w:sz w:val="24"/>
              </w:rPr>
              <w:t>конных</w:t>
            </w:r>
            <w:r w:rsidRPr="00942CB3">
              <w:rPr>
                <w:spacing w:val="-7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Мониторинг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АИС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«Дневник </w:t>
            </w:r>
            <w:proofErr w:type="spellStart"/>
            <w:r w:rsidRPr="00942CB3">
              <w:rPr>
                <w:sz w:val="24"/>
              </w:rPr>
              <w:t>ру</w:t>
            </w:r>
            <w:proofErr w:type="spellEnd"/>
            <w:r w:rsidRPr="00942CB3">
              <w:rPr>
                <w:spacing w:val="-2"/>
                <w:sz w:val="24"/>
              </w:rPr>
              <w:t>»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 раз в неделю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Заместители директора</w:t>
            </w:r>
          </w:p>
        </w:tc>
      </w:tr>
      <w:tr w:rsidR="00942CB3" w:rsidRPr="00942CB3" w:rsidTr="00942CB3">
        <w:trPr>
          <w:trHeight w:val="1361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 xml:space="preserve">Доля участников образовательных отношений, использующих </w:t>
            </w:r>
            <w:proofErr w:type="spellStart"/>
            <w:r w:rsidRPr="00942CB3">
              <w:rPr>
                <w:sz w:val="24"/>
              </w:rPr>
              <w:t>информационнокоммуникационную</w:t>
            </w:r>
            <w:proofErr w:type="spellEnd"/>
            <w:r w:rsidRPr="00942CB3">
              <w:rPr>
                <w:sz w:val="24"/>
              </w:rPr>
              <w:t xml:space="preserve"> образовательную платформу «</w:t>
            </w:r>
            <w:proofErr w:type="spellStart"/>
            <w:r w:rsidRPr="00942CB3">
              <w:rPr>
                <w:sz w:val="24"/>
              </w:rPr>
              <w:t>Сферум</w:t>
            </w:r>
            <w:proofErr w:type="spellEnd"/>
            <w:r w:rsidRPr="00942CB3">
              <w:rPr>
                <w:sz w:val="24"/>
              </w:rPr>
              <w:t>»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100% педагогических работников включены в сетевые сообщества, активно используют «Сферум», не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менее</w:t>
            </w:r>
            <w:r w:rsidRPr="00942CB3">
              <w:rPr>
                <w:spacing w:val="-2"/>
                <w:sz w:val="24"/>
              </w:rPr>
              <w:t xml:space="preserve"> </w:t>
            </w:r>
            <w:r w:rsidRPr="00942CB3">
              <w:rPr>
                <w:sz w:val="24"/>
              </w:rPr>
              <w:t>80-90%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 xml:space="preserve">обучающихся; </w:t>
            </w:r>
            <w:r w:rsidRPr="00942CB3">
              <w:rPr>
                <w:sz w:val="24"/>
              </w:rPr>
              <w:t>е менее 50% родителей (законных представителей</w:t>
            </w:r>
            <w:r w:rsidRPr="00942CB3">
              <w:rPr>
                <w:spacing w:val="-2"/>
                <w:sz w:val="24"/>
              </w:rPr>
              <w:t>)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Мониторинг</w:t>
            </w:r>
            <w:r w:rsidRPr="00942CB3">
              <w:rPr>
                <w:spacing w:val="-6"/>
                <w:sz w:val="24"/>
              </w:rPr>
              <w:t xml:space="preserve"> </w:t>
            </w:r>
            <w:r w:rsidRPr="00942CB3">
              <w:rPr>
                <w:spacing w:val="-2"/>
                <w:sz w:val="24"/>
              </w:rPr>
              <w:t>платформы</w:t>
            </w:r>
          </w:p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«Сферум»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2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раза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в </w:t>
            </w:r>
            <w:r w:rsidRPr="00942CB3">
              <w:rPr>
                <w:spacing w:val="-4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Заместители директора</w:t>
            </w:r>
          </w:p>
        </w:tc>
      </w:tr>
      <w:tr w:rsidR="00942CB3" w:rsidRPr="00942CB3" w:rsidTr="00942CB3">
        <w:trPr>
          <w:trHeight w:val="827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-90"/>
              <w:rPr>
                <w:sz w:val="24"/>
              </w:rPr>
            </w:pPr>
            <w:r w:rsidRPr="00942CB3">
              <w:rPr>
                <w:sz w:val="24"/>
              </w:rPr>
              <w:t>Мониторинг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выполнения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действующих требований СанПиН и СП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100% установка ростовой мебели во всех кабинетах и т.д.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конкретных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ситуаций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 xml:space="preserve">Директор, </w:t>
            </w:r>
            <w:r w:rsidRPr="00942CB3">
              <w:rPr>
                <w:sz w:val="24"/>
              </w:rPr>
              <w:t>Заместитель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по </w:t>
            </w:r>
            <w:r w:rsidRPr="00942CB3">
              <w:rPr>
                <w:spacing w:val="-5"/>
                <w:sz w:val="24"/>
              </w:rPr>
              <w:t>АХЧ</w:t>
            </w:r>
          </w:p>
        </w:tc>
      </w:tr>
      <w:tr w:rsidR="00942CB3" w:rsidRPr="00942CB3" w:rsidTr="00942CB3">
        <w:trPr>
          <w:trHeight w:val="2207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lastRenderedPageBreak/>
              <w:t>Мониторинг оснащенности школы компьютерным, спортивным оборудованием, учебниками и учебными пособиями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tabs>
                <w:tab w:val="left" w:pos="3379"/>
              </w:tabs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90%-100%</w:t>
            </w:r>
            <w:r w:rsidRPr="00942CB3">
              <w:rPr>
                <w:spacing w:val="80"/>
                <w:sz w:val="24"/>
              </w:rPr>
              <w:t xml:space="preserve"> </w:t>
            </w:r>
            <w:r w:rsidRPr="00942CB3">
              <w:rPr>
                <w:sz w:val="24"/>
              </w:rPr>
              <w:t>оснащение</w:t>
            </w:r>
            <w:r w:rsidRPr="00942CB3">
              <w:rPr>
                <w:spacing w:val="80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всех </w:t>
            </w:r>
            <w:r w:rsidRPr="00942CB3">
              <w:rPr>
                <w:spacing w:val="-2"/>
                <w:sz w:val="24"/>
              </w:rPr>
              <w:t xml:space="preserve">кабинетов </w:t>
            </w:r>
            <w:r w:rsidRPr="00942CB3">
              <w:rPr>
                <w:sz w:val="24"/>
              </w:rPr>
              <w:t xml:space="preserve">компьютерами, IT – оборудованием, приобретение </w:t>
            </w:r>
            <w:proofErr w:type="spellStart"/>
            <w:r w:rsidRPr="00942CB3">
              <w:rPr>
                <w:sz w:val="24"/>
              </w:rPr>
              <w:t>мультимедиатехники</w:t>
            </w:r>
            <w:proofErr w:type="spellEnd"/>
            <w:r w:rsidRPr="00942CB3">
              <w:rPr>
                <w:sz w:val="24"/>
              </w:rPr>
              <w:t>, обновление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учебной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базы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наглядных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пособий во всех кабинетах, динамика приобретения электронных учебных пособий во всех кабинетах, обновление библиотечного фонда и т.п.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Анализ</w:t>
            </w:r>
            <w:r w:rsidRPr="00942CB3">
              <w:rPr>
                <w:spacing w:val="-12"/>
                <w:sz w:val="24"/>
              </w:rPr>
              <w:t xml:space="preserve"> </w:t>
            </w:r>
            <w:r w:rsidRPr="00942CB3">
              <w:rPr>
                <w:sz w:val="24"/>
              </w:rPr>
              <w:t>по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итогам</w:t>
            </w:r>
            <w:r w:rsidRPr="00942CB3">
              <w:rPr>
                <w:spacing w:val="-13"/>
                <w:sz w:val="24"/>
              </w:rPr>
              <w:t xml:space="preserve"> </w:t>
            </w:r>
            <w:r w:rsidRPr="00942CB3">
              <w:rPr>
                <w:sz w:val="24"/>
              </w:rPr>
              <w:t>смотра учебных кабинетов, спортивного зала, документальный анализ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1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z w:val="24"/>
              </w:rPr>
              <w:t>раз в</w:t>
            </w:r>
            <w:r w:rsidRPr="00942CB3">
              <w:rPr>
                <w:spacing w:val="-1"/>
                <w:sz w:val="24"/>
              </w:rPr>
              <w:t xml:space="preserve"> </w:t>
            </w:r>
            <w:r w:rsidRPr="00942CB3"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>Заместители директора, педагог-библиоте</w:t>
            </w:r>
            <w:r w:rsidRPr="00942CB3">
              <w:rPr>
                <w:spacing w:val="-4"/>
                <w:sz w:val="24"/>
              </w:rPr>
              <w:t>карь</w:t>
            </w:r>
          </w:p>
        </w:tc>
      </w:tr>
      <w:tr w:rsidR="00942CB3" w:rsidRPr="00942CB3" w:rsidTr="00942CB3">
        <w:trPr>
          <w:trHeight w:val="1382"/>
        </w:trPr>
        <w:tc>
          <w:tcPr>
            <w:tcW w:w="4424" w:type="dxa"/>
          </w:tcPr>
          <w:p w:rsidR="00942CB3" w:rsidRPr="00942CB3" w:rsidRDefault="00942CB3" w:rsidP="00386C07">
            <w:pPr>
              <w:pStyle w:val="TableParagraph"/>
              <w:ind w:left="57" w:right="57"/>
              <w:rPr>
                <w:sz w:val="24"/>
              </w:rPr>
            </w:pPr>
            <w:r w:rsidRPr="00942CB3">
              <w:rPr>
                <w:sz w:val="24"/>
              </w:rPr>
              <w:t>Мониторинг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официального</w:t>
            </w:r>
            <w:r w:rsidRPr="00942CB3">
              <w:rPr>
                <w:spacing w:val="40"/>
                <w:sz w:val="24"/>
              </w:rPr>
              <w:t xml:space="preserve"> </w:t>
            </w:r>
            <w:r w:rsidRPr="00942CB3">
              <w:rPr>
                <w:sz w:val="24"/>
              </w:rPr>
              <w:t>сайта</w:t>
            </w:r>
            <w:r w:rsidRPr="00942CB3">
              <w:rPr>
                <w:spacing w:val="39"/>
                <w:sz w:val="24"/>
              </w:rPr>
              <w:t xml:space="preserve"> </w:t>
            </w:r>
            <w:r w:rsidRPr="00942CB3">
              <w:rPr>
                <w:sz w:val="24"/>
              </w:rPr>
              <w:t>ОО</w:t>
            </w:r>
            <w:r w:rsidRPr="00942CB3">
              <w:rPr>
                <w:spacing w:val="39"/>
                <w:sz w:val="24"/>
              </w:rPr>
              <w:t xml:space="preserve"> </w:t>
            </w:r>
            <w:r w:rsidRPr="00942CB3">
              <w:rPr>
                <w:sz w:val="24"/>
              </w:rPr>
              <w:t>в сети «Интернет»</w:t>
            </w:r>
          </w:p>
        </w:tc>
        <w:tc>
          <w:tcPr>
            <w:tcW w:w="4536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942CB3">
              <w:rPr>
                <w:sz w:val="24"/>
              </w:rPr>
              <w:t>100%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информация,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размещенная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на</w:t>
            </w:r>
            <w:r w:rsidRPr="00942CB3">
              <w:rPr>
                <w:spacing w:val="-3"/>
                <w:sz w:val="24"/>
              </w:rPr>
              <w:t xml:space="preserve"> </w:t>
            </w:r>
            <w:r w:rsidRPr="00942CB3">
              <w:rPr>
                <w:sz w:val="24"/>
              </w:rPr>
              <w:t>официальном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сайте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ОО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соответствует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законодательству Российской Федерации.</w:t>
            </w:r>
          </w:p>
        </w:tc>
        <w:tc>
          <w:tcPr>
            <w:tcW w:w="282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Анализ информации и документов,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размещенных на официальном сайте школы в сети </w:t>
            </w:r>
            <w:r w:rsidRPr="00942CB3">
              <w:rPr>
                <w:spacing w:val="-2"/>
                <w:sz w:val="24"/>
              </w:rPr>
              <w:t>Интернет.</w:t>
            </w:r>
          </w:p>
        </w:tc>
        <w:tc>
          <w:tcPr>
            <w:tcW w:w="1375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z w:val="24"/>
              </w:rPr>
              <w:t>2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раза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 xml:space="preserve">в </w:t>
            </w:r>
            <w:r w:rsidRPr="00942CB3">
              <w:rPr>
                <w:spacing w:val="-4"/>
                <w:sz w:val="24"/>
              </w:rPr>
              <w:t>год</w:t>
            </w:r>
          </w:p>
        </w:tc>
        <w:tc>
          <w:tcPr>
            <w:tcW w:w="2179" w:type="dxa"/>
          </w:tcPr>
          <w:p w:rsidR="00942CB3" w:rsidRPr="00942CB3" w:rsidRDefault="00942CB3" w:rsidP="00386C0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942CB3">
              <w:rPr>
                <w:spacing w:val="-2"/>
                <w:sz w:val="24"/>
              </w:rPr>
              <w:t xml:space="preserve">Директор, </w:t>
            </w:r>
            <w:r w:rsidRPr="00942CB3">
              <w:rPr>
                <w:sz w:val="24"/>
              </w:rPr>
              <w:t>заместители</w:t>
            </w:r>
            <w:r w:rsidRPr="00942CB3">
              <w:rPr>
                <w:spacing w:val="-15"/>
                <w:sz w:val="24"/>
              </w:rPr>
              <w:t xml:space="preserve"> </w:t>
            </w:r>
            <w:r w:rsidRPr="00942CB3">
              <w:rPr>
                <w:sz w:val="24"/>
              </w:rPr>
              <w:t>ди</w:t>
            </w:r>
            <w:r w:rsidRPr="00942CB3">
              <w:rPr>
                <w:spacing w:val="-2"/>
                <w:sz w:val="24"/>
              </w:rPr>
              <w:t>ректора</w:t>
            </w:r>
          </w:p>
        </w:tc>
      </w:tr>
    </w:tbl>
    <w:p w:rsidR="00FB305E" w:rsidRPr="00942CB3" w:rsidRDefault="00FB305E" w:rsidP="00942CB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942CB3" w:rsidSect="00942CB3">
      <w:headerReference w:type="default" r:id="rId14"/>
      <w:pgSz w:w="16838" w:h="11906" w:orient="landscape"/>
      <w:pgMar w:top="1134" w:right="851" w:bottom="567" w:left="85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B8B" w:rsidRDefault="00816B8B">
      <w:pPr>
        <w:spacing w:after="0" w:line="240" w:lineRule="auto"/>
      </w:pPr>
      <w:r>
        <w:separator/>
      </w:r>
    </w:p>
  </w:endnote>
  <w:endnote w:type="continuationSeparator" w:id="0">
    <w:p w:rsidR="00816B8B" w:rsidRDefault="0081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173"/>
      <w:docPartObj>
        <w:docPartGallery w:val="Page Numbers (Bottom of Page)"/>
        <w:docPartUnique/>
      </w:docPartObj>
    </w:sdtPr>
    <w:sdtEndPr/>
    <w:sdtContent>
      <w:p w:rsidR="0015337B" w:rsidRDefault="0015337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0BC">
          <w:rPr>
            <w:noProof/>
          </w:rPr>
          <w:t>2</w:t>
        </w:r>
        <w:r>
          <w:fldChar w:fldCharType="end"/>
        </w:r>
      </w:p>
    </w:sdtContent>
  </w:sdt>
  <w:p w:rsidR="0015337B" w:rsidRDefault="0015337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759870"/>
      <w:docPartObj>
        <w:docPartGallery w:val="Page Numbers (Bottom of Page)"/>
        <w:docPartUnique/>
      </w:docPartObj>
    </w:sdtPr>
    <w:sdtEndPr/>
    <w:sdtContent>
      <w:p w:rsidR="0015337B" w:rsidRDefault="0015337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0BC">
          <w:rPr>
            <w:noProof/>
          </w:rPr>
          <w:t>1</w:t>
        </w:r>
        <w:r>
          <w:fldChar w:fldCharType="end"/>
        </w:r>
      </w:p>
    </w:sdtContent>
  </w:sdt>
  <w:p w:rsidR="0015337B" w:rsidRDefault="0015337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585683"/>
      <w:docPartObj>
        <w:docPartGallery w:val="Page Numbers (Bottom of Page)"/>
        <w:docPartUnique/>
      </w:docPartObj>
    </w:sdtPr>
    <w:sdtEndPr/>
    <w:sdtContent>
      <w:p w:rsidR="0015337B" w:rsidRDefault="0015337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0BC">
          <w:rPr>
            <w:noProof/>
          </w:rPr>
          <w:t>62</w:t>
        </w:r>
        <w:r>
          <w:fldChar w:fldCharType="end"/>
        </w:r>
      </w:p>
    </w:sdtContent>
  </w:sdt>
  <w:p w:rsidR="0015337B" w:rsidRDefault="0015337B">
    <w:pPr>
      <w:pStyle w:val="aff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B8B" w:rsidRDefault="00816B8B">
      <w:pPr>
        <w:spacing w:after="0" w:line="240" w:lineRule="auto"/>
      </w:pPr>
      <w:r>
        <w:separator/>
      </w:r>
    </w:p>
  </w:footnote>
  <w:footnote w:type="continuationSeparator" w:id="0">
    <w:p w:rsidR="00816B8B" w:rsidRDefault="0081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37B" w:rsidRPr="000D4708" w:rsidRDefault="0015337B" w:rsidP="000D470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61BE16A2">
      <w:numFmt w:val="decimal"/>
      <w:lvlText w:val=""/>
      <w:lvlJc w:val="left"/>
    </w:lvl>
    <w:lvl w:ilvl="2" w:tplc="A29CB076">
      <w:numFmt w:val="decimal"/>
      <w:lvlText w:val=""/>
      <w:lvlJc w:val="left"/>
    </w:lvl>
    <w:lvl w:ilvl="3" w:tplc="1A3CDEBA">
      <w:numFmt w:val="decimal"/>
      <w:lvlText w:val=""/>
      <w:lvlJc w:val="left"/>
    </w:lvl>
    <w:lvl w:ilvl="4" w:tplc="1E40C6F0">
      <w:numFmt w:val="decimal"/>
      <w:lvlText w:val=""/>
      <w:lvlJc w:val="left"/>
    </w:lvl>
    <w:lvl w:ilvl="5" w:tplc="6346CAFE">
      <w:numFmt w:val="decimal"/>
      <w:lvlText w:val=""/>
      <w:lvlJc w:val="left"/>
    </w:lvl>
    <w:lvl w:ilvl="6" w:tplc="29C6E8E4">
      <w:numFmt w:val="decimal"/>
      <w:lvlText w:val=""/>
      <w:lvlJc w:val="left"/>
    </w:lvl>
    <w:lvl w:ilvl="7" w:tplc="FAAE7FD0">
      <w:numFmt w:val="decimal"/>
      <w:lvlText w:val=""/>
      <w:lvlJc w:val="left"/>
    </w:lvl>
    <w:lvl w:ilvl="8" w:tplc="DDDA6F92">
      <w:numFmt w:val="decimal"/>
      <w:lvlText w:val=""/>
      <w:lvlJc w:val="left"/>
    </w:lvl>
  </w:abstractNum>
  <w:abstractNum w:abstractNumId="1">
    <w:nsid w:val="153B37FF"/>
    <w:multiLevelType w:val="hybridMultilevel"/>
    <w:tmpl w:val="E62CC61A"/>
    <w:lvl w:ilvl="0" w:tplc="652492DE">
      <w:numFmt w:val="bullet"/>
      <w:lvlText w:val="-"/>
      <w:lvlJc w:val="left"/>
      <w:pPr>
        <w:ind w:left="46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4004F2">
      <w:numFmt w:val="bullet"/>
      <w:lvlText w:val="•"/>
      <w:lvlJc w:val="left"/>
      <w:pPr>
        <w:ind w:left="855" w:hanging="250"/>
      </w:pPr>
      <w:rPr>
        <w:rFonts w:hint="default"/>
        <w:lang w:val="ru-RU" w:eastAsia="en-US" w:bidi="ar-SA"/>
      </w:rPr>
    </w:lvl>
    <w:lvl w:ilvl="2" w:tplc="1EEC974E">
      <w:numFmt w:val="bullet"/>
      <w:lvlText w:val="•"/>
      <w:lvlJc w:val="left"/>
      <w:pPr>
        <w:ind w:left="1250" w:hanging="250"/>
      </w:pPr>
      <w:rPr>
        <w:rFonts w:hint="default"/>
        <w:lang w:val="ru-RU" w:eastAsia="en-US" w:bidi="ar-SA"/>
      </w:rPr>
    </w:lvl>
    <w:lvl w:ilvl="3" w:tplc="F89C05A2">
      <w:numFmt w:val="bullet"/>
      <w:lvlText w:val="•"/>
      <w:lvlJc w:val="left"/>
      <w:pPr>
        <w:ind w:left="1646" w:hanging="250"/>
      </w:pPr>
      <w:rPr>
        <w:rFonts w:hint="default"/>
        <w:lang w:val="ru-RU" w:eastAsia="en-US" w:bidi="ar-SA"/>
      </w:rPr>
    </w:lvl>
    <w:lvl w:ilvl="4" w:tplc="78863288">
      <w:numFmt w:val="bullet"/>
      <w:lvlText w:val="•"/>
      <w:lvlJc w:val="left"/>
      <w:pPr>
        <w:ind w:left="2041" w:hanging="250"/>
      </w:pPr>
      <w:rPr>
        <w:rFonts w:hint="default"/>
        <w:lang w:val="ru-RU" w:eastAsia="en-US" w:bidi="ar-SA"/>
      </w:rPr>
    </w:lvl>
    <w:lvl w:ilvl="5" w:tplc="DDEAEE58">
      <w:numFmt w:val="bullet"/>
      <w:lvlText w:val="•"/>
      <w:lvlJc w:val="left"/>
      <w:pPr>
        <w:ind w:left="2437" w:hanging="250"/>
      </w:pPr>
      <w:rPr>
        <w:rFonts w:hint="default"/>
        <w:lang w:val="ru-RU" w:eastAsia="en-US" w:bidi="ar-SA"/>
      </w:rPr>
    </w:lvl>
    <w:lvl w:ilvl="6" w:tplc="5A92076E">
      <w:numFmt w:val="bullet"/>
      <w:lvlText w:val="•"/>
      <w:lvlJc w:val="left"/>
      <w:pPr>
        <w:ind w:left="2832" w:hanging="250"/>
      </w:pPr>
      <w:rPr>
        <w:rFonts w:hint="default"/>
        <w:lang w:val="ru-RU" w:eastAsia="en-US" w:bidi="ar-SA"/>
      </w:rPr>
    </w:lvl>
    <w:lvl w:ilvl="7" w:tplc="5B6CA000">
      <w:numFmt w:val="bullet"/>
      <w:lvlText w:val="•"/>
      <w:lvlJc w:val="left"/>
      <w:pPr>
        <w:ind w:left="3227" w:hanging="250"/>
      </w:pPr>
      <w:rPr>
        <w:rFonts w:hint="default"/>
        <w:lang w:val="ru-RU" w:eastAsia="en-US" w:bidi="ar-SA"/>
      </w:rPr>
    </w:lvl>
    <w:lvl w:ilvl="8" w:tplc="A5B6B8B6">
      <w:numFmt w:val="bullet"/>
      <w:lvlText w:val="•"/>
      <w:lvlJc w:val="left"/>
      <w:pPr>
        <w:ind w:left="3623" w:hanging="250"/>
      </w:pPr>
      <w:rPr>
        <w:rFonts w:hint="default"/>
        <w:lang w:val="ru-RU" w:eastAsia="en-US" w:bidi="ar-SA"/>
      </w:rPr>
    </w:lvl>
  </w:abstractNum>
  <w:abstractNum w:abstractNumId="2">
    <w:nsid w:val="1ECB08B4"/>
    <w:multiLevelType w:val="hybridMultilevel"/>
    <w:tmpl w:val="DCA09116"/>
    <w:lvl w:ilvl="0" w:tplc="A460A140">
      <w:numFmt w:val="bullet"/>
      <w:lvlText w:val="•"/>
      <w:lvlJc w:val="left"/>
      <w:pPr>
        <w:ind w:left="230" w:hanging="200"/>
      </w:pPr>
      <w:rPr>
        <w:rFonts w:hint="default"/>
        <w:lang w:val="ru-RU" w:eastAsia="en-US" w:bidi="ar-SA"/>
      </w:rPr>
    </w:lvl>
    <w:lvl w:ilvl="1" w:tplc="AD6A335C">
      <w:numFmt w:val="decimal"/>
      <w:lvlText w:val=""/>
      <w:lvlJc w:val="left"/>
    </w:lvl>
    <w:lvl w:ilvl="2" w:tplc="B53A0EA2">
      <w:numFmt w:val="decimal"/>
      <w:lvlText w:val=""/>
      <w:lvlJc w:val="left"/>
    </w:lvl>
    <w:lvl w:ilvl="3" w:tplc="C756D7DC">
      <w:numFmt w:val="decimal"/>
      <w:lvlText w:val=""/>
      <w:lvlJc w:val="left"/>
    </w:lvl>
    <w:lvl w:ilvl="4" w:tplc="AFDE5920">
      <w:numFmt w:val="decimal"/>
      <w:lvlText w:val=""/>
      <w:lvlJc w:val="left"/>
    </w:lvl>
    <w:lvl w:ilvl="5" w:tplc="935227DC">
      <w:numFmt w:val="decimal"/>
      <w:lvlText w:val=""/>
      <w:lvlJc w:val="left"/>
    </w:lvl>
    <w:lvl w:ilvl="6" w:tplc="A2680C4C">
      <w:numFmt w:val="decimal"/>
      <w:lvlText w:val=""/>
      <w:lvlJc w:val="left"/>
    </w:lvl>
    <w:lvl w:ilvl="7" w:tplc="152A3BE2">
      <w:numFmt w:val="decimal"/>
      <w:lvlText w:val=""/>
      <w:lvlJc w:val="left"/>
    </w:lvl>
    <w:lvl w:ilvl="8" w:tplc="9AB6E1D8">
      <w:numFmt w:val="decimal"/>
      <w:lvlText w:val=""/>
      <w:lvlJc w:val="left"/>
    </w:lvl>
  </w:abstractNum>
  <w:abstractNum w:abstractNumId="3">
    <w:nsid w:val="2C1E44FA"/>
    <w:multiLevelType w:val="hybridMultilevel"/>
    <w:tmpl w:val="EC46F0B0"/>
    <w:lvl w:ilvl="0" w:tplc="D2F8F496">
      <w:numFmt w:val="bullet"/>
      <w:lvlText w:val="-"/>
      <w:lvlJc w:val="left"/>
      <w:pPr>
        <w:ind w:left="63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4">
    <w:nsid w:val="319D207B"/>
    <w:multiLevelType w:val="hybridMultilevel"/>
    <w:tmpl w:val="D8281AA6"/>
    <w:lvl w:ilvl="0" w:tplc="D2F8F49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60A140">
      <w:numFmt w:val="bullet"/>
      <w:lvlText w:val="•"/>
      <w:lvlJc w:val="left"/>
      <w:pPr>
        <w:ind w:left="657" w:hanging="140"/>
      </w:pPr>
      <w:rPr>
        <w:rFonts w:hint="default"/>
        <w:lang w:val="ru-RU" w:eastAsia="en-US" w:bidi="ar-SA"/>
      </w:rPr>
    </w:lvl>
    <w:lvl w:ilvl="2" w:tplc="8E1C65DC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3" w:tplc="0D12D00E">
      <w:numFmt w:val="bullet"/>
      <w:lvlText w:val="•"/>
      <w:lvlJc w:val="left"/>
      <w:pPr>
        <w:ind w:left="1492" w:hanging="140"/>
      </w:pPr>
      <w:rPr>
        <w:rFonts w:hint="default"/>
        <w:lang w:val="ru-RU" w:eastAsia="en-US" w:bidi="ar-SA"/>
      </w:rPr>
    </w:lvl>
    <w:lvl w:ilvl="4" w:tplc="3980751E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5" w:tplc="A32EB930">
      <w:numFmt w:val="bullet"/>
      <w:lvlText w:val="•"/>
      <w:lvlJc w:val="left"/>
      <w:pPr>
        <w:ind w:left="2327" w:hanging="140"/>
      </w:pPr>
      <w:rPr>
        <w:rFonts w:hint="default"/>
        <w:lang w:val="ru-RU" w:eastAsia="en-US" w:bidi="ar-SA"/>
      </w:rPr>
    </w:lvl>
    <w:lvl w:ilvl="6" w:tplc="196A620E">
      <w:numFmt w:val="bullet"/>
      <w:lvlText w:val="•"/>
      <w:lvlJc w:val="left"/>
      <w:pPr>
        <w:ind w:left="2744" w:hanging="140"/>
      </w:pPr>
      <w:rPr>
        <w:rFonts w:hint="default"/>
        <w:lang w:val="ru-RU" w:eastAsia="en-US" w:bidi="ar-SA"/>
      </w:rPr>
    </w:lvl>
    <w:lvl w:ilvl="7" w:tplc="35D2050E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8" w:tplc="43AA23FE">
      <w:numFmt w:val="bullet"/>
      <w:lvlText w:val="•"/>
      <w:lvlJc w:val="left"/>
      <w:pPr>
        <w:ind w:left="3579" w:hanging="140"/>
      </w:pPr>
      <w:rPr>
        <w:rFonts w:hint="default"/>
        <w:lang w:val="ru-RU" w:eastAsia="en-US" w:bidi="ar-SA"/>
      </w:rPr>
    </w:lvl>
  </w:abstractNum>
  <w:abstractNum w:abstractNumId="5">
    <w:nsid w:val="4D061538"/>
    <w:multiLevelType w:val="hybridMultilevel"/>
    <w:tmpl w:val="2ABC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104D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FB44D7B"/>
    <w:multiLevelType w:val="hybridMultilevel"/>
    <w:tmpl w:val="376692BC"/>
    <w:lvl w:ilvl="0" w:tplc="C0B0DB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DE98E4">
      <w:numFmt w:val="bullet"/>
      <w:lvlText w:val="•"/>
      <w:lvlJc w:val="left"/>
      <w:pPr>
        <w:ind w:left="531" w:hanging="140"/>
      </w:pPr>
      <w:rPr>
        <w:rFonts w:hint="default"/>
        <w:lang w:val="ru-RU" w:eastAsia="en-US" w:bidi="ar-SA"/>
      </w:rPr>
    </w:lvl>
    <w:lvl w:ilvl="2" w:tplc="0ECE338C">
      <w:numFmt w:val="bullet"/>
      <w:lvlText w:val="•"/>
      <w:lvlJc w:val="left"/>
      <w:pPr>
        <w:ind w:left="962" w:hanging="140"/>
      </w:pPr>
      <w:rPr>
        <w:rFonts w:hint="default"/>
        <w:lang w:val="ru-RU" w:eastAsia="en-US" w:bidi="ar-SA"/>
      </w:rPr>
    </w:lvl>
    <w:lvl w:ilvl="3" w:tplc="EFB6C708">
      <w:numFmt w:val="bullet"/>
      <w:lvlText w:val="•"/>
      <w:lvlJc w:val="left"/>
      <w:pPr>
        <w:ind w:left="1394" w:hanging="140"/>
      </w:pPr>
      <w:rPr>
        <w:rFonts w:hint="default"/>
        <w:lang w:val="ru-RU" w:eastAsia="en-US" w:bidi="ar-SA"/>
      </w:rPr>
    </w:lvl>
    <w:lvl w:ilvl="4" w:tplc="07A0FDCE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5" w:tplc="60B0A2DC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6" w:tplc="69C2C432">
      <w:numFmt w:val="bullet"/>
      <w:lvlText w:val="•"/>
      <w:lvlJc w:val="left"/>
      <w:pPr>
        <w:ind w:left="2688" w:hanging="140"/>
      </w:pPr>
      <w:rPr>
        <w:rFonts w:hint="default"/>
        <w:lang w:val="ru-RU" w:eastAsia="en-US" w:bidi="ar-SA"/>
      </w:rPr>
    </w:lvl>
    <w:lvl w:ilvl="7" w:tplc="288CE3AA">
      <w:numFmt w:val="bullet"/>
      <w:lvlText w:val="•"/>
      <w:lvlJc w:val="left"/>
      <w:pPr>
        <w:ind w:left="3119" w:hanging="140"/>
      </w:pPr>
      <w:rPr>
        <w:rFonts w:hint="default"/>
        <w:lang w:val="ru-RU" w:eastAsia="en-US" w:bidi="ar-SA"/>
      </w:rPr>
    </w:lvl>
    <w:lvl w:ilvl="8" w:tplc="89A4F642">
      <w:numFmt w:val="bullet"/>
      <w:lvlText w:val="•"/>
      <w:lvlJc w:val="left"/>
      <w:pPr>
        <w:ind w:left="3551" w:hanging="140"/>
      </w:pPr>
      <w:rPr>
        <w:rFonts w:hint="default"/>
        <w:lang w:val="ru-RU" w:eastAsia="en-US" w:bidi="ar-SA"/>
      </w:rPr>
    </w:lvl>
  </w:abstractNum>
  <w:abstractNum w:abstractNumId="8">
    <w:nsid w:val="6B7B10B8"/>
    <w:multiLevelType w:val="multilevel"/>
    <w:tmpl w:val="33B06EF0"/>
    <w:lvl w:ilvl="0">
      <w:numFmt w:val="bullet"/>
      <w:lvlText w:val="-"/>
      <w:lvlJc w:val="left"/>
      <w:pPr>
        <w:ind w:left="3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1">
      <w:start w:val="1"/>
      <w:numFmt w:val="lowerLetter"/>
      <w:lvlText w:val="%2."/>
      <w:lvlJc w:val="left"/>
      <w:pPr>
        <w:ind w:left="1105" w:hanging="360"/>
      </w:pPr>
    </w:lvl>
    <w:lvl w:ilvl="2" w:tentative="1">
      <w:start w:val="1"/>
      <w:numFmt w:val="lowerRoman"/>
      <w:lvlText w:val="%3."/>
      <w:lvlJc w:val="right"/>
      <w:pPr>
        <w:ind w:left="1825" w:hanging="180"/>
      </w:pPr>
    </w:lvl>
    <w:lvl w:ilvl="3" w:tentative="1">
      <w:start w:val="1"/>
      <w:numFmt w:val="decimal"/>
      <w:lvlText w:val="%4."/>
      <w:lvlJc w:val="left"/>
      <w:pPr>
        <w:ind w:left="2545" w:hanging="360"/>
      </w:pPr>
    </w:lvl>
    <w:lvl w:ilvl="4" w:tentative="1">
      <w:start w:val="1"/>
      <w:numFmt w:val="lowerLetter"/>
      <w:lvlText w:val="%5."/>
      <w:lvlJc w:val="left"/>
      <w:pPr>
        <w:ind w:left="3265" w:hanging="360"/>
      </w:pPr>
    </w:lvl>
    <w:lvl w:ilvl="5" w:tentative="1">
      <w:start w:val="1"/>
      <w:numFmt w:val="lowerRoman"/>
      <w:lvlText w:val="%6."/>
      <w:lvlJc w:val="right"/>
      <w:pPr>
        <w:ind w:left="3985" w:hanging="180"/>
      </w:pPr>
    </w:lvl>
    <w:lvl w:ilvl="6" w:tentative="1">
      <w:start w:val="1"/>
      <w:numFmt w:val="decimal"/>
      <w:lvlText w:val="%7."/>
      <w:lvlJc w:val="left"/>
      <w:pPr>
        <w:ind w:left="4705" w:hanging="360"/>
      </w:pPr>
    </w:lvl>
    <w:lvl w:ilvl="7" w:tentative="1">
      <w:start w:val="1"/>
      <w:numFmt w:val="lowerLetter"/>
      <w:lvlText w:val="%8."/>
      <w:lvlJc w:val="left"/>
      <w:pPr>
        <w:ind w:left="5425" w:hanging="360"/>
      </w:pPr>
    </w:lvl>
    <w:lvl w:ilvl="8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9">
    <w:nsid w:val="77820B9D"/>
    <w:multiLevelType w:val="hybridMultilevel"/>
    <w:tmpl w:val="35789E64"/>
    <w:lvl w:ilvl="0" w:tplc="8B90853E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0">
    <w:nsid w:val="79504D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55112"/>
    <w:multiLevelType w:val="hybridMultilevel"/>
    <w:tmpl w:val="AF6EC2C8"/>
    <w:lvl w:ilvl="0" w:tplc="E356ECA8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2AA492">
      <w:numFmt w:val="bullet"/>
      <w:lvlText w:val="•"/>
      <w:lvlJc w:val="left"/>
      <w:pPr>
        <w:ind w:left="531" w:hanging="156"/>
      </w:pPr>
      <w:rPr>
        <w:rFonts w:hint="default"/>
        <w:lang w:val="ru-RU" w:eastAsia="en-US" w:bidi="ar-SA"/>
      </w:rPr>
    </w:lvl>
    <w:lvl w:ilvl="2" w:tplc="14E4BF50">
      <w:numFmt w:val="bullet"/>
      <w:lvlText w:val="•"/>
      <w:lvlJc w:val="left"/>
      <w:pPr>
        <w:ind w:left="962" w:hanging="156"/>
      </w:pPr>
      <w:rPr>
        <w:rFonts w:hint="default"/>
        <w:lang w:val="ru-RU" w:eastAsia="en-US" w:bidi="ar-SA"/>
      </w:rPr>
    </w:lvl>
    <w:lvl w:ilvl="3" w:tplc="0EBCC260">
      <w:numFmt w:val="bullet"/>
      <w:lvlText w:val="•"/>
      <w:lvlJc w:val="left"/>
      <w:pPr>
        <w:ind w:left="1394" w:hanging="156"/>
      </w:pPr>
      <w:rPr>
        <w:rFonts w:hint="default"/>
        <w:lang w:val="ru-RU" w:eastAsia="en-US" w:bidi="ar-SA"/>
      </w:rPr>
    </w:lvl>
    <w:lvl w:ilvl="4" w:tplc="629A26F0">
      <w:numFmt w:val="bullet"/>
      <w:lvlText w:val="•"/>
      <w:lvlJc w:val="left"/>
      <w:pPr>
        <w:ind w:left="1825" w:hanging="156"/>
      </w:pPr>
      <w:rPr>
        <w:rFonts w:hint="default"/>
        <w:lang w:val="ru-RU" w:eastAsia="en-US" w:bidi="ar-SA"/>
      </w:rPr>
    </w:lvl>
    <w:lvl w:ilvl="5" w:tplc="3F7A7CCE">
      <w:numFmt w:val="bullet"/>
      <w:lvlText w:val="•"/>
      <w:lvlJc w:val="left"/>
      <w:pPr>
        <w:ind w:left="2257" w:hanging="156"/>
      </w:pPr>
      <w:rPr>
        <w:rFonts w:hint="default"/>
        <w:lang w:val="ru-RU" w:eastAsia="en-US" w:bidi="ar-SA"/>
      </w:rPr>
    </w:lvl>
    <w:lvl w:ilvl="6" w:tplc="8B2A2F20">
      <w:numFmt w:val="bullet"/>
      <w:lvlText w:val="•"/>
      <w:lvlJc w:val="left"/>
      <w:pPr>
        <w:ind w:left="2688" w:hanging="156"/>
      </w:pPr>
      <w:rPr>
        <w:rFonts w:hint="default"/>
        <w:lang w:val="ru-RU" w:eastAsia="en-US" w:bidi="ar-SA"/>
      </w:rPr>
    </w:lvl>
    <w:lvl w:ilvl="7" w:tplc="5434DB70">
      <w:numFmt w:val="bullet"/>
      <w:lvlText w:val="•"/>
      <w:lvlJc w:val="left"/>
      <w:pPr>
        <w:ind w:left="3119" w:hanging="156"/>
      </w:pPr>
      <w:rPr>
        <w:rFonts w:hint="default"/>
        <w:lang w:val="ru-RU" w:eastAsia="en-US" w:bidi="ar-SA"/>
      </w:rPr>
    </w:lvl>
    <w:lvl w:ilvl="8" w:tplc="F3E8C210">
      <w:numFmt w:val="bullet"/>
      <w:lvlText w:val="•"/>
      <w:lvlJc w:val="left"/>
      <w:pPr>
        <w:ind w:left="3551" w:hanging="1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11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5816"/>
    <w:rsid w:val="0008752B"/>
    <w:rsid w:val="000D2B38"/>
    <w:rsid w:val="000D4708"/>
    <w:rsid w:val="000D5391"/>
    <w:rsid w:val="000D57BA"/>
    <w:rsid w:val="000E6856"/>
    <w:rsid w:val="0011701E"/>
    <w:rsid w:val="0012007B"/>
    <w:rsid w:val="00127045"/>
    <w:rsid w:val="0012722C"/>
    <w:rsid w:val="0015337B"/>
    <w:rsid w:val="00161804"/>
    <w:rsid w:val="001625AF"/>
    <w:rsid w:val="001825B2"/>
    <w:rsid w:val="001A687A"/>
    <w:rsid w:val="001A7EA6"/>
    <w:rsid w:val="001D71FA"/>
    <w:rsid w:val="001F1ED5"/>
    <w:rsid w:val="002120BE"/>
    <w:rsid w:val="002439CF"/>
    <w:rsid w:val="00253405"/>
    <w:rsid w:val="00275224"/>
    <w:rsid w:val="002855D8"/>
    <w:rsid w:val="002A73EC"/>
    <w:rsid w:val="002B18AE"/>
    <w:rsid w:val="002E40CF"/>
    <w:rsid w:val="002F5754"/>
    <w:rsid w:val="00344DE2"/>
    <w:rsid w:val="00352213"/>
    <w:rsid w:val="003639B5"/>
    <w:rsid w:val="003664FE"/>
    <w:rsid w:val="00386C07"/>
    <w:rsid w:val="003924F7"/>
    <w:rsid w:val="00393A22"/>
    <w:rsid w:val="003B7745"/>
    <w:rsid w:val="003E0205"/>
    <w:rsid w:val="003F1F1A"/>
    <w:rsid w:val="003F29FB"/>
    <w:rsid w:val="00403305"/>
    <w:rsid w:val="00410179"/>
    <w:rsid w:val="00412A4A"/>
    <w:rsid w:val="0041567B"/>
    <w:rsid w:val="00426C95"/>
    <w:rsid w:val="0043376E"/>
    <w:rsid w:val="00436390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61063"/>
    <w:rsid w:val="00584D4B"/>
    <w:rsid w:val="005A4096"/>
    <w:rsid w:val="005A592B"/>
    <w:rsid w:val="005E4D59"/>
    <w:rsid w:val="005E757B"/>
    <w:rsid w:val="005F5C2C"/>
    <w:rsid w:val="006073D3"/>
    <w:rsid w:val="00626ED1"/>
    <w:rsid w:val="00631F2F"/>
    <w:rsid w:val="006B0C6C"/>
    <w:rsid w:val="006C12F3"/>
    <w:rsid w:val="0075658D"/>
    <w:rsid w:val="007616F3"/>
    <w:rsid w:val="0076222E"/>
    <w:rsid w:val="007A60FE"/>
    <w:rsid w:val="007B5764"/>
    <w:rsid w:val="007C3589"/>
    <w:rsid w:val="007C6F12"/>
    <w:rsid w:val="007D67A3"/>
    <w:rsid w:val="007E04B0"/>
    <w:rsid w:val="007F0B8F"/>
    <w:rsid w:val="00804544"/>
    <w:rsid w:val="00805851"/>
    <w:rsid w:val="00816B8B"/>
    <w:rsid w:val="00841659"/>
    <w:rsid w:val="00845247"/>
    <w:rsid w:val="00864F88"/>
    <w:rsid w:val="00881513"/>
    <w:rsid w:val="008B1BA2"/>
    <w:rsid w:val="008D6E2C"/>
    <w:rsid w:val="008E7C71"/>
    <w:rsid w:val="0091554C"/>
    <w:rsid w:val="00942CB3"/>
    <w:rsid w:val="00953FB7"/>
    <w:rsid w:val="00964B21"/>
    <w:rsid w:val="009701D4"/>
    <w:rsid w:val="0097280E"/>
    <w:rsid w:val="00973CC0"/>
    <w:rsid w:val="0098739A"/>
    <w:rsid w:val="00994317"/>
    <w:rsid w:val="009B095C"/>
    <w:rsid w:val="009B1394"/>
    <w:rsid w:val="009C06D6"/>
    <w:rsid w:val="009E58EE"/>
    <w:rsid w:val="009E5918"/>
    <w:rsid w:val="009E5AA4"/>
    <w:rsid w:val="009E71F2"/>
    <w:rsid w:val="00A02265"/>
    <w:rsid w:val="00A0338A"/>
    <w:rsid w:val="00A1660F"/>
    <w:rsid w:val="00A233F9"/>
    <w:rsid w:val="00A3510E"/>
    <w:rsid w:val="00A66C55"/>
    <w:rsid w:val="00A9450E"/>
    <w:rsid w:val="00AE38A8"/>
    <w:rsid w:val="00AE6740"/>
    <w:rsid w:val="00AE71C7"/>
    <w:rsid w:val="00B00B85"/>
    <w:rsid w:val="00B12D22"/>
    <w:rsid w:val="00B1381A"/>
    <w:rsid w:val="00B529E1"/>
    <w:rsid w:val="00B660FA"/>
    <w:rsid w:val="00B94813"/>
    <w:rsid w:val="00B97C81"/>
    <w:rsid w:val="00BA1C41"/>
    <w:rsid w:val="00BA35C3"/>
    <w:rsid w:val="00BA69C8"/>
    <w:rsid w:val="00BB1A9D"/>
    <w:rsid w:val="00BC2071"/>
    <w:rsid w:val="00BC60BC"/>
    <w:rsid w:val="00C231F6"/>
    <w:rsid w:val="00C36D1B"/>
    <w:rsid w:val="00C5336D"/>
    <w:rsid w:val="00C57A4B"/>
    <w:rsid w:val="00C776F7"/>
    <w:rsid w:val="00CA13F1"/>
    <w:rsid w:val="00CA2CD8"/>
    <w:rsid w:val="00CA4F3E"/>
    <w:rsid w:val="00CA702B"/>
    <w:rsid w:val="00CC46AB"/>
    <w:rsid w:val="00CC4DEF"/>
    <w:rsid w:val="00CC5D0C"/>
    <w:rsid w:val="00CE60DC"/>
    <w:rsid w:val="00D05772"/>
    <w:rsid w:val="00D231CC"/>
    <w:rsid w:val="00D232AF"/>
    <w:rsid w:val="00D34140"/>
    <w:rsid w:val="00D4125C"/>
    <w:rsid w:val="00D476E0"/>
    <w:rsid w:val="00D54EA9"/>
    <w:rsid w:val="00D57449"/>
    <w:rsid w:val="00D90F0F"/>
    <w:rsid w:val="00DA7B95"/>
    <w:rsid w:val="00DD58D3"/>
    <w:rsid w:val="00DE2B35"/>
    <w:rsid w:val="00DF76CA"/>
    <w:rsid w:val="00E06E80"/>
    <w:rsid w:val="00E13C12"/>
    <w:rsid w:val="00E1645C"/>
    <w:rsid w:val="00E3729D"/>
    <w:rsid w:val="00E50773"/>
    <w:rsid w:val="00E71123"/>
    <w:rsid w:val="00E75AE2"/>
    <w:rsid w:val="00E81AC4"/>
    <w:rsid w:val="00EA5866"/>
    <w:rsid w:val="00EC1A1F"/>
    <w:rsid w:val="00ED5A7D"/>
    <w:rsid w:val="00EE3BC4"/>
    <w:rsid w:val="00EF1024"/>
    <w:rsid w:val="00F046CD"/>
    <w:rsid w:val="00F16BA3"/>
    <w:rsid w:val="00F37284"/>
    <w:rsid w:val="00F80C30"/>
    <w:rsid w:val="00F857E8"/>
    <w:rsid w:val="00F907E1"/>
    <w:rsid w:val="00FB305E"/>
    <w:rsid w:val="00FB73A7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A35C3"/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"/>
    <w:basedOn w:val="a"/>
    <w:link w:val="aff3"/>
    <w:uiPriority w:val="1"/>
    <w:unhideWhenUsed/>
    <w:qFormat/>
    <w:rsid w:val="00BA35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Основной текст Знак"/>
    <w:basedOn w:val="a0"/>
    <w:link w:val="aff2"/>
    <w:uiPriority w:val="1"/>
    <w:rsid w:val="00BA35C3"/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Верхний колонтитул Знак1"/>
    <w:basedOn w:val="a0"/>
    <w:locked/>
    <w:rsid w:val="00BA35C3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BA35C3"/>
    <w:pPr>
      <w:widowControl w:val="0"/>
      <w:autoSpaceDE w:val="0"/>
      <w:autoSpaceDN w:val="0"/>
      <w:spacing w:after="0" w:line="240" w:lineRule="auto"/>
      <w:ind w:left="2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63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1">
    <w:name w:val="Оглавление 11"/>
    <w:basedOn w:val="a"/>
    <w:uiPriority w:val="1"/>
    <w:qFormat/>
    <w:rsid w:val="00942CB3"/>
    <w:pPr>
      <w:widowControl w:val="0"/>
      <w:autoSpaceDE w:val="0"/>
      <w:autoSpaceDN w:val="0"/>
      <w:spacing w:before="138" w:after="0" w:line="240" w:lineRule="auto"/>
      <w:ind w:left="294" w:hanging="340"/>
    </w:pPr>
    <w:rPr>
      <w:rFonts w:ascii="Times New Roman" w:eastAsia="Times New Roman" w:hAnsi="Times New Roman" w:cs="Times New Roman"/>
    </w:rPr>
  </w:style>
  <w:style w:type="paragraph" w:customStyle="1" w:styleId="210">
    <w:name w:val="Оглавление 21"/>
    <w:basedOn w:val="a"/>
    <w:uiPriority w:val="1"/>
    <w:qFormat/>
    <w:rsid w:val="00942CB3"/>
    <w:pPr>
      <w:widowControl w:val="0"/>
      <w:autoSpaceDE w:val="0"/>
      <w:autoSpaceDN w:val="0"/>
      <w:spacing w:before="138" w:after="0" w:line="240" w:lineRule="auto"/>
      <w:ind w:left="720" w:hanging="386"/>
    </w:pPr>
    <w:rPr>
      <w:rFonts w:ascii="Times New Roman" w:eastAsia="Times New Roman" w:hAnsi="Times New Roman" w:cs="Times New Roman"/>
    </w:rPr>
  </w:style>
  <w:style w:type="paragraph" w:customStyle="1" w:styleId="310">
    <w:name w:val="Оглавление 31"/>
    <w:basedOn w:val="a"/>
    <w:uiPriority w:val="1"/>
    <w:qFormat/>
    <w:rsid w:val="00942CB3"/>
    <w:pPr>
      <w:widowControl w:val="0"/>
      <w:autoSpaceDE w:val="0"/>
      <w:autoSpaceDN w:val="0"/>
      <w:spacing w:before="102" w:after="0" w:line="240" w:lineRule="auto"/>
      <w:ind w:left="552" w:hanging="551"/>
    </w:pPr>
    <w:rPr>
      <w:rFonts w:ascii="Times New Roman" w:eastAsia="Times New Roman" w:hAnsi="Times New Roman" w:cs="Times New Roman"/>
    </w:rPr>
  </w:style>
  <w:style w:type="paragraph" w:customStyle="1" w:styleId="410">
    <w:name w:val="Оглавление 41"/>
    <w:basedOn w:val="a"/>
    <w:uiPriority w:val="1"/>
    <w:qFormat/>
    <w:rsid w:val="00942CB3"/>
    <w:pPr>
      <w:widowControl w:val="0"/>
      <w:autoSpaceDE w:val="0"/>
      <w:autoSpaceDN w:val="0"/>
      <w:spacing w:before="136" w:after="0" w:line="240" w:lineRule="auto"/>
      <w:ind w:left="1228" w:hanging="124"/>
    </w:pPr>
    <w:rPr>
      <w:rFonts w:ascii="Times New Roman" w:eastAsia="Times New Roman" w:hAnsi="Times New Roman" w:cs="Times New Roman"/>
    </w:rPr>
  </w:style>
  <w:style w:type="paragraph" w:customStyle="1" w:styleId="211">
    <w:name w:val="Заголовок 21"/>
    <w:basedOn w:val="a"/>
    <w:uiPriority w:val="1"/>
    <w:qFormat/>
    <w:rsid w:val="00942CB3"/>
    <w:pPr>
      <w:widowControl w:val="0"/>
      <w:autoSpaceDE w:val="0"/>
      <w:autoSpaceDN w:val="0"/>
      <w:spacing w:after="0" w:line="240" w:lineRule="auto"/>
      <w:ind w:left="1032" w:hanging="60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rsid w:val="00942CB3"/>
    <w:rPr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942CB3"/>
    <w:pPr>
      <w:widowControl w:val="0"/>
      <w:shd w:val="clear" w:color="auto" w:fill="FFFFFF"/>
      <w:spacing w:after="0" w:line="274" w:lineRule="exact"/>
      <w:ind w:hanging="200"/>
      <w:jc w:val="both"/>
    </w:p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942C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942CB3"/>
    <w:rPr>
      <w:rFonts w:ascii="Times New Roman" w:eastAsia="Times New Roman" w:hAnsi="Times New Roman" w:cs="Times New Roman"/>
      <w:color w:val="333333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2MSGENFONTSTYLEMODIFERBOLDMSGENFONTSTYLEMODIFERITALIC">
    <w:name w:val="MSG_EN_FONT_STYLE_NAME_TEMPLATE_ROLE_NUMBER MSG_EN_FONT_STYLE_NAME_BY_ROLE_TEXT 2 + MSG_EN_FONT_STYLE_MODIFER_SIZE 12;MSG_EN_FONT_STYLE_MODIFER_BOLD;MSG_EN_FONT_STYLE_MODIFER_ITALIC"/>
    <w:basedOn w:val="MSGENFONTSTYLENAMETEMPLATEROLENUMBERMSGENFONTSTYLENAMEBYROLETEXT2"/>
    <w:rsid w:val="00942CB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sid w:val="00942C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942CB3"/>
    <w:rPr>
      <w:b/>
      <w:bCs/>
      <w:sz w:val="28"/>
      <w:szCs w:val="28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942CB3"/>
    <w:pPr>
      <w:widowControl w:val="0"/>
      <w:shd w:val="clear" w:color="auto" w:fill="FFFFFF"/>
      <w:spacing w:after="280" w:line="310" w:lineRule="exact"/>
      <w:outlineLvl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A35C3"/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"/>
    <w:basedOn w:val="a"/>
    <w:link w:val="aff3"/>
    <w:uiPriority w:val="1"/>
    <w:unhideWhenUsed/>
    <w:qFormat/>
    <w:rsid w:val="00BA35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Основной текст Знак"/>
    <w:basedOn w:val="a0"/>
    <w:link w:val="aff2"/>
    <w:uiPriority w:val="1"/>
    <w:rsid w:val="00BA35C3"/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Верхний колонтитул Знак1"/>
    <w:basedOn w:val="a0"/>
    <w:locked/>
    <w:rsid w:val="00BA35C3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BA35C3"/>
    <w:pPr>
      <w:widowControl w:val="0"/>
      <w:autoSpaceDE w:val="0"/>
      <w:autoSpaceDN w:val="0"/>
      <w:spacing w:after="0" w:line="240" w:lineRule="auto"/>
      <w:ind w:left="2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63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1">
    <w:name w:val="Оглавление 11"/>
    <w:basedOn w:val="a"/>
    <w:uiPriority w:val="1"/>
    <w:qFormat/>
    <w:rsid w:val="00942CB3"/>
    <w:pPr>
      <w:widowControl w:val="0"/>
      <w:autoSpaceDE w:val="0"/>
      <w:autoSpaceDN w:val="0"/>
      <w:spacing w:before="138" w:after="0" w:line="240" w:lineRule="auto"/>
      <w:ind w:left="294" w:hanging="340"/>
    </w:pPr>
    <w:rPr>
      <w:rFonts w:ascii="Times New Roman" w:eastAsia="Times New Roman" w:hAnsi="Times New Roman" w:cs="Times New Roman"/>
    </w:rPr>
  </w:style>
  <w:style w:type="paragraph" w:customStyle="1" w:styleId="210">
    <w:name w:val="Оглавление 21"/>
    <w:basedOn w:val="a"/>
    <w:uiPriority w:val="1"/>
    <w:qFormat/>
    <w:rsid w:val="00942CB3"/>
    <w:pPr>
      <w:widowControl w:val="0"/>
      <w:autoSpaceDE w:val="0"/>
      <w:autoSpaceDN w:val="0"/>
      <w:spacing w:before="138" w:after="0" w:line="240" w:lineRule="auto"/>
      <w:ind w:left="720" w:hanging="386"/>
    </w:pPr>
    <w:rPr>
      <w:rFonts w:ascii="Times New Roman" w:eastAsia="Times New Roman" w:hAnsi="Times New Roman" w:cs="Times New Roman"/>
    </w:rPr>
  </w:style>
  <w:style w:type="paragraph" w:customStyle="1" w:styleId="310">
    <w:name w:val="Оглавление 31"/>
    <w:basedOn w:val="a"/>
    <w:uiPriority w:val="1"/>
    <w:qFormat/>
    <w:rsid w:val="00942CB3"/>
    <w:pPr>
      <w:widowControl w:val="0"/>
      <w:autoSpaceDE w:val="0"/>
      <w:autoSpaceDN w:val="0"/>
      <w:spacing w:before="102" w:after="0" w:line="240" w:lineRule="auto"/>
      <w:ind w:left="552" w:hanging="551"/>
    </w:pPr>
    <w:rPr>
      <w:rFonts w:ascii="Times New Roman" w:eastAsia="Times New Roman" w:hAnsi="Times New Roman" w:cs="Times New Roman"/>
    </w:rPr>
  </w:style>
  <w:style w:type="paragraph" w:customStyle="1" w:styleId="410">
    <w:name w:val="Оглавление 41"/>
    <w:basedOn w:val="a"/>
    <w:uiPriority w:val="1"/>
    <w:qFormat/>
    <w:rsid w:val="00942CB3"/>
    <w:pPr>
      <w:widowControl w:val="0"/>
      <w:autoSpaceDE w:val="0"/>
      <w:autoSpaceDN w:val="0"/>
      <w:spacing w:before="136" w:after="0" w:line="240" w:lineRule="auto"/>
      <w:ind w:left="1228" w:hanging="124"/>
    </w:pPr>
    <w:rPr>
      <w:rFonts w:ascii="Times New Roman" w:eastAsia="Times New Roman" w:hAnsi="Times New Roman" w:cs="Times New Roman"/>
    </w:rPr>
  </w:style>
  <w:style w:type="paragraph" w:customStyle="1" w:styleId="211">
    <w:name w:val="Заголовок 21"/>
    <w:basedOn w:val="a"/>
    <w:uiPriority w:val="1"/>
    <w:qFormat/>
    <w:rsid w:val="00942CB3"/>
    <w:pPr>
      <w:widowControl w:val="0"/>
      <w:autoSpaceDE w:val="0"/>
      <w:autoSpaceDN w:val="0"/>
      <w:spacing w:after="0" w:line="240" w:lineRule="auto"/>
      <w:ind w:left="1032" w:hanging="60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rsid w:val="00942CB3"/>
    <w:rPr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942CB3"/>
    <w:pPr>
      <w:widowControl w:val="0"/>
      <w:shd w:val="clear" w:color="auto" w:fill="FFFFFF"/>
      <w:spacing w:after="0" w:line="274" w:lineRule="exact"/>
      <w:ind w:hanging="200"/>
      <w:jc w:val="both"/>
    </w:p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942C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942CB3"/>
    <w:rPr>
      <w:rFonts w:ascii="Times New Roman" w:eastAsia="Times New Roman" w:hAnsi="Times New Roman" w:cs="Times New Roman"/>
      <w:color w:val="333333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2MSGENFONTSTYLEMODIFERBOLDMSGENFONTSTYLEMODIFERITALIC">
    <w:name w:val="MSG_EN_FONT_STYLE_NAME_TEMPLATE_ROLE_NUMBER MSG_EN_FONT_STYLE_NAME_BY_ROLE_TEXT 2 + MSG_EN_FONT_STYLE_MODIFER_SIZE 12;MSG_EN_FONT_STYLE_MODIFER_BOLD;MSG_EN_FONT_STYLE_MODIFER_ITALIC"/>
    <w:basedOn w:val="MSGENFONTSTYLENAMETEMPLATEROLENUMBERMSGENFONTSTYLENAMEBYROLETEXT2"/>
    <w:rsid w:val="00942CB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sid w:val="00942C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942CB3"/>
    <w:rPr>
      <w:b/>
      <w:bCs/>
      <w:sz w:val="28"/>
      <w:szCs w:val="28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942CB3"/>
    <w:pPr>
      <w:widowControl w:val="0"/>
      <w:shd w:val="clear" w:color="auto" w:fill="FFFFFF"/>
      <w:spacing w:after="280" w:line="310" w:lineRule="exact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48.amsvla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46887439-266B-45BD-8F0F-350ED3C7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295</Pages>
  <Words>49176</Words>
  <Characters>280306</Characters>
  <Application>Microsoft Office Word</Application>
  <DocSecurity>0</DocSecurity>
  <Lines>2335</Lines>
  <Paragraphs>657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User</cp:lastModifiedBy>
  <cp:revision>2</cp:revision>
  <cp:lastPrinted>2023-08-02T05:33:00Z</cp:lastPrinted>
  <dcterms:created xsi:type="dcterms:W3CDTF">2024-12-11T14:27:00Z</dcterms:created>
  <dcterms:modified xsi:type="dcterms:W3CDTF">2024-12-11T14:27:00Z</dcterms:modified>
</cp:coreProperties>
</file>