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13" w:rsidRPr="006B7A91" w:rsidRDefault="00130D13" w:rsidP="006B7A9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C74927" w:rsidRDefault="00C74927" w:rsidP="00D8006F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2568"/>
            <wp:effectExtent l="0" t="0" r="3175" b="0"/>
            <wp:docPr id="1" name="Рисунок 1" descr="C:\Users\Школа48\Desktop\раб.прог\Титульные 4 кл Тохтиева\6 Окруж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esktop\раб.прог\Титульные 4 кл Тохтиева\6 Окружающ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27" w:rsidRDefault="00C74927" w:rsidP="00D8006F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C74927" w:rsidRDefault="00C74927" w:rsidP="00D8006F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C74927" w:rsidRDefault="00C74927" w:rsidP="00D8006F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8006F" w:rsidRPr="00D8006F" w:rsidRDefault="00D8006F" w:rsidP="00D8006F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8006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8006F" w:rsidRPr="00D8006F" w:rsidRDefault="00D8006F" w:rsidP="00D8006F">
      <w:pPr>
        <w:tabs>
          <w:tab w:val="left" w:pos="7080"/>
          <w:tab w:val="left" w:pos="7200"/>
          <w:tab w:val="left" w:pos="8325"/>
          <w:tab w:val="right" w:pos="9355"/>
        </w:tabs>
        <w:spacing w:after="0" w:line="240" w:lineRule="auto"/>
        <w:ind w:left="-1134" w:firstLine="283"/>
        <w:jc w:val="both"/>
        <w:rPr>
          <w:rFonts w:ascii="Times New Roman" w:hAnsi="Times New Roman"/>
          <w:w w:val="112"/>
          <w:sz w:val="28"/>
          <w:szCs w:val="28"/>
        </w:rPr>
      </w:pPr>
      <w:r w:rsidRPr="00D8006F">
        <w:rPr>
          <w:rFonts w:ascii="Times New Roman" w:hAnsi="Times New Roman"/>
          <w:w w:val="112"/>
          <w:sz w:val="28"/>
          <w:szCs w:val="28"/>
        </w:rPr>
        <w:t>Рабочая программа по предмету «</w:t>
      </w:r>
      <w:r>
        <w:rPr>
          <w:rFonts w:ascii="Times New Roman" w:hAnsi="Times New Roman"/>
          <w:w w:val="112"/>
          <w:sz w:val="28"/>
          <w:szCs w:val="28"/>
        </w:rPr>
        <w:t>окружающий мир</w:t>
      </w:r>
      <w:r w:rsidRPr="00D8006F">
        <w:rPr>
          <w:rFonts w:ascii="Times New Roman" w:hAnsi="Times New Roman"/>
          <w:w w:val="112"/>
          <w:sz w:val="28"/>
          <w:szCs w:val="28"/>
        </w:rPr>
        <w:t>» составлена в соответствии с нормативными документами:</w:t>
      </w:r>
    </w:p>
    <w:p w:rsidR="00204624" w:rsidRPr="00B01952" w:rsidRDefault="00204624" w:rsidP="00204624">
      <w:pPr>
        <w:pStyle w:val="af"/>
        <w:numPr>
          <w:ilvl w:val="0"/>
          <w:numId w:val="22"/>
        </w:numPr>
        <w:tabs>
          <w:tab w:val="left" w:pos="-567"/>
        </w:tabs>
        <w:spacing w:before="0" w:beforeAutospacing="0" w:after="0" w:afterAutospacing="0"/>
        <w:ind w:left="-1134" w:firstLine="283"/>
        <w:jc w:val="both"/>
        <w:rPr>
          <w:sz w:val="28"/>
          <w:szCs w:val="28"/>
        </w:rPr>
      </w:pPr>
      <w:r w:rsidRPr="00B01952">
        <w:rPr>
          <w:rFonts w:eastAsia="DejaVu Sans"/>
          <w:kern w:val="24"/>
          <w:sz w:val="28"/>
          <w:szCs w:val="28"/>
        </w:rPr>
        <w:t xml:space="preserve">Федеральный закон "Об образовании в Российской Федерации" </w:t>
      </w:r>
      <w:r>
        <w:rPr>
          <w:rFonts w:eastAsia="DejaVu Sans"/>
          <w:kern w:val="24"/>
          <w:sz w:val="28"/>
          <w:szCs w:val="28"/>
        </w:rPr>
        <w:br/>
      </w:r>
      <w:r w:rsidRPr="00B01952">
        <w:rPr>
          <w:rFonts w:eastAsia="DejaVu Sans"/>
          <w:kern w:val="24"/>
          <w:sz w:val="28"/>
          <w:szCs w:val="28"/>
        </w:rPr>
        <w:t>от 29.12.2012 N 273-ФЗ</w:t>
      </w:r>
    </w:p>
    <w:p w:rsidR="00204624" w:rsidRPr="00B01952" w:rsidRDefault="00204624" w:rsidP="00204624">
      <w:pPr>
        <w:pStyle w:val="af"/>
        <w:numPr>
          <w:ilvl w:val="0"/>
          <w:numId w:val="22"/>
        </w:numPr>
        <w:tabs>
          <w:tab w:val="left" w:pos="-567"/>
        </w:tabs>
        <w:spacing w:before="0" w:beforeAutospacing="0" w:after="0" w:afterAutospacing="0"/>
        <w:ind w:left="-1134" w:firstLine="283"/>
        <w:jc w:val="both"/>
        <w:rPr>
          <w:rFonts w:eastAsia="DejaVu Sans"/>
          <w:kern w:val="24"/>
          <w:sz w:val="28"/>
          <w:szCs w:val="28"/>
        </w:rPr>
      </w:pPr>
      <w:proofErr w:type="gramStart"/>
      <w:r w:rsidRPr="00B01952">
        <w:rPr>
          <w:rFonts w:eastAsia="DejaVu Sans"/>
          <w:kern w:val="24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B01952">
          <w:rPr>
            <w:rFonts w:eastAsia="DejaVu Sans"/>
            <w:kern w:val="24"/>
            <w:sz w:val="28"/>
            <w:szCs w:val="28"/>
          </w:rPr>
          <w:t>2009 г</w:t>
        </w:r>
      </w:smartTag>
      <w:r w:rsidRPr="00B01952">
        <w:rPr>
          <w:rFonts w:eastAsia="DejaVu Sans"/>
          <w:kern w:val="24"/>
          <w:sz w:val="28"/>
          <w:szCs w:val="28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B01952">
          <w:rPr>
            <w:rFonts w:eastAsia="DejaVu Sans"/>
            <w:kern w:val="24"/>
            <w:sz w:val="28"/>
            <w:szCs w:val="28"/>
          </w:rPr>
          <w:t>2010 г</w:t>
        </w:r>
      </w:smartTag>
      <w:r w:rsidRPr="00B01952">
        <w:rPr>
          <w:rFonts w:eastAsia="DejaVu Sans"/>
          <w:kern w:val="24"/>
          <w:sz w:val="28"/>
          <w:szCs w:val="28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B01952">
          <w:rPr>
            <w:rFonts w:eastAsia="DejaVu Sans"/>
            <w:kern w:val="24"/>
            <w:sz w:val="28"/>
            <w:szCs w:val="28"/>
          </w:rPr>
          <w:t>2011 г</w:t>
        </w:r>
      </w:smartTag>
      <w:r w:rsidRPr="00B01952">
        <w:rPr>
          <w:rFonts w:eastAsia="DejaVu Sans"/>
          <w:kern w:val="24"/>
          <w:sz w:val="28"/>
          <w:szCs w:val="28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B01952">
          <w:rPr>
            <w:rFonts w:eastAsia="DejaVu Sans"/>
            <w:kern w:val="24"/>
            <w:sz w:val="28"/>
            <w:szCs w:val="28"/>
          </w:rPr>
          <w:t>2012 г</w:t>
        </w:r>
      </w:smartTag>
      <w:r>
        <w:rPr>
          <w:rFonts w:eastAsia="DejaVu Sans"/>
          <w:kern w:val="24"/>
          <w:sz w:val="28"/>
          <w:szCs w:val="28"/>
        </w:rPr>
        <w:t>., 29 декабря 2014 </w:t>
      </w:r>
      <w:r w:rsidRPr="00B01952">
        <w:rPr>
          <w:rFonts w:eastAsia="DejaVu Sans"/>
          <w:kern w:val="24"/>
          <w:sz w:val="28"/>
          <w:szCs w:val="28"/>
        </w:rPr>
        <w:t xml:space="preserve">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B01952">
          <w:rPr>
            <w:rFonts w:eastAsia="DejaVu Sans"/>
            <w:kern w:val="24"/>
            <w:sz w:val="28"/>
            <w:szCs w:val="28"/>
          </w:rPr>
          <w:t>2015 г</w:t>
        </w:r>
      </w:smartTag>
      <w:r w:rsidRPr="00B01952">
        <w:rPr>
          <w:rFonts w:eastAsia="DejaVu Sans"/>
          <w:kern w:val="24"/>
          <w:sz w:val="28"/>
          <w:szCs w:val="28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B01952">
          <w:rPr>
            <w:rFonts w:eastAsia="DejaVu Sans"/>
            <w:kern w:val="24"/>
            <w:sz w:val="28"/>
            <w:szCs w:val="28"/>
          </w:rPr>
          <w:t>2020 г</w:t>
        </w:r>
      </w:smartTag>
      <w:r w:rsidRPr="00B01952">
        <w:rPr>
          <w:rFonts w:eastAsia="DejaVu Sans"/>
          <w:kern w:val="24"/>
          <w:sz w:val="28"/>
          <w:szCs w:val="28"/>
        </w:rPr>
        <w:t>.</w:t>
      </w:r>
      <w:proofErr w:type="gramEnd"/>
    </w:p>
    <w:p w:rsidR="00204624" w:rsidRDefault="00204624" w:rsidP="00204624">
      <w:pPr>
        <w:pStyle w:val="af"/>
        <w:numPr>
          <w:ilvl w:val="0"/>
          <w:numId w:val="22"/>
        </w:numPr>
        <w:tabs>
          <w:tab w:val="left" w:pos="-567"/>
        </w:tabs>
        <w:spacing w:before="0" w:beforeAutospacing="0" w:after="0" w:afterAutospacing="0"/>
        <w:ind w:left="-1134" w:firstLine="283"/>
        <w:jc w:val="both"/>
        <w:rPr>
          <w:rFonts w:eastAsia="DejaVu Sans"/>
          <w:kern w:val="24"/>
          <w:sz w:val="28"/>
          <w:szCs w:val="28"/>
        </w:rPr>
      </w:pPr>
      <w:r w:rsidRPr="00B94BBA">
        <w:rPr>
          <w:rFonts w:eastAsia="DejaVu Sans"/>
          <w:kern w:val="24"/>
          <w:sz w:val="28"/>
          <w:szCs w:val="28"/>
        </w:rPr>
        <w:t xml:space="preserve">Основная образовательная программа начального общего образования СОШ № 3 (приказ от 30.08.2016 № 01-05/86-02). </w:t>
      </w:r>
    </w:p>
    <w:p w:rsidR="00A1486F" w:rsidRPr="00B94BBA" w:rsidRDefault="00A1486F" w:rsidP="00204624">
      <w:pPr>
        <w:pStyle w:val="af"/>
        <w:numPr>
          <w:ilvl w:val="0"/>
          <w:numId w:val="22"/>
        </w:numPr>
        <w:tabs>
          <w:tab w:val="left" w:pos="-567"/>
        </w:tabs>
        <w:spacing w:before="0" w:beforeAutospacing="0" w:after="0" w:afterAutospacing="0"/>
        <w:ind w:left="-1134" w:firstLine="283"/>
        <w:jc w:val="both"/>
        <w:rPr>
          <w:rFonts w:eastAsia="DejaVu Sans"/>
          <w:kern w:val="24"/>
          <w:sz w:val="28"/>
          <w:szCs w:val="28"/>
        </w:rPr>
      </w:pPr>
      <w:r>
        <w:rPr>
          <w:color w:val="000000"/>
          <w:sz w:val="27"/>
          <w:szCs w:val="27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</w:t>
      </w:r>
    </w:p>
    <w:p w:rsidR="00204624" w:rsidRPr="00B01952" w:rsidRDefault="00204624" w:rsidP="00204624">
      <w:pPr>
        <w:pStyle w:val="af"/>
        <w:numPr>
          <w:ilvl w:val="0"/>
          <w:numId w:val="22"/>
        </w:numPr>
        <w:tabs>
          <w:tab w:val="left" w:pos="-567"/>
          <w:tab w:val="left" w:pos="1134"/>
        </w:tabs>
        <w:spacing w:before="0" w:beforeAutospacing="0" w:after="0" w:afterAutospacing="0"/>
        <w:ind w:left="-1134" w:firstLine="283"/>
        <w:jc w:val="both"/>
        <w:rPr>
          <w:rFonts w:eastAsia="DejaVu Sans"/>
          <w:kern w:val="24"/>
          <w:sz w:val="28"/>
          <w:szCs w:val="28"/>
        </w:rPr>
      </w:pPr>
      <w:r w:rsidRPr="00B01952">
        <w:rPr>
          <w:rFonts w:eastAsia="DejaVu Sans"/>
          <w:kern w:val="24"/>
          <w:sz w:val="28"/>
          <w:szCs w:val="28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Pr="00B01952">
          <w:rPr>
            <w:rFonts w:eastAsia="DejaVu Sans"/>
            <w:kern w:val="24"/>
            <w:sz w:val="28"/>
            <w:szCs w:val="28"/>
          </w:rPr>
          <w:t>2020 г</w:t>
        </w:r>
      </w:smartTag>
      <w:r w:rsidRPr="00B01952">
        <w:rPr>
          <w:rFonts w:eastAsia="DejaVu Sans"/>
          <w:kern w:val="24"/>
          <w:sz w:val="28"/>
          <w:szCs w:val="28"/>
        </w:rPr>
        <w:t>. № 254"</w:t>
      </w:r>
      <w:r w:rsidRPr="00B01952">
        <w:rPr>
          <w:sz w:val="28"/>
          <w:szCs w:val="28"/>
        </w:rPr>
        <w:t xml:space="preserve"> </w:t>
      </w:r>
      <w:r>
        <w:rPr>
          <w:rFonts w:eastAsia="DejaVu Sans"/>
          <w:kern w:val="24"/>
          <w:sz w:val="28"/>
          <w:szCs w:val="28"/>
        </w:rPr>
        <w:t>(Зарегистрирован 02.03.2021 № </w:t>
      </w:r>
      <w:r w:rsidRPr="00B01952">
        <w:rPr>
          <w:rFonts w:eastAsia="DejaVu Sans"/>
          <w:kern w:val="24"/>
          <w:sz w:val="28"/>
          <w:szCs w:val="28"/>
        </w:rPr>
        <w:t>62645)</w:t>
      </w:r>
    </w:p>
    <w:p w:rsidR="00204624" w:rsidRPr="00B94BBA" w:rsidRDefault="00204624" w:rsidP="00204624">
      <w:pPr>
        <w:pStyle w:val="af"/>
        <w:numPr>
          <w:ilvl w:val="0"/>
          <w:numId w:val="22"/>
        </w:numPr>
        <w:tabs>
          <w:tab w:val="left" w:pos="-567"/>
          <w:tab w:val="left" w:pos="567"/>
        </w:tabs>
        <w:spacing w:before="0" w:beforeAutospacing="0" w:after="0" w:afterAutospacing="0"/>
        <w:ind w:left="-1134" w:firstLine="283"/>
        <w:jc w:val="both"/>
        <w:rPr>
          <w:rFonts w:eastAsia="DejaVu Sans"/>
          <w:kern w:val="24"/>
          <w:sz w:val="28"/>
          <w:szCs w:val="28"/>
        </w:rPr>
      </w:pPr>
      <w:r w:rsidRPr="00B94BBA">
        <w:rPr>
          <w:rFonts w:eastAsia="DejaVu Sans"/>
          <w:kern w:val="24"/>
          <w:sz w:val="28"/>
          <w:szCs w:val="28"/>
        </w:rPr>
        <w:t>Адаптированная основная общеобразовательная программа начал</w:t>
      </w:r>
      <w:r>
        <w:rPr>
          <w:rFonts w:eastAsia="DejaVu Sans"/>
          <w:kern w:val="24"/>
          <w:sz w:val="28"/>
          <w:szCs w:val="28"/>
        </w:rPr>
        <w:t>ьного общего образования СОШ № 3, вариант 7.1</w:t>
      </w:r>
      <w:r w:rsidRPr="00B94BBA">
        <w:rPr>
          <w:rFonts w:eastAsia="DejaVu Sans"/>
          <w:kern w:val="24"/>
          <w:sz w:val="28"/>
          <w:szCs w:val="28"/>
        </w:rPr>
        <w:t xml:space="preserve"> (Приказ от 30.08.2016 № 01-05/86-02)</w:t>
      </w:r>
      <w:r w:rsidRPr="00A70893">
        <w:rPr>
          <w:rFonts w:eastAsia="DejaVu Sans"/>
          <w:b/>
          <w:kern w:val="24"/>
          <w:sz w:val="28"/>
          <w:szCs w:val="28"/>
        </w:rPr>
        <w:t xml:space="preserve"> </w:t>
      </w:r>
    </w:p>
    <w:p w:rsidR="00204624" w:rsidRPr="00A70893" w:rsidRDefault="00204624" w:rsidP="00204624">
      <w:pPr>
        <w:pStyle w:val="af"/>
        <w:numPr>
          <w:ilvl w:val="0"/>
          <w:numId w:val="22"/>
        </w:numPr>
        <w:tabs>
          <w:tab w:val="left" w:pos="-567"/>
          <w:tab w:val="left" w:pos="567"/>
        </w:tabs>
        <w:spacing w:before="0" w:beforeAutospacing="0" w:after="0" w:afterAutospacing="0"/>
        <w:ind w:left="-1134" w:firstLine="283"/>
        <w:jc w:val="both"/>
        <w:rPr>
          <w:rFonts w:eastAsia="DejaVu Sans"/>
          <w:kern w:val="24"/>
          <w:sz w:val="28"/>
          <w:szCs w:val="28"/>
        </w:rPr>
      </w:pPr>
      <w:r w:rsidRPr="00A70893">
        <w:rPr>
          <w:rFonts w:eastAsia="DejaVu Sans"/>
          <w:kern w:val="24"/>
          <w:sz w:val="28"/>
          <w:szCs w:val="28"/>
        </w:rPr>
        <w:t>Рабочая программа</w:t>
      </w:r>
      <w:r>
        <w:rPr>
          <w:rFonts w:eastAsia="DejaVu Sans"/>
          <w:kern w:val="24"/>
          <w:sz w:val="28"/>
          <w:szCs w:val="28"/>
        </w:rPr>
        <w:t xml:space="preserve"> воспитания </w:t>
      </w:r>
      <w:r w:rsidRPr="00A70893">
        <w:rPr>
          <w:rFonts w:eastAsia="DejaVu Sans"/>
          <w:kern w:val="24"/>
          <w:sz w:val="28"/>
          <w:szCs w:val="28"/>
        </w:rPr>
        <w:t>начального уровня общего образования (протокол педсовета от 18.05.2021</w:t>
      </w:r>
      <w:r>
        <w:rPr>
          <w:rFonts w:eastAsia="DejaVu Sans"/>
          <w:kern w:val="24"/>
          <w:sz w:val="28"/>
          <w:szCs w:val="28"/>
        </w:rPr>
        <w:t xml:space="preserve"> </w:t>
      </w:r>
      <w:r w:rsidRPr="00A70893">
        <w:rPr>
          <w:rFonts w:eastAsia="DejaVu Sans"/>
          <w:kern w:val="24"/>
          <w:sz w:val="28"/>
          <w:szCs w:val="28"/>
        </w:rPr>
        <w:t>№ 8). Модуль «Школьный урок» (пункт 3.1)</w:t>
      </w:r>
    </w:p>
    <w:p w:rsidR="00204624" w:rsidRPr="00C355BF" w:rsidRDefault="00204624" w:rsidP="00204624">
      <w:pPr>
        <w:pStyle w:val="af"/>
        <w:numPr>
          <w:ilvl w:val="0"/>
          <w:numId w:val="22"/>
        </w:numPr>
        <w:tabs>
          <w:tab w:val="left" w:pos="-567"/>
          <w:tab w:val="left" w:pos="567"/>
        </w:tabs>
        <w:spacing w:before="0" w:beforeAutospacing="0" w:after="0" w:afterAutospacing="0"/>
        <w:ind w:left="-1134" w:firstLine="283"/>
        <w:jc w:val="both"/>
        <w:rPr>
          <w:rFonts w:eastAsia="DejaVu Sans"/>
          <w:kern w:val="24"/>
          <w:sz w:val="28"/>
          <w:szCs w:val="28"/>
        </w:rPr>
      </w:pPr>
      <w:r w:rsidRPr="00C355BF">
        <w:rPr>
          <w:rFonts w:eastAsia="DejaVu Sans"/>
          <w:kern w:val="24"/>
          <w:sz w:val="28"/>
          <w:szCs w:val="28"/>
        </w:rPr>
        <w:t xml:space="preserve">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от 10 июля 2015 года N 26 </w:t>
      </w:r>
    </w:p>
    <w:p w:rsidR="00204624" w:rsidRPr="007B5F6E" w:rsidRDefault="00204624" w:rsidP="00204624">
      <w:pPr>
        <w:pStyle w:val="af"/>
        <w:numPr>
          <w:ilvl w:val="0"/>
          <w:numId w:val="22"/>
        </w:numPr>
        <w:tabs>
          <w:tab w:val="left" w:pos="-567"/>
          <w:tab w:val="left" w:pos="567"/>
        </w:tabs>
        <w:spacing w:before="0" w:beforeAutospacing="0" w:after="0" w:afterAutospacing="0"/>
        <w:ind w:left="-1134" w:firstLine="283"/>
        <w:jc w:val="both"/>
        <w:rPr>
          <w:rFonts w:eastAsia="DejaVu Sans"/>
          <w:b/>
          <w:kern w:val="24"/>
          <w:sz w:val="28"/>
          <w:szCs w:val="28"/>
          <w:u w:val="single"/>
        </w:rPr>
      </w:pPr>
      <w:r w:rsidRPr="00C355BF">
        <w:rPr>
          <w:rFonts w:eastAsia="DejaVu Sans"/>
          <w:kern w:val="24"/>
          <w:sz w:val="28"/>
          <w:szCs w:val="28"/>
        </w:rPr>
        <w:t>Постановление Главного государственного санитарного врача РФ от 27 октября 2020 г. № 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:rsidR="00204624" w:rsidRPr="00A70893" w:rsidRDefault="00204624" w:rsidP="00204624">
      <w:pPr>
        <w:pStyle w:val="af"/>
        <w:numPr>
          <w:ilvl w:val="0"/>
          <w:numId w:val="22"/>
        </w:numPr>
        <w:tabs>
          <w:tab w:val="left" w:pos="-567"/>
          <w:tab w:val="left" w:pos="567"/>
        </w:tabs>
        <w:spacing w:before="0" w:beforeAutospacing="0" w:after="0" w:afterAutospacing="0"/>
        <w:ind w:left="-1134" w:firstLine="283"/>
        <w:jc w:val="both"/>
        <w:rPr>
          <w:rFonts w:eastAsia="DejaVu Sans"/>
          <w:kern w:val="24"/>
          <w:sz w:val="28"/>
          <w:szCs w:val="28"/>
        </w:rPr>
      </w:pPr>
      <w:r w:rsidRPr="00A70893">
        <w:rPr>
          <w:rFonts w:eastAsia="DejaVu Sans"/>
          <w:kern w:val="24"/>
          <w:sz w:val="28"/>
          <w:szCs w:val="28"/>
        </w:rPr>
        <w:t>Программа «Цифровая образовательная среда СОШ №3» (протокол педсовета от 11.01.2021</w:t>
      </w:r>
      <w:r>
        <w:rPr>
          <w:rFonts w:eastAsia="DejaVu Sans"/>
          <w:kern w:val="24"/>
          <w:sz w:val="28"/>
          <w:szCs w:val="28"/>
        </w:rPr>
        <w:t xml:space="preserve"> </w:t>
      </w:r>
      <w:r w:rsidRPr="00A70893">
        <w:rPr>
          <w:rFonts w:eastAsia="DejaVu Sans"/>
          <w:kern w:val="24"/>
          <w:sz w:val="28"/>
          <w:szCs w:val="28"/>
        </w:rPr>
        <w:t>№ 4)</w:t>
      </w:r>
    </w:p>
    <w:p w:rsidR="00204624" w:rsidRDefault="00204624" w:rsidP="00204624">
      <w:pPr>
        <w:pStyle w:val="af"/>
        <w:numPr>
          <w:ilvl w:val="0"/>
          <w:numId w:val="22"/>
        </w:numPr>
        <w:tabs>
          <w:tab w:val="left" w:pos="-567"/>
          <w:tab w:val="left" w:pos="567"/>
        </w:tabs>
        <w:spacing w:before="0" w:beforeAutospacing="0" w:after="0" w:afterAutospacing="0"/>
        <w:ind w:left="-1134" w:firstLine="283"/>
        <w:jc w:val="both"/>
        <w:rPr>
          <w:rFonts w:eastAsia="DejaVu Sans"/>
          <w:kern w:val="24"/>
          <w:sz w:val="28"/>
          <w:szCs w:val="28"/>
        </w:rPr>
      </w:pPr>
      <w:r w:rsidRPr="00B94BBA">
        <w:rPr>
          <w:rFonts w:eastAsia="DejaVu Sans"/>
          <w:kern w:val="24"/>
          <w:sz w:val="28"/>
          <w:szCs w:val="28"/>
        </w:rPr>
        <w:t xml:space="preserve">«Положение о рабочей программе муниципального  общеобразовательного учреждения средней общеобразовательной школы № 3» </w:t>
      </w:r>
      <w:r>
        <w:rPr>
          <w:rFonts w:eastAsia="DejaVu Sans"/>
          <w:kern w:val="24"/>
          <w:sz w:val="28"/>
          <w:szCs w:val="28"/>
        </w:rPr>
        <w:t>(протокол педсовета от 26.03.2020 №4)</w:t>
      </w:r>
    </w:p>
    <w:p w:rsidR="00204624" w:rsidRPr="00B94BBA" w:rsidRDefault="00204624" w:rsidP="00204624">
      <w:pPr>
        <w:pStyle w:val="af"/>
        <w:numPr>
          <w:ilvl w:val="0"/>
          <w:numId w:val="22"/>
        </w:numPr>
        <w:tabs>
          <w:tab w:val="left" w:pos="-567"/>
          <w:tab w:val="left" w:pos="567"/>
        </w:tabs>
        <w:spacing w:before="0" w:beforeAutospacing="0" w:after="0" w:afterAutospacing="0"/>
        <w:ind w:left="-1134" w:firstLine="283"/>
        <w:jc w:val="both"/>
        <w:rPr>
          <w:rFonts w:eastAsia="DejaVu Sans"/>
          <w:kern w:val="24"/>
          <w:sz w:val="28"/>
          <w:szCs w:val="28"/>
        </w:rPr>
      </w:pPr>
      <w:r w:rsidRPr="00A70893">
        <w:rPr>
          <w:rFonts w:eastAsia="DejaVu Sans"/>
          <w:kern w:val="24"/>
          <w:sz w:val="28"/>
          <w:szCs w:val="28"/>
        </w:rPr>
        <w:t>«Положение о взаимодействии психолого-педагогической службы школы и педагогов СОШ № 3»</w:t>
      </w:r>
      <w:r>
        <w:rPr>
          <w:rFonts w:eastAsia="DejaVu Sans"/>
          <w:kern w:val="24"/>
          <w:sz w:val="28"/>
          <w:szCs w:val="28"/>
        </w:rPr>
        <w:t xml:space="preserve"> (от 26.03.2020 № 4)</w:t>
      </w:r>
    </w:p>
    <w:p w:rsidR="00204624" w:rsidRPr="00B94BBA" w:rsidRDefault="00204624" w:rsidP="00204624">
      <w:pPr>
        <w:pStyle w:val="af"/>
        <w:numPr>
          <w:ilvl w:val="0"/>
          <w:numId w:val="22"/>
        </w:numPr>
        <w:tabs>
          <w:tab w:val="left" w:pos="-567"/>
          <w:tab w:val="left" w:pos="1134"/>
        </w:tabs>
        <w:spacing w:before="0" w:beforeAutospacing="0" w:after="0" w:afterAutospacing="0"/>
        <w:ind w:left="-1134" w:firstLine="283"/>
        <w:jc w:val="both"/>
        <w:rPr>
          <w:rFonts w:eastAsia="DejaVu Sans"/>
          <w:kern w:val="24"/>
          <w:sz w:val="28"/>
          <w:szCs w:val="28"/>
        </w:rPr>
      </w:pPr>
      <w:r w:rsidRPr="00B94BBA">
        <w:rPr>
          <w:rFonts w:eastAsia="DejaVu Sans"/>
          <w:kern w:val="24"/>
          <w:sz w:val="28"/>
          <w:szCs w:val="28"/>
        </w:rPr>
        <w:t>«Программа перехода школы в эффективный режим работы и получения положительной динамики обучающихся на 2020-2023г.г.» (протокол от 22.05.2020</w:t>
      </w:r>
      <w:r>
        <w:rPr>
          <w:rFonts w:eastAsia="DejaVu Sans"/>
          <w:kern w:val="24"/>
          <w:sz w:val="28"/>
          <w:szCs w:val="28"/>
        </w:rPr>
        <w:t xml:space="preserve"> </w:t>
      </w:r>
      <w:r w:rsidRPr="00B94BBA">
        <w:rPr>
          <w:rFonts w:eastAsia="DejaVu Sans"/>
          <w:kern w:val="24"/>
          <w:sz w:val="28"/>
          <w:szCs w:val="28"/>
        </w:rPr>
        <w:t>№6)</w:t>
      </w:r>
    </w:p>
    <w:p w:rsidR="00D8006F" w:rsidRPr="00D8006F" w:rsidRDefault="00D8006F" w:rsidP="00204624">
      <w:pPr>
        <w:shd w:val="clear" w:color="auto" w:fill="FFFFFF"/>
        <w:tabs>
          <w:tab w:val="left" w:pos="-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557BD" w:rsidRPr="00D8006F" w:rsidRDefault="00E557BD" w:rsidP="00E557BD">
      <w:pPr>
        <w:autoSpaceDE w:val="0"/>
        <w:autoSpaceDN w:val="0"/>
        <w:adjustRightInd w:val="0"/>
        <w:spacing w:after="0"/>
        <w:ind w:left="-1134" w:firstLine="283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D8006F">
        <w:rPr>
          <w:rFonts w:ascii="Times New Roman" w:hAnsi="Times New Roman"/>
          <w:b/>
          <w:bCs/>
          <w:sz w:val="28"/>
          <w:szCs w:val="28"/>
          <w:highlight w:val="white"/>
        </w:rPr>
        <w:t xml:space="preserve">Цели </w:t>
      </w:r>
      <w:r w:rsidRPr="00D8006F">
        <w:rPr>
          <w:rFonts w:ascii="Times New Roman" w:hAnsi="Times New Roman"/>
          <w:bCs/>
          <w:sz w:val="28"/>
          <w:szCs w:val="28"/>
          <w:highlight w:val="white"/>
        </w:rPr>
        <w:t>изучения предмета «Окружающий мир»:</w:t>
      </w:r>
    </w:p>
    <w:p w:rsidR="000F3795" w:rsidRPr="00D8006F" w:rsidRDefault="000F3795" w:rsidP="00D8006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-1134" w:firstLine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D8006F">
        <w:rPr>
          <w:rFonts w:ascii="Times New Roman" w:hAnsi="Times New Roman"/>
          <w:sz w:val="28"/>
          <w:szCs w:val="28"/>
          <w:highlight w:val="white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F3795" w:rsidRPr="00D8006F" w:rsidRDefault="000F3795" w:rsidP="00D8006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-1134" w:firstLine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D8006F">
        <w:rPr>
          <w:rFonts w:ascii="Times New Roman" w:hAnsi="Times New Roman"/>
          <w:sz w:val="28"/>
          <w:szCs w:val="28"/>
          <w:highlight w:val="white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F3795" w:rsidRPr="00D8006F" w:rsidRDefault="00D8006F" w:rsidP="00E557BD">
      <w:pPr>
        <w:autoSpaceDE w:val="0"/>
        <w:autoSpaceDN w:val="0"/>
        <w:adjustRightInd w:val="0"/>
        <w:spacing w:after="0"/>
        <w:ind w:left="-1134" w:firstLine="283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D8006F">
        <w:rPr>
          <w:rFonts w:ascii="Times New Roman" w:hAnsi="Times New Roman"/>
          <w:b/>
          <w:sz w:val="28"/>
          <w:szCs w:val="28"/>
          <w:highlight w:val="white"/>
        </w:rPr>
        <w:t>Задачи:</w:t>
      </w:r>
    </w:p>
    <w:p w:rsidR="000F3795" w:rsidRPr="00D8006F" w:rsidRDefault="000F3795" w:rsidP="00D8006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-1134" w:firstLine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D8006F">
        <w:rPr>
          <w:rFonts w:ascii="Times New Roman" w:hAnsi="Times New Roman"/>
          <w:sz w:val="28"/>
          <w:szCs w:val="28"/>
          <w:highlight w:val="white"/>
        </w:rPr>
        <w:t>формирова</w:t>
      </w:r>
      <w:r w:rsidR="00204624">
        <w:rPr>
          <w:rFonts w:ascii="Times New Roman" w:hAnsi="Times New Roman"/>
          <w:sz w:val="28"/>
          <w:szCs w:val="28"/>
          <w:highlight w:val="white"/>
        </w:rPr>
        <w:t xml:space="preserve">ть </w:t>
      </w:r>
      <w:r w:rsidRPr="00D8006F">
        <w:rPr>
          <w:rFonts w:ascii="Times New Roman" w:hAnsi="Times New Roman"/>
          <w:sz w:val="28"/>
          <w:szCs w:val="28"/>
          <w:highlight w:val="white"/>
        </w:rPr>
        <w:t>уважительно</w:t>
      </w:r>
      <w:r w:rsidR="00204624">
        <w:rPr>
          <w:rFonts w:ascii="Times New Roman" w:hAnsi="Times New Roman"/>
          <w:sz w:val="28"/>
          <w:szCs w:val="28"/>
          <w:highlight w:val="white"/>
        </w:rPr>
        <w:t>е</w:t>
      </w:r>
      <w:r w:rsidRPr="00D8006F">
        <w:rPr>
          <w:rFonts w:ascii="Times New Roman" w:hAnsi="Times New Roman"/>
          <w:sz w:val="28"/>
          <w:szCs w:val="28"/>
          <w:highlight w:val="white"/>
        </w:rPr>
        <w:t xml:space="preserve"> отношени</w:t>
      </w:r>
      <w:r w:rsidR="00204624">
        <w:rPr>
          <w:rFonts w:ascii="Times New Roman" w:hAnsi="Times New Roman"/>
          <w:sz w:val="28"/>
          <w:szCs w:val="28"/>
          <w:highlight w:val="white"/>
        </w:rPr>
        <w:t>е</w:t>
      </w:r>
      <w:r w:rsidRPr="00D8006F">
        <w:rPr>
          <w:rFonts w:ascii="Times New Roman" w:hAnsi="Times New Roman"/>
          <w:sz w:val="28"/>
          <w:szCs w:val="28"/>
          <w:highlight w:val="white"/>
        </w:rPr>
        <w:t xml:space="preserve"> к семье, населённому пункту, региону, в котором проживают дети, к России, её природе и культуре, истории и современной жизни;</w:t>
      </w:r>
    </w:p>
    <w:p w:rsidR="000F3795" w:rsidRPr="00D8006F" w:rsidRDefault="000F3795" w:rsidP="00D8006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-1134" w:firstLine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D8006F">
        <w:rPr>
          <w:rFonts w:ascii="Times New Roman" w:hAnsi="Times New Roman"/>
          <w:sz w:val="28"/>
          <w:szCs w:val="28"/>
          <w:highlight w:val="white"/>
        </w:rPr>
        <w:t>осозна</w:t>
      </w:r>
      <w:r w:rsidR="00204624">
        <w:rPr>
          <w:rFonts w:ascii="Times New Roman" w:hAnsi="Times New Roman"/>
          <w:sz w:val="28"/>
          <w:szCs w:val="28"/>
          <w:highlight w:val="white"/>
        </w:rPr>
        <w:t xml:space="preserve">вать </w:t>
      </w:r>
      <w:r w:rsidRPr="00D8006F">
        <w:rPr>
          <w:rFonts w:ascii="Times New Roman" w:hAnsi="Times New Roman"/>
          <w:sz w:val="28"/>
          <w:szCs w:val="28"/>
          <w:highlight w:val="white"/>
        </w:rPr>
        <w:t>ценности, целостности и многообразия окружающего мира, своего места в нём;</w:t>
      </w:r>
    </w:p>
    <w:p w:rsidR="000F3795" w:rsidRPr="00D8006F" w:rsidRDefault="000F3795" w:rsidP="00D8006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-1134" w:firstLine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D8006F">
        <w:rPr>
          <w:rFonts w:ascii="Times New Roman" w:hAnsi="Times New Roman"/>
          <w:sz w:val="28"/>
          <w:szCs w:val="28"/>
          <w:highlight w:val="white"/>
        </w:rPr>
        <w:t>формирова</w:t>
      </w:r>
      <w:r w:rsidR="00204624">
        <w:rPr>
          <w:rFonts w:ascii="Times New Roman" w:hAnsi="Times New Roman"/>
          <w:sz w:val="28"/>
          <w:szCs w:val="28"/>
          <w:highlight w:val="white"/>
        </w:rPr>
        <w:t>ть</w:t>
      </w:r>
      <w:r w:rsidRPr="00D8006F">
        <w:rPr>
          <w:rFonts w:ascii="Times New Roman" w:hAnsi="Times New Roman"/>
          <w:sz w:val="28"/>
          <w:szCs w:val="28"/>
          <w:highlight w:val="white"/>
        </w:rPr>
        <w:t xml:space="preserve"> модели безопасного поведения в условиях повседневной жизни и в различных опасных и чрезвычайных ситуациях;</w:t>
      </w:r>
    </w:p>
    <w:p w:rsidR="000F3795" w:rsidRDefault="000F3795" w:rsidP="00D8006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-1134" w:firstLine="283"/>
        <w:jc w:val="both"/>
        <w:rPr>
          <w:rFonts w:ascii="Times New Roman" w:hAnsi="Times New Roman"/>
          <w:sz w:val="28"/>
          <w:szCs w:val="28"/>
          <w:highlight w:val="white"/>
        </w:rPr>
      </w:pPr>
      <w:r w:rsidRPr="00D8006F">
        <w:rPr>
          <w:rFonts w:ascii="Times New Roman" w:hAnsi="Times New Roman"/>
          <w:sz w:val="28"/>
          <w:szCs w:val="28"/>
          <w:highlight w:val="white"/>
        </w:rPr>
        <w:t>формирова</w:t>
      </w:r>
      <w:r w:rsidR="00204624">
        <w:rPr>
          <w:rFonts w:ascii="Times New Roman" w:hAnsi="Times New Roman"/>
          <w:sz w:val="28"/>
          <w:szCs w:val="28"/>
          <w:highlight w:val="white"/>
        </w:rPr>
        <w:t>ть</w:t>
      </w:r>
      <w:r w:rsidRPr="00D8006F">
        <w:rPr>
          <w:rFonts w:ascii="Times New Roman" w:hAnsi="Times New Roman"/>
          <w:sz w:val="28"/>
          <w:szCs w:val="28"/>
          <w:highlight w:val="white"/>
        </w:rPr>
        <w:t xml:space="preserve"> психологической культуры и компетенции для обеспечения эффективного и безоп</w:t>
      </w:r>
      <w:r w:rsidR="00204624">
        <w:rPr>
          <w:rFonts w:ascii="Times New Roman" w:hAnsi="Times New Roman"/>
          <w:sz w:val="28"/>
          <w:szCs w:val="28"/>
          <w:highlight w:val="white"/>
        </w:rPr>
        <w:t>асного взаимодействия в социуме;</w:t>
      </w:r>
    </w:p>
    <w:p w:rsidR="00204624" w:rsidRPr="00204624" w:rsidRDefault="00204624" w:rsidP="00204624">
      <w:pPr>
        <w:pStyle w:val="a7"/>
        <w:numPr>
          <w:ilvl w:val="0"/>
          <w:numId w:val="24"/>
        </w:numPr>
        <w:tabs>
          <w:tab w:val="left" w:pos="-709"/>
        </w:tabs>
        <w:spacing w:after="0"/>
        <w:ind w:left="-1134" w:firstLine="283"/>
        <w:jc w:val="both"/>
        <w:rPr>
          <w:sz w:val="28"/>
          <w:szCs w:val="32"/>
        </w:rPr>
      </w:pPr>
      <w:r w:rsidRPr="003F4923">
        <w:rPr>
          <w:sz w:val="28"/>
          <w:szCs w:val="32"/>
        </w:rPr>
        <w:t>формировать мотивы  и ценностей в сфере отношений к природе, в сфере основ здорового и безопасного образа жизни, духовно-нравственного и художественно-эстетического сознания.</w:t>
      </w:r>
    </w:p>
    <w:p w:rsidR="00E557BD" w:rsidRDefault="00E557BD" w:rsidP="00E557BD">
      <w:pPr>
        <w:tabs>
          <w:tab w:val="left" w:pos="993"/>
        </w:tabs>
        <w:suppressAutoHyphens/>
        <w:spacing w:after="0" w:line="240" w:lineRule="auto"/>
        <w:ind w:left="-1134" w:firstLine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557BD" w:rsidRPr="00D8006F" w:rsidRDefault="00E557BD" w:rsidP="00D8006F">
      <w:pPr>
        <w:tabs>
          <w:tab w:val="left" w:pos="993"/>
        </w:tabs>
        <w:suppressAutoHyphens/>
        <w:spacing w:after="0" w:line="240" w:lineRule="auto"/>
        <w:ind w:left="-1134" w:firstLine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8006F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Программа обеспечена следующим учебно-методическим комплектом.</w:t>
      </w:r>
    </w:p>
    <w:p w:rsidR="00E557BD" w:rsidRPr="00D8006F" w:rsidRDefault="00E557BD" w:rsidP="00D8006F">
      <w:pPr>
        <w:tabs>
          <w:tab w:val="left" w:pos="993"/>
        </w:tabs>
        <w:suppressAutoHyphens/>
        <w:spacing w:after="0" w:line="240" w:lineRule="auto"/>
        <w:ind w:left="-1134" w:firstLine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557BD" w:rsidRPr="00D8006F" w:rsidRDefault="00E557BD" w:rsidP="00D8006F">
      <w:pPr>
        <w:spacing w:after="0" w:line="240" w:lineRule="auto"/>
        <w:ind w:left="-113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6F">
        <w:rPr>
          <w:rFonts w:ascii="Times New Roman" w:eastAsia="Times New Roman" w:hAnsi="Times New Roman"/>
          <w:sz w:val="28"/>
          <w:szCs w:val="28"/>
          <w:lang w:eastAsia="ru-RU"/>
        </w:rPr>
        <w:t xml:space="preserve">А.А. Плешаков, Е.И. </w:t>
      </w:r>
      <w:proofErr w:type="spellStart"/>
      <w:r w:rsidRPr="00D8006F">
        <w:rPr>
          <w:rFonts w:ascii="Times New Roman" w:eastAsia="Times New Roman" w:hAnsi="Times New Roman"/>
          <w:sz w:val="28"/>
          <w:szCs w:val="28"/>
          <w:lang w:eastAsia="ru-RU"/>
        </w:rPr>
        <w:t>Крючкова</w:t>
      </w:r>
      <w:proofErr w:type="spellEnd"/>
      <w:r w:rsidRPr="00D8006F">
        <w:rPr>
          <w:rFonts w:ascii="Times New Roman" w:eastAsia="Times New Roman" w:hAnsi="Times New Roman"/>
          <w:sz w:val="28"/>
          <w:szCs w:val="28"/>
          <w:lang w:eastAsia="ru-RU"/>
        </w:rPr>
        <w:t xml:space="preserve">. Окружающий мир. Учебник.4 класс. В 2 ч. -М., Просвещение, 2016 </w:t>
      </w:r>
    </w:p>
    <w:p w:rsidR="00CB650A" w:rsidRPr="00D8006F" w:rsidRDefault="00E557BD" w:rsidP="00D8006F">
      <w:pPr>
        <w:spacing w:after="0" w:line="240" w:lineRule="auto"/>
        <w:ind w:left="-113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6F">
        <w:rPr>
          <w:rFonts w:ascii="Times New Roman" w:eastAsia="Times New Roman" w:hAnsi="Times New Roman"/>
          <w:sz w:val="28"/>
          <w:szCs w:val="28"/>
          <w:lang w:eastAsia="ru-RU"/>
        </w:rPr>
        <w:t xml:space="preserve">А.А. Плешаков, Е.И. </w:t>
      </w:r>
      <w:proofErr w:type="spellStart"/>
      <w:r w:rsidRPr="00D8006F">
        <w:rPr>
          <w:rFonts w:ascii="Times New Roman" w:eastAsia="Times New Roman" w:hAnsi="Times New Roman"/>
          <w:sz w:val="28"/>
          <w:szCs w:val="28"/>
          <w:lang w:eastAsia="ru-RU"/>
        </w:rPr>
        <w:t>Крючкова</w:t>
      </w:r>
      <w:proofErr w:type="spellEnd"/>
      <w:r w:rsidRPr="00D8006F">
        <w:rPr>
          <w:rFonts w:ascii="Times New Roman" w:eastAsia="Times New Roman" w:hAnsi="Times New Roman"/>
          <w:sz w:val="28"/>
          <w:szCs w:val="28"/>
          <w:lang w:eastAsia="ru-RU"/>
        </w:rPr>
        <w:t>. Окружающий мир. Рабочая тетрадь.4 класс. В 2 ч. - М., Просвещение, 2019</w:t>
      </w:r>
    </w:p>
    <w:p w:rsidR="00E557BD" w:rsidRDefault="00E557BD" w:rsidP="00E557BD">
      <w:pPr>
        <w:spacing w:after="0" w:line="240" w:lineRule="auto"/>
        <w:ind w:left="-1134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57BD" w:rsidRPr="00D8006F" w:rsidRDefault="00E557BD" w:rsidP="00E557BD">
      <w:pPr>
        <w:tabs>
          <w:tab w:val="num" w:pos="-1134"/>
        </w:tabs>
        <w:suppressAutoHyphens/>
        <w:spacing w:after="0" w:line="240" w:lineRule="auto"/>
        <w:ind w:left="-851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D8006F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Место предмета в учебном плане.</w:t>
      </w:r>
    </w:p>
    <w:p w:rsidR="00E557BD" w:rsidRPr="00D8006F" w:rsidRDefault="00E557BD" w:rsidP="00E557BD">
      <w:pPr>
        <w:tabs>
          <w:tab w:val="num" w:pos="-1134"/>
        </w:tabs>
        <w:suppressAutoHyphens/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E557BD" w:rsidRPr="00D8006F" w:rsidRDefault="00E557BD" w:rsidP="00E557BD">
      <w:pPr>
        <w:tabs>
          <w:tab w:val="num" w:pos="-1134"/>
        </w:tabs>
        <w:suppressAutoHyphens/>
        <w:spacing w:after="0" w:line="240" w:lineRule="auto"/>
        <w:ind w:left="-1134" w:firstLine="283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D8006F">
        <w:rPr>
          <w:rFonts w:ascii="Times New Roman" w:eastAsia="Times New Roman" w:hAnsi="Times New Roman"/>
          <w:sz w:val="28"/>
          <w:szCs w:val="24"/>
          <w:lang w:eastAsia="ar-SA"/>
        </w:rPr>
        <w:t xml:space="preserve">На изучение </w:t>
      </w:r>
      <w:r w:rsidR="00D8006F">
        <w:rPr>
          <w:rFonts w:ascii="Times New Roman" w:eastAsia="Times New Roman" w:hAnsi="Times New Roman"/>
          <w:sz w:val="28"/>
          <w:szCs w:val="24"/>
          <w:lang w:eastAsia="ar-SA"/>
        </w:rPr>
        <w:t>окружающего мира</w:t>
      </w:r>
      <w:r w:rsidRPr="00D8006F">
        <w:rPr>
          <w:rFonts w:ascii="Times New Roman" w:eastAsia="Times New Roman" w:hAnsi="Times New Roman"/>
          <w:sz w:val="28"/>
          <w:szCs w:val="24"/>
          <w:lang w:eastAsia="ar-SA"/>
        </w:rPr>
        <w:t xml:space="preserve"> в 4 классе </w:t>
      </w:r>
      <w:r w:rsidR="00D8006F">
        <w:rPr>
          <w:rFonts w:ascii="Times New Roman" w:eastAsia="Times New Roman" w:hAnsi="Times New Roman"/>
          <w:sz w:val="28"/>
          <w:szCs w:val="24"/>
          <w:lang w:eastAsia="ar-SA"/>
        </w:rPr>
        <w:t>-</w:t>
      </w:r>
      <w:r w:rsidRPr="00D8006F">
        <w:rPr>
          <w:rFonts w:ascii="Times New Roman" w:eastAsia="Times New Roman" w:hAnsi="Times New Roman"/>
          <w:sz w:val="28"/>
          <w:szCs w:val="24"/>
          <w:lang w:eastAsia="ar-SA"/>
        </w:rPr>
        <w:t xml:space="preserve"> 68 ч</w:t>
      </w:r>
      <w:r w:rsidR="00D8006F">
        <w:rPr>
          <w:rFonts w:ascii="Times New Roman" w:eastAsia="Times New Roman" w:hAnsi="Times New Roman"/>
          <w:sz w:val="28"/>
          <w:szCs w:val="24"/>
          <w:lang w:eastAsia="ar-SA"/>
        </w:rPr>
        <w:t>асов</w:t>
      </w:r>
      <w:r w:rsidRPr="00D8006F">
        <w:rPr>
          <w:rFonts w:ascii="Times New Roman" w:eastAsia="Times New Roman" w:hAnsi="Times New Roman"/>
          <w:sz w:val="28"/>
          <w:szCs w:val="24"/>
          <w:lang w:eastAsia="ar-SA"/>
        </w:rPr>
        <w:t xml:space="preserve"> (2</w:t>
      </w:r>
      <w:r w:rsidR="00D8006F">
        <w:rPr>
          <w:rFonts w:ascii="Times New Roman" w:eastAsia="Times New Roman" w:hAnsi="Times New Roman"/>
          <w:sz w:val="28"/>
          <w:szCs w:val="24"/>
          <w:lang w:eastAsia="ar-SA"/>
        </w:rPr>
        <w:t xml:space="preserve"> ч. в неделю, 34 учебные недели</w:t>
      </w:r>
      <w:r w:rsidRPr="00D8006F">
        <w:rPr>
          <w:rFonts w:ascii="Times New Roman" w:eastAsia="Times New Roman" w:hAnsi="Times New Roman"/>
          <w:sz w:val="28"/>
          <w:szCs w:val="24"/>
          <w:lang w:eastAsia="ar-SA"/>
        </w:rPr>
        <w:t>).</w:t>
      </w:r>
    </w:p>
    <w:p w:rsidR="00E557BD" w:rsidRPr="00E557BD" w:rsidRDefault="00E557BD" w:rsidP="00E557BD">
      <w:pPr>
        <w:tabs>
          <w:tab w:val="num" w:pos="-1134"/>
        </w:tabs>
        <w:suppressAutoHyphens/>
        <w:spacing w:after="0" w:line="240" w:lineRule="auto"/>
        <w:ind w:left="-1134" w:firstLine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F3795" w:rsidRPr="004A44AC" w:rsidRDefault="000F3795" w:rsidP="00E55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44AC">
        <w:rPr>
          <w:rFonts w:ascii="Times New Roman" w:hAnsi="Times New Roman"/>
          <w:b/>
          <w:sz w:val="28"/>
          <w:szCs w:val="28"/>
        </w:rPr>
        <w:t>Содержание рабочей программы</w:t>
      </w:r>
      <w:r w:rsidR="004A44AC">
        <w:rPr>
          <w:rFonts w:ascii="Times New Roman" w:hAnsi="Times New Roman"/>
          <w:b/>
          <w:sz w:val="28"/>
          <w:szCs w:val="28"/>
        </w:rPr>
        <w:t xml:space="preserve"> (68 часов)</w:t>
      </w:r>
      <w:r w:rsidR="00E557BD" w:rsidRPr="004A44AC">
        <w:rPr>
          <w:rFonts w:ascii="Times New Roman" w:hAnsi="Times New Roman"/>
          <w:b/>
          <w:sz w:val="28"/>
          <w:szCs w:val="28"/>
        </w:rPr>
        <w:t>.</w:t>
      </w:r>
    </w:p>
    <w:p w:rsidR="00CB650A" w:rsidRPr="004A44AC" w:rsidRDefault="00CB650A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Земля и человечество </w:t>
      </w:r>
      <w:r w:rsid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(10</w:t>
      </w:r>
      <w:r w:rsidRP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ч</w:t>
      </w:r>
      <w:r w:rsid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  <w:r w:rsidRP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)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z w:val="28"/>
          <w:szCs w:val="28"/>
        </w:rPr>
        <w:t>Мир глазами астронома. Что изучает астрономия. Небес</w:t>
      </w:r>
      <w:r w:rsidRPr="004A44AC">
        <w:rPr>
          <w:rFonts w:ascii="Times New Roman" w:hAnsi="Times New Roman"/>
          <w:color w:val="000000"/>
          <w:sz w:val="28"/>
          <w:szCs w:val="28"/>
        </w:rPr>
        <w:softHyphen/>
        <w:t>ные тела: звезды, планеты и спутники планет. Земля — пла</w:t>
      </w:r>
      <w:r w:rsidRPr="004A44AC">
        <w:rPr>
          <w:rFonts w:ascii="Times New Roman" w:hAnsi="Times New Roman"/>
          <w:color w:val="000000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pacing w:val="-1"/>
          <w:sz w:val="28"/>
          <w:szCs w:val="28"/>
        </w:rPr>
        <w:t>нета Солнечной системы. Луна — естественный спутник Зем</w:t>
      </w:r>
      <w:r w:rsidRPr="004A44AC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z w:val="28"/>
          <w:szCs w:val="28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z w:val="28"/>
          <w:szCs w:val="28"/>
        </w:rPr>
        <w:t>Мир глазами географа. Что изучает география. Изобра</w:t>
      </w:r>
      <w:r w:rsidRPr="004A44AC">
        <w:rPr>
          <w:rFonts w:ascii="Times New Roman" w:hAnsi="Times New Roman"/>
          <w:color w:val="000000"/>
          <w:sz w:val="28"/>
          <w:szCs w:val="28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z w:val="28"/>
          <w:szCs w:val="28"/>
        </w:rPr>
        <w:lastRenderedPageBreak/>
        <w:t>Миг глазами историка. Что изучает история. Историчес</w:t>
      </w:r>
      <w:r w:rsidRPr="004A44AC">
        <w:rPr>
          <w:rFonts w:ascii="Times New Roman" w:hAnsi="Times New Roman"/>
          <w:color w:val="000000"/>
          <w:sz w:val="28"/>
          <w:szCs w:val="28"/>
        </w:rPr>
        <w:softHyphen/>
        <w:t>кие источники. Счет лет в истории. Историческая карта.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z w:val="28"/>
          <w:szCs w:val="28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4A44AC">
        <w:rPr>
          <w:rFonts w:ascii="Times New Roman" w:hAnsi="Times New Roman"/>
          <w:color w:val="000000"/>
          <w:sz w:val="28"/>
          <w:szCs w:val="28"/>
        </w:rPr>
        <w:softHyphen/>
        <w:t>родное сотрудничество в области охраны окружающей сре</w:t>
      </w:r>
      <w:r w:rsidRPr="004A44AC">
        <w:rPr>
          <w:rFonts w:ascii="Times New Roman" w:hAnsi="Times New Roman"/>
          <w:color w:val="000000"/>
          <w:sz w:val="28"/>
          <w:szCs w:val="28"/>
        </w:rPr>
        <w:softHyphen/>
        <w:t>ды. Всемирное наследие. Международная Красная книга.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Практические работы: </w:t>
      </w:r>
      <w:r w:rsidRPr="004A44AC">
        <w:rPr>
          <w:rFonts w:ascii="Times New Roman" w:hAnsi="Times New Roman"/>
          <w:color w:val="000000"/>
          <w:spacing w:val="-2"/>
          <w:sz w:val="28"/>
          <w:szCs w:val="28"/>
        </w:rPr>
        <w:t>знакомство с картой звездного не</w:t>
      </w:r>
      <w:r w:rsidRPr="004A44AC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z w:val="28"/>
          <w:szCs w:val="28"/>
        </w:rPr>
        <w:t>ба; поиск и показ изучаемых объектов на глобусе и геогра</w:t>
      </w:r>
      <w:r w:rsidRPr="004A44AC">
        <w:rPr>
          <w:rFonts w:ascii="Times New Roman" w:hAnsi="Times New Roman"/>
          <w:color w:val="000000"/>
          <w:sz w:val="28"/>
          <w:szCs w:val="28"/>
        </w:rPr>
        <w:softHyphen/>
        <w:t>фической карте; знакомство с историческими картами.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Природа России </w:t>
      </w:r>
      <w:r w:rsidRPr="004A44AC">
        <w:rPr>
          <w:rFonts w:ascii="Times New Roman" w:hAnsi="Times New Roman"/>
          <w:b/>
          <w:color w:val="000000"/>
          <w:sz w:val="28"/>
          <w:szCs w:val="28"/>
        </w:rPr>
        <w:t>(10 ч</w:t>
      </w:r>
      <w:r w:rsidR="004A44A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A44A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Разнообразие и красота природы России. Важнейшие 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равнины и горы, моря, озера и реки нашей страны (в фор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ме путешествия по физической карте России).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Природные зоны нашей страны: зона арктических пус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роды каждой из зон. Взаимосвязи в природе, приспособлен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мость бережного отношения к природе в местах отдыха насе</w:t>
      </w:r>
      <w:r w:rsidRPr="004A44AC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ления. Правила безопасного поведения отдыхающих у моря.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Представление об экологическом равновесии и необходи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мости его учета в процессе хозяйственной деятельности людей.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spacing w:val="-2"/>
          <w:w w:val="101"/>
          <w:sz w:val="28"/>
          <w:szCs w:val="28"/>
        </w:rPr>
        <w:t xml:space="preserve">Практические работы: </w:t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поиск и показ на физической кар</w:t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те изучаемых географических объектов; поиск и показ изу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чаемых объектов на карте природных зон России; рассмат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ривание гербарных экземпляров растений различных при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родных зон, выявление признаков их приспособленности к условиям жизни.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Родной край — часть большой страны </w:t>
      </w:r>
      <w:r w:rsidRP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(15 ч</w:t>
      </w:r>
      <w:r w:rsid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  <w:r w:rsidRP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)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Наш край на карте Родины. Карта родного края.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Формы земной поверхности в нашем крае. Изменение по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доемы края, их значение в природе и жизни человека. Из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менение водоемов в результате деятельности человека. Ох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рана водоемов нашего края. 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Полезные ископаемые нашего края, их основные свой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ства, практическое значение, места и способы добычи. Охра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на недр в нашем крае.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Ознакомление с важнейшими видами почв края (подзо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листые, черноземные и т. д.). Охрана почв в нашем крае.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lastRenderedPageBreak/>
        <w:t>Природные сообщества (на примере леса, луга, пресного водоема). Разнообразие растений и животных различных со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обществ. Экологические связи в сообществах. Охрана при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родных сообществ.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Особенности сельского хозяйства края, связанные с при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родными условиями. Растениеводство в нашем крае, его от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расли (полеводство, овощеводство, плодоводство, цветовод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ство). Сорта культурных растений. Представление о биоло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 xml:space="preserve">гической защите урожая, ее значении для сохранения </w:t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окружающей среды и производства экологически чистых 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продуктов питания.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 xml:space="preserve">ство, рыбоводство, пчеловодство и др.). Породы домашних </w:t>
      </w:r>
      <w:r w:rsidRPr="004A44AC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>животных.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 xml:space="preserve">Экскурсии: 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ного водоема, их распознавание в природных условиях с по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мощью атласа-определителя.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  <w:t xml:space="preserve">Практические работы: </w:t>
      </w:r>
      <w:r w:rsidRPr="004A44AC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знакомство с картой края; рассмат</w:t>
      </w:r>
      <w:r w:rsidRPr="004A44AC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softHyphen/>
        <w:t>ривание образцов полезных ископаемых своего края, определе</w:t>
      </w:r>
      <w:r w:rsidRPr="004A44AC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ние их свойств; рассматривание гербарных экземпляров расте</w:t>
      </w:r>
      <w:r w:rsidRPr="004A44AC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ний различных сообществ, их распознавание с помощью атла</w:t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softHyphen/>
        <w:t>са-определителя; знакомство с культурными растениями края.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Страницы всемирной истории </w:t>
      </w:r>
      <w:r w:rsidRP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(5 ч</w:t>
      </w:r>
      <w:r w:rsid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  <w:r w:rsidRP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)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z w:val="28"/>
          <w:szCs w:val="28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рассказывают христианский храм, мусульманская мечеть, за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мок феодала, дом крестьянина. Новое время; достижения на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фические открытия. Новейшее время. Представление о ско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 xml:space="preserve">рости перемен в 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XX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 в. Достижения науки и техники. Осо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знание человечеством ответственности за сохранение мира на планете.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color w:val="000000"/>
          <w:w w:val="101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Страницы истории Отечества </w:t>
      </w:r>
      <w:r w:rsidRP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(20 ч</w:t>
      </w:r>
      <w:r w:rsid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  <w:r w:rsidRPr="004A44AC">
        <w:rPr>
          <w:rFonts w:ascii="Times New Roman" w:hAnsi="Times New Roman"/>
          <w:b/>
          <w:color w:val="000000"/>
          <w:spacing w:val="-1"/>
          <w:sz w:val="28"/>
          <w:szCs w:val="28"/>
        </w:rPr>
        <w:t>)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Кто такие славяне. Восточные славяне. Природные усло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вия жизни восточных славян, их быт, нравы, верования.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Века Древней Руси. Территория и население Древней Ру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си. Княжеская власть. Крещение Руси. Русь — страна горо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дов. Киев — столица Древней Руси. Господин Великий Нов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город. Первое свидетельство о Москве. Культура, быт и нра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вы Древней Руси.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Наше Отечество в 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XIII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—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XV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 вв. Нашествие хана Батыя. Русь и Золотая Орда. Оборона северо-западных рубежей Ру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 xml:space="preserve">си. Князь Александр Невский. Московская 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lastRenderedPageBreak/>
        <w:t>Русь. Московс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кие князья — собиратели русских земель. Дмитрий Донской. Куликовская битва.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Иван Третий. Образование единого Русского государства. Культура, быт и нравы страны в </w:t>
      </w:r>
      <w:r w:rsidRPr="004A44AC">
        <w:rPr>
          <w:rFonts w:ascii="Times New Roman" w:hAnsi="Times New Roman"/>
          <w:color w:val="000000"/>
          <w:spacing w:val="23"/>
          <w:w w:val="101"/>
          <w:sz w:val="28"/>
          <w:szCs w:val="28"/>
          <w:lang w:val="en-US"/>
        </w:rPr>
        <w:t>XIII</w:t>
      </w:r>
      <w:r w:rsidRPr="004A44AC">
        <w:rPr>
          <w:rFonts w:ascii="Times New Roman" w:hAnsi="Times New Roman"/>
          <w:color w:val="000000"/>
          <w:spacing w:val="23"/>
          <w:w w:val="101"/>
          <w:sz w:val="28"/>
          <w:szCs w:val="28"/>
        </w:rPr>
        <w:t>—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XV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 вв.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Наше Отечество в </w:t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  <w:lang w:val="en-US"/>
        </w:rPr>
        <w:t>XVI</w:t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 — </w:t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  <w:lang w:val="en-US"/>
        </w:rPr>
        <w:t>XVII</w:t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 вв. Патриотический подвиг 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Кузьмы Минина и Дмитрия Пожарского. Утверждение но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вой царской династии Романовых. Освоение Сибири. Зем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 xml:space="preserve">лепроходцы. Культура, быт и нравы страны в 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XVI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—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XVII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 вв.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Россия в 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XVIII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 xml:space="preserve">яне. Век русской славы: А. В. Суворов, Ф. Ф. Ушаков. Культура, быт и нравы России в 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XVIII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 в.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Россия в 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XIX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 — начале 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XX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A44AC">
          <w:rPr>
            <w:rFonts w:ascii="Times New Roman" w:hAnsi="Times New Roman"/>
            <w:color w:val="000000"/>
            <w:w w:val="101"/>
            <w:sz w:val="28"/>
            <w:szCs w:val="28"/>
          </w:rPr>
          <w:t>1812 г</w:t>
        </w:r>
      </w:smartTag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. Бородинское сражение. М. И. Кутузов. Царь-освобо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 xml:space="preserve">дитель Александр Второй. Культура, быт и нравы России в 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XIX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 - начале 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XX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 в.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Россия в </w:t>
      </w:r>
      <w:r w:rsidRPr="004A44AC">
        <w:rPr>
          <w:rFonts w:ascii="Times New Roman" w:hAnsi="Times New Roman"/>
          <w:color w:val="000000"/>
          <w:w w:val="101"/>
          <w:sz w:val="28"/>
          <w:szCs w:val="28"/>
          <w:lang w:val="en-US"/>
        </w:rPr>
        <w:t>XX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 в. Участие России в Первой мировой вой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не. Николай Второй — последний император России. Рево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4A44AC">
          <w:rPr>
            <w:rFonts w:ascii="Times New Roman" w:hAnsi="Times New Roman"/>
            <w:color w:val="000000"/>
            <w:spacing w:val="-1"/>
            <w:w w:val="101"/>
            <w:sz w:val="28"/>
            <w:szCs w:val="28"/>
          </w:rPr>
          <w:t>1917 г</w:t>
        </w:r>
      </w:smartTag>
      <w:r w:rsidRPr="004A44AC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. Гражданская война. Образование СССР. 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 xml:space="preserve">Жизнь страны в 20—30-е гг. Великая Отечественная война </w:t>
      </w:r>
      <w:r w:rsidRPr="004A44AC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 xml:space="preserve">1941 — 1945 гг. Героизм и патриотизм народа. День Победы — </w:t>
      </w:r>
      <w:r w:rsidRPr="004A44AC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всенародный праздник.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Наша страна в 1945 — 1991 гг. Достижения ученых: запуск 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первого искусственного спутника Земли, полет в космос Ю. А. Гагарина, космическая станция «Мир».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z w:val="28"/>
          <w:szCs w:val="28"/>
        </w:rPr>
        <w:t xml:space="preserve">Преобразования в России в 90-е гг. </w:t>
      </w:r>
      <w:r w:rsidRPr="004A44AC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4A44AC">
        <w:rPr>
          <w:rFonts w:ascii="Times New Roman" w:hAnsi="Times New Roman"/>
          <w:color w:val="000000"/>
          <w:sz w:val="28"/>
          <w:szCs w:val="28"/>
        </w:rPr>
        <w:t xml:space="preserve"> в. Культура Рос</w:t>
      </w:r>
      <w:r w:rsidRPr="004A44AC">
        <w:rPr>
          <w:rFonts w:ascii="Times New Roman" w:hAnsi="Times New Roman"/>
          <w:color w:val="000000"/>
          <w:sz w:val="28"/>
          <w:szCs w:val="28"/>
        </w:rPr>
        <w:softHyphen/>
        <w:t xml:space="preserve">сии в </w:t>
      </w:r>
      <w:r w:rsidRPr="004A44AC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4A44AC">
        <w:rPr>
          <w:rFonts w:ascii="Times New Roman" w:hAnsi="Times New Roman"/>
          <w:color w:val="000000"/>
          <w:sz w:val="28"/>
          <w:szCs w:val="28"/>
        </w:rPr>
        <w:t xml:space="preserve"> в.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z w:val="28"/>
          <w:szCs w:val="28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Экскурсия: </w:t>
      </w:r>
      <w:r w:rsidRPr="004A44AC">
        <w:rPr>
          <w:rFonts w:ascii="Times New Roman" w:hAnsi="Times New Roman"/>
          <w:color w:val="000000"/>
          <w:sz w:val="28"/>
          <w:szCs w:val="28"/>
        </w:rPr>
        <w:t>знакомство с историческими достопримеча</w:t>
      </w:r>
      <w:r w:rsidRPr="004A44AC">
        <w:rPr>
          <w:rFonts w:ascii="Times New Roman" w:hAnsi="Times New Roman"/>
          <w:color w:val="000000"/>
          <w:sz w:val="28"/>
          <w:szCs w:val="28"/>
        </w:rPr>
        <w:softHyphen/>
        <w:t>тельностями родного края (города, села).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Практическая работа: </w:t>
      </w:r>
      <w:r w:rsidRPr="004A44AC">
        <w:rPr>
          <w:rFonts w:ascii="Times New Roman" w:hAnsi="Times New Roman"/>
          <w:color w:val="000000"/>
          <w:sz w:val="28"/>
          <w:szCs w:val="28"/>
        </w:rPr>
        <w:t>найти и показать изучаемые объ</w:t>
      </w:r>
      <w:r w:rsidRPr="004A44AC">
        <w:rPr>
          <w:rFonts w:ascii="Times New Roman" w:hAnsi="Times New Roman"/>
          <w:color w:val="000000"/>
          <w:sz w:val="28"/>
          <w:szCs w:val="28"/>
        </w:rPr>
        <w:softHyphen/>
        <w:t>екты на исторических картах.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Современная Россия </w:t>
      </w:r>
      <w:r w:rsidR="004A44AC">
        <w:rPr>
          <w:rFonts w:ascii="Times New Roman" w:hAnsi="Times New Roman"/>
          <w:b/>
          <w:color w:val="000000"/>
          <w:sz w:val="28"/>
          <w:szCs w:val="28"/>
        </w:rPr>
        <w:t>(8</w:t>
      </w:r>
      <w:r w:rsidRPr="004A44AC">
        <w:rPr>
          <w:rFonts w:ascii="Times New Roman" w:hAnsi="Times New Roman"/>
          <w:b/>
          <w:color w:val="000000"/>
          <w:sz w:val="28"/>
          <w:szCs w:val="28"/>
        </w:rPr>
        <w:t xml:space="preserve"> ч</w:t>
      </w:r>
      <w:r w:rsidR="004A44A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A44A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Мы — граждане России. Конституция России — наш ос</w:t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новной закон. Права человека в современной России. Права и обязанности гражданина. Права ребенка.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Государственное устройство России: Президент, Феде</w:t>
      </w:r>
      <w:r w:rsidRPr="004A44A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ральное собрание, Правительство.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Государственная символика нашей страны (флаг, герб, гимн). Государственные праздники.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Многонациональный состав населения России.</w:t>
      </w:r>
    </w:p>
    <w:p w:rsidR="00CB650A" w:rsidRPr="004A44AC" w:rsidRDefault="00CB650A" w:rsidP="00E557BD">
      <w:pPr>
        <w:shd w:val="clear" w:color="auto" w:fill="FFFFFF"/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4A44AC">
        <w:rPr>
          <w:rFonts w:ascii="Times New Roman" w:hAnsi="Times New Roman"/>
          <w:color w:val="000000"/>
          <w:w w:val="101"/>
          <w:sz w:val="28"/>
          <w:szCs w:val="28"/>
        </w:rPr>
        <w:t>Регионы России: Дальний Восток, Сибирь, Урал, Север Европейской России, Центр Европейской России, Юг Евро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  <w:t>пейской России. Природа, хозяйство, крупные города, исто</w:t>
      </w:r>
      <w:r w:rsidRPr="004A44AC">
        <w:rPr>
          <w:rFonts w:ascii="Times New Roman" w:hAnsi="Times New Roman"/>
          <w:color w:val="000000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рические места, знаменитые люди, памятники культуры в ре</w:t>
      </w:r>
      <w:r w:rsidRPr="004A44AC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softHyphen/>
      </w:r>
      <w:r w:rsidRPr="004A44AC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гионах.</w:t>
      </w:r>
    </w:p>
    <w:p w:rsidR="004A44AC" w:rsidRDefault="004A44AC" w:rsidP="00E557BD">
      <w:pPr>
        <w:spacing w:after="0"/>
        <w:ind w:left="-1134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44AC" w:rsidRPr="004A44AC" w:rsidRDefault="004A44AC" w:rsidP="004A44AC">
      <w:pPr>
        <w:shd w:val="clear" w:color="auto" w:fill="FFFFFF"/>
        <w:spacing w:after="0" w:line="240" w:lineRule="auto"/>
        <w:ind w:left="-426" w:right="-1" w:firstLine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A44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Планируемые предметные результаты освоения учебного предмета </w:t>
      </w:r>
    </w:p>
    <w:p w:rsidR="004A44AC" w:rsidRPr="004A44AC" w:rsidRDefault="004A44AC" w:rsidP="004A44AC">
      <w:pPr>
        <w:shd w:val="clear" w:color="auto" w:fill="FFFFFF"/>
        <w:spacing w:after="0" w:line="240" w:lineRule="auto"/>
        <w:ind w:left="-426" w:right="-1"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4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окружающий мир</w:t>
      </w:r>
      <w:r w:rsidRPr="004A44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».</w:t>
      </w:r>
    </w:p>
    <w:p w:rsidR="004A44AC" w:rsidRPr="004A44AC" w:rsidRDefault="004A44AC" w:rsidP="00E557BD">
      <w:pPr>
        <w:spacing w:after="0"/>
        <w:ind w:left="-1134" w:firstLine="283"/>
        <w:jc w:val="both"/>
        <w:rPr>
          <w:rFonts w:ascii="Times New Roman" w:hAnsi="Times New Roman"/>
          <w:b/>
          <w:sz w:val="28"/>
          <w:szCs w:val="24"/>
        </w:rPr>
      </w:pPr>
      <w:r w:rsidRPr="004A44AC">
        <w:rPr>
          <w:rFonts w:ascii="Times New Roman" w:hAnsi="Times New Roman"/>
          <w:b/>
          <w:sz w:val="28"/>
          <w:szCs w:val="24"/>
        </w:rPr>
        <w:t>Человек и природа</w:t>
      </w:r>
      <w:r w:rsidR="000F3795" w:rsidRPr="004A44AC">
        <w:rPr>
          <w:rFonts w:ascii="Times New Roman" w:hAnsi="Times New Roman"/>
          <w:b/>
          <w:sz w:val="28"/>
          <w:szCs w:val="24"/>
        </w:rPr>
        <w:t xml:space="preserve"> </w:t>
      </w:r>
    </w:p>
    <w:p w:rsidR="000F3795" w:rsidRPr="004A44AC" w:rsidRDefault="004A44AC" w:rsidP="00E557BD">
      <w:pPr>
        <w:spacing w:after="0"/>
        <w:ind w:left="-1134" w:firstLine="283"/>
        <w:jc w:val="both"/>
        <w:rPr>
          <w:rFonts w:ascii="Times New Roman" w:hAnsi="Times New Roman"/>
          <w:i/>
          <w:sz w:val="28"/>
          <w:szCs w:val="24"/>
        </w:rPr>
      </w:pPr>
      <w:r w:rsidRPr="004A44AC">
        <w:rPr>
          <w:rFonts w:ascii="Times New Roman" w:hAnsi="Times New Roman"/>
          <w:i/>
          <w:sz w:val="28"/>
          <w:szCs w:val="24"/>
        </w:rPr>
        <w:t>Обучающийся</w:t>
      </w:r>
      <w:r w:rsidR="000F3795" w:rsidRPr="004A44AC">
        <w:rPr>
          <w:rFonts w:ascii="Times New Roman" w:hAnsi="Times New Roman"/>
          <w:i/>
          <w:sz w:val="28"/>
          <w:szCs w:val="24"/>
        </w:rPr>
        <w:t xml:space="preserve"> научится: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-узнавать изученные объекты и явления живой и неживой природы;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-использовать готовые модели (глобус, карта, план) для объяснения явлений или описания свойств объектов;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F3795" w:rsidRPr="004A44AC" w:rsidRDefault="004A44AC" w:rsidP="00E557BD">
      <w:pPr>
        <w:spacing w:after="0"/>
        <w:ind w:left="-1134" w:firstLine="283"/>
        <w:jc w:val="both"/>
        <w:rPr>
          <w:rFonts w:ascii="Times New Roman" w:hAnsi="Times New Roman"/>
          <w:i/>
          <w:sz w:val="28"/>
          <w:szCs w:val="24"/>
        </w:rPr>
      </w:pPr>
      <w:r w:rsidRPr="004A44AC">
        <w:rPr>
          <w:rFonts w:ascii="Times New Roman" w:hAnsi="Times New Roman"/>
          <w:i/>
          <w:sz w:val="28"/>
          <w:szCs w:val="24"/>
        </w:rPr>
        <w:t>Обучающийся</w:t>
      </w:r>
      <w:r w:rsidR="000F3795" w:rsidRPr="004A44AC">
        <w:rPr>
          <w:rFonts w:ascii="Times New Roman" w:hAnsi="Times New Roman"/>
          <w:i/>
          <w:sz w:val="28"/>
          <w:szCs w:val="24"/>
        </w:rPr>
        <w:t xml:space="preserve"> получит возможность научиться: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-готовить небольшие презентации по результатам наблюдений и опытов;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 xml:space="preserve">-осознавать ценность природы и необходимость нести ответственность за ее сохранение, соблюдать правила </w:t>
      </w:r>
      <w:proofErr w:type="spellStart"/>
      <w:r w:rsidRPr="004A44AC">
        <w:rPr>
          <w:rFonts w:ascii="Times New Roman" w:hAnsi="Times New Roman"/>
          <w:sz w:val="28"/>
          <w:szCs w:val="24"/>
        </w:rPr>
        <w:t>экологичного</w:t>
      </w:r>
      <w:proofErr w:type="spellEnd"/>
      <w:r w:rsidRPr="004A44AC">
        <w:rPr>
          <w:rFonts w:ascii="Times New Roman" w:hAnsi="Times New Roman"/>
          <w:sz w:val="28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lastRenderedPageBreak/>
        <w:t>-выполнять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4A44AC" w:rsidRDefault="004A44AC" w:rsidP="00E557BD">
      <w:pPr>
        <w:spacing w:after="0"/>
        <w:ind w:left="-1134" w:firstLine="28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Человек и общество</w:t>
      </w:r>
      <w:r w:rsidR="000F3795" w:rsidRPr="004A44AC">
        <w:rPr>
          <w:rFonts w:ascii="Times New Roman" w:hAnsi="Times New Roman"/>
          <w:b/>
          <w:sz w:val="28"/>
          <w:szCs w:val="24"/>
        </w:rPr>
        <w:t xml:space="preserve"> </w:t>
      </w:r>
    </w:p>
    <w:p w:rsidR="000F3795" w:rsidRPr="004A44AC" w:rsidRDefault="004A44AC" w:rsidP="00E557BD">
      <w:pPr>
        <w:spacing w:after="0"/>
        <w:ind w:left="-1134" w:firstLine="283"/>
        <w:jc w:val="both"/>
        <w:rPr>
          <w:rFonts w:ascii="Times New Roman" w:hAnsi="Times New Roman"/>
          <w:i/>
          <w:sz w:val="28"/>
          <w:szCs w:val="24"/>
        </w:rPr>
      </w:pPr>
      <w:r w:rsidRPr="004A44AC">
        <w:rPr>
          <w:rFonts w:ascii="Times New Roman" w:hAnsi="Times New Roman"/>
          <w:i/>
          <w:sz w:val="28"/>
          <w:szCs w:val="24"/>
        </w:rPr>
        <w:t xml:space="preserve">Обучающийся </w:t>
      </w:r>
      <w:r w:rsidR="000F3795" w:rsidRPr="004A44AC">
        <w:rPr>
          <w:rFonts w:ascii="Times New Roman" w:hAnsi="Times New Roman"/>
          <w:i/>
          <w:sz w:val="28"/>
          <w:szCs w:val="24"/>
        </w:rPr>
        <w:t>научится: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F3795" w:rsidRPr="004A44AC" w:rsidRDefault="004A44AC" w:rsidP="00E557BD">
      <w:pPr>
        <w:spacing w:after="0"/>
        <w:ind w:left="-1134" w:firstLine="283"/>
        <w:jc w:val="both"/>
        <w:rPr>
          <w:rFonts w:ascii="Times New Roman" w:hAnsi="Times New Roman"/>
          <w:b/>
          <w:i/>
          <w:sz w:val="28"/>
          <w:szCs w:val="24"/>
        </w:rPr>
      </w:pPr>
      <w:r w:rsidRPr="004A44AC">
        <w:rPr>
          <w:rFonts w:ascii="Times New Roman" w:hAnsi="Times New Roman"/>
          <w:b/>
          <w:i/>
          <w:sz w:val="28"/>
          <w:szCs w:val="24"/>
        </w:rPr>
        <w:t>Обучающийся</w:t>
      </w:r>
      <w:r w:rsidR="000F3795" w:rsidRPr="004A44AC">
        <w:rPr>
          <w:rFonts w:ascii="Times New Roman" w:hAnsi="Times New Roman"/>
          <w:b/>
          <w:i/>
          <w:sz w:val="28"/>
          <w:szCs w:val="24"/>
        </w:rPr>
        <w:t xml:space="preserve"> получит возможность научиться: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-осознавать свою неразрывную связь с разнообразными окружающими социальными группами;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0F3795" w:rsidRPr="004A44AC" w:rsidRDefault="000F3795" w:rsidP="00E557BD">
      <w:pPr>
        <w:spacing w:after="0"/>
        <w:ind w:left="-1134" w:firstLine="283"/>
        <w:jc w:val="both"/>
        <w:rPr>
          <w:rFonts w:ascii="Times New Roman" w:hAnsi="Times New Roman"/>
          <w:sz w:val="28"/>
          <w:szCs w:val="24"/>
        </w:rPr>
      </w:pPr>
      <w:r w:rsidRPr="004A44AC">
        <w:rPr>
          <w:rFonts w:ascii="Times New Roman" w:hAnsi="Times New Roman"/>
          <w:sz w:val="28"/>
          <w:szCs w:val="24"/>
        </w:rPr>
        <w:t>-определять общую цель в совместной деятельности и пути ее достижения, договариваться о распределении функций и ролей</w:t>
      </w:r>
      <w:r w:rsidR="00E557BD" w:rsidRPr="004A44AC">
        <w:rPr>
          <w:rFonts w:ascii="Times New Roman" w:hAnsi="Times New Roman"/>
          <w:sz w:val="28"/>
          <w:szCs w:val="24"/>
        </w:rPr>
        <w:t>.</w:t>
      </w:r>
    </w:p>
    <w:p w:rsidR="006177B2" w:rsidRDefault="006177B2" w:rsidP="007E0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77B2" w:rsidRDefault="006177B2" w:rsidP="007E0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77B2" w:rsidRDefault="006177B2" w:rsidP="007E0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77B2" w:rsidRDefault="006177B2" w:rsidP="007E0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77B2" w:rsidRDefault="006177B2" w:rsidP="007E0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77B2" w:rsidRDefault="006177B2" w:rsidP="007E0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77B2" w:rsidRDefault="006177B2" w:rsidP="007E0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77B2" w:rsidRDefault="006177B2" w:rsidP="007E0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F3795" w:rsidRDefault="00AE72B8" w:rsidP="007E0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947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Поурочно-тематическое</w:t>
      </w:r>
      <w:r w:rsidR="000F3795" w:rsidRPr="007947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планирование</w:t>
      </w:r>
      <w:r w:rsidR="007E0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7E0D15" w:rsidRPr="00794752" w:rsidRDefault="007E0D15" w:rsidP="00430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6"/>
        <w:gridCol w:w="1774"/>
        <w:gridCol w:w="4253"/>
        <w:gridCol w:w="3969"/>
      </w:tblGrid>
      <w:tr w:rsidR="000F3795" w:rsidRPr="00794752" w:rsidTr="007E0D15">
        <w:tc>
          <w:tcPr>
            <w:tcW w:w="636" w:type="dxa"/>
          </w:tcPr>
          <w:p w:rsidR="000F3795" w:rsidRPr="00794752" w:rsidRDefault="000F3795" w:rsidP="004300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4" w:type="dxa"/>
          </w:tcPr>
          <w:p w:rsidR="000F3795" w:rsidRPr="00794752" w:rsidRDefault="000F3795" w:rsidP="004300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3" w:type="dxa"/>
          </w:tcPr>
          <w:p w:rsidR="000F3795" w:rsidRPr="00794752" w:rsidRDefault="000F3795" w:rsidP="004300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3969" w:type="dxa"/>
          </w:tcPr>
          <w:p w:rsidR="000F3795" w:rsidRPr="00794752" w:rsidRDefault="000F3795" w:rsidP="004300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</w:tr>
      <w:tr w:rsidR="000F3795" w:rsidRPr="00794752" w:rsidTr="007E0D15">
        <w:tc>
          <w:tcPr>
            <w:tcW w:w="10632" w:type="dxa"/>
            <w:gridSpan w:val="4"/>
          </w:tcPr>
          <w:p w:rsidR="000F3795" w:rsidRPr="00794752" w:rsidRDefault="007E0D15" w:rsidP="007E0D1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Земля и человечество (10 </w:t>
            </w:r>
            <w:r w:rsidR="000F3795" w:rsidRPr="0079475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F3795" w:rsidRPr="0079475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F3795" w:rsidRPr="00794752" w:rsidTr="007E0D15">
        <w:tc>
          <w:tcPr>
            <w:tcW w:w="636" w:type="dxa"/>
          </w:tcPr>
          <w:p w:rsidR="000F3795" w:rsidRPr="00794752" w:rsidRDefault="000F3795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</w:tcPr>
          <w:p w:rsidR="000F3795" w:rsidRPr="00794752" w:rsidRDefault="000F3795" w:rsidP="004300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Мир глазами астронома.</w:t>
            </w:r>
          </w:p>
          <w:p w:rsidR="000F3795" w:rsidRPr="00794752" w:rsidRDefault="000F3795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BA3FFD" w:rsidRDefault="006177B2" w:rsidP="006177B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3FFD">
              <w:rPr>
                <w:rFonts w:ascii="Times New Roman" w:hAnsi="Times New Roman"/>
                <w:sz w:val="24"/>
                <w:szCs w:val="24"/>
              </w:rPr>
              <w:t xml:space="preserve">Солнце. Земля – планета, </w:t>
            </w:r>
            <w:r w:rsidRPr="00BA3FFD">
              <w:rPr>
                <w:rFonts w:ascii="Times New Roman" w:hAnsi="Times New Roman"/>
                <w:sz w:val="24"/>
                <w:szCs w:val="24"/>
              </w:rPr>
              <w:br/>
              <w:t>общее представление о форме и размерах Земли</w:t>
            </w:r>
          </w:p>
          <w:p w:rsidR="000F3795" w:rsidRPr="006C5CAC" w:rsidRDefault="000F3795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0F3795" w:rsidRPr="00794752" w:rsidRDefault="000F3795" w:rsidP="00430009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</w:t>
            </w:r>
            <w:r w:rsidR="00AE72B8" w:rsidRPr="0079475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значения слов: «астрономия», «астроном». Понима</w:t>
            </w:r>
            <w:r w:rsidR="00AE72B8" w:rsidRPr="0079475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стре</w:t>
            </w:r>
            <w:r w:rsidR="00AE72B8" w:rsidRPr="00794752">
              <w:rPr>
                <w:rFonts w:ascii="Times New Roman" w:hAnsi="Times New Roman"/>
                <w:sz w:val="24"/>
                <w:szCs w:val="24"/>
              </w:rPr>
              <w:t>миться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её выполнить.</w:t>
            </w:r>
            <w:r w:rsidRPr="0079475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0F3795" w:rsidRPr="006177B2" w:rsidRDefault="000F3795" w:rsidP="006177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AE72B8" w:rsidRPr="00794752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о мире с точки зрения астронома 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Планеты Солнечной системы.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«Движение Земли вокруг своей оси и вокруг Солнца». Инструктаж по т/б</w:t>
            </w:r>
          </w:p>
        </w:tc>
        <w:tc>
          <w:tcPr>
            <w:tcW w:w="4253" w:type="dxa"/>
          </w:tcPr>
          <w:p w:rsidR="006177B2" w:rsidRPr="00BA3FFD" w:rsidRDefault="006177B2" w:rsidP="006177B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3FFD">
              <w:rPr>
                <w:rFonts w:ascii="Times New Roman" w:hAnsi="Times New Roman"/>
                <w:sz w:val="24"/>
                <w:szCs w:val="24"/>
              </w:rPr>
              <w:t>Солнце. Земля – планета, общее представление о форме и размерах Земли. Смена дня и ночи, времен года.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Характеризовать   планеты Солнечной системы. Называть естественные спутники планет.</w:t>
            </w:r>
          </w:p>
          <w:p w:rsidR="006177B2" w:rsidRPr="00794752" w:rsidRDefault="006177B2" w:rsidP="004300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 об изучении планет астрономами, об особенностях движения Земли в космическом пространстве.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Называть  причины смены дня и ночи и времён года. 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Моделировать  движение Земли вокруг своей оси и вокруг Солнца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Звёздное небо – Великая книга Природы.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«Знакомство с картой звёздного мира». Инструктаж по т/б</w:t>
            </w:r>
          </w:p>
        </w:tc>
        <w:tc>
          <w:tcPr>
            <w:tcW w:w="4253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FFD">
              <w:rPr>
                <w:rFonts w:ascii="Times New Roman" w:hAnsi="Times New Roman"/>
                <w:sz w:val="24"/>
                <w:szCs w:val="24"/>
              </w:rPr>
              <w:t>Солнце. Земля – планета, общее представление о звездах и созвездиях.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Называть правила наблюдения звёздного неба. Называть созвездия: Малая Медведица, Большой Пёс, Телец. Называть звёзды: Полярная звезда, Сириус, </w:t>
            </w:r>
            <w:proofErr w:type="spellStart"/>
            <w:r w:rsidRPr="00794752">
              <w:rPr>
                <w:rFonts w:ascii="Times New Roman" w:hAnsi="Times New Roman"/>
                <w:sz w:val="24"/>
                <w:szCs w:val="24"/>
              </w:rPr>
              <w:t>Альдебаран</w:t>
            </w:r>
            <w:proofErr w:type="spellEnd"/>
            <w:r w:rsidRPr="00794752">
              <w:rPr>
                <w:rFonts w:ascii="Times New Roman" w:hAnsi="Times New Roman"/>
                <w:sz w:val="24"/>
                <w:szCs w:val="24"/>
              </w:rPr>
              <w:t xml:space="preserve">, Плеяды – скопления звёзд в созвездии Тельца </w:t>
            </w:r>
          </w:p>
          <w:p w:rsidR="006177B2" w:rsidRPr="00794752" w:rsidRDefault="006177B2" w:rsidP="00430009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Мир глазами географа.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«Поиск и показ изучаемых объектов на глобусе и географической карте». Инструктаж по т/б</w:t>
            </w:r>
          </w:p>
        </w:tc>
        <w:tc>
          <w:tcPr>
            <w:tcW w:w="4253" w:type="dxa"/>
          </w:tcPr>
          <w:p w:rsidR="006177B2" w:rsidRPr="00794752" w:rsidRDefault="006177B2" w:rsidP="00430009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3FFD">
              <w:rPr>
                <w:rFonts w:ascii="Times New Roman" w:hAnsi="Times New Roman"/>
                <w:sz w:val="24"/>
                <w:szCs w:val="24"/>
              </w:rPr>
              <w:t>Наука «география». История создания глобуса. Первооткрыватели.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истории создания карт в мире и в России, об истории создания глобуса.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Понимать, что изучает география. Работать с картами полушарий. Показывать на карте, глобусе материки и океаны, горы, равнины, моря, тепловые пояса Земли. Объяснять значения слов: «география», «географ»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Мир глазами историка.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Входная диагностическая работа 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BA3FFD" w:rsidRDefault="006177B2" w:rsidP="006177B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3FFD">
              <w:rPr>
                <w:rFonts w:ascii="Times New Roman" w:hAnsi="Times New Roman"/>
                <w:sz w:val="24"/>
                <w:szCs w:val="24"/>
              </w:rPr>
              <w:lastRenderedPageBreak/>
              <w:t>Способы познания окружающего мира.</w:t>
            </w:r>
          </w:p>
          <w:p w:rsidR="006177B2" w:rsidRPr="00794752" w:rsidRDefault="006177B2" w:rsidP="006177B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FFD">
              <w:rPr>
                <w:rFonts w:ascii="Times New Roman" w:hAnsi="Times New Roman"/>
                <w:sz w:val="24"/>
                <w:szCs w:val="24"/>
              </w:rPr>
              <w:t xml:space="preserve">История Отечества: отдельные, </w:t>
            </w:r>
            <w:r w:rsidRPr="00BA3FFD">
              <w:rPr>
                <w:rFonts w:ascii="Times New Roman" w:hAnsi="Times New Roman"/>
                <w:sz w:val="24"/>
                <w:szCs w:val="24"/>
              </w:rPr>
              <w:lastRenderedPageBreak/>
              <w:t>наиболее важные и яркие исторические картины быта, труда, традиций людей в разные исторические времена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Понимать, что история – это наука, которая изучает то, что было в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>прошлом людей. Называть источники исторических сведений. Понимать значение летописей и археологии, архивов и музеев для изучения истории. Объяснять значения слов: «история», «историк», «исторический источник», «архив», «летопись», «археология», «археолог»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 с исторической картой, и счетом времени.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«Знакомство с историческими картами». Инструктаж по т/б</w:t>
            </w:r>
          </w:p>
        </w:tc>
        <w:tc>
          <w:tcPr>
            <w:tcW w:w="4253" w:type="dxa"/>
          </w:tcPr>
          <w:p w:rsidR="006177B2" w:rsidRPr="00BA3FFD" w:rsidRDefault="006177B2" w:rsidP="006177B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3FFD">
              <w:rPr>
                <w:rFonts w:ascii="Times New Roman" w:hAnsi="Times New Roman"/>
                <w:sz w:val="24"/>
                <w:szCs w:val="24"/>
              </w:rPr>
              <w:t>Способы познания окружающего мира.</w:t>
            </w:r>
          </w:p>
          <w:p w:rsidR="006177B2" w:rsidRPr="006177B2" w:rsidRDefault="006177B2" w:rsidP="006177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FFD">
              <w:rPr>
                <w:rFonts w:ascii="Times New Roman" w:hAnsi="Times New Roman"/>
                <w:sz w:val="24"/>
                <w:szCs w:val="24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177B2">
              <w:rPr>
                <w:rFonts w:ascii="Times New Roman" w:hAnsi="Times New Roman"/>
                <w:sz w:val="24"/>
                <w:szCs w:val="24"/>
              </w:rPr>
              <w:t>Способы познания окружающего мира.</w:t>
            </w:r>
          </w:p>
          <w:p w:rsidR="006177B2" w:rsidRPr="00794752" w:rsidRDefault="006177B2" w:rsidP="006177B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Понимать, что означают слова и выражения: «век», «тысячелетие», «наша эра», «до нашей эры». Рассказывать о летоисчислении в древности и в наши дни. Работать с «лентой времени». Работать с исторической картой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4253" w:type="dxa"/>
          </w:tcPr>
          <w:p w:rsidR="006177B2" w:rsidRPr="006C5CAC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3FFD">
              <w:rPr>
                <w:rFonts w:ascii="Times New Roman" w:hAnsi="Times New Roman"/>
                <w:sz w:val="24"/>
                <w:szCs w:val="24"/>
              </w:rPr>
              <w:t>Человек – часть природы. Зависимость жизни и природы человека от природы и ее состояния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Понимать, что если люди погубят окружающую природу, то и сами не выживут. Рассказывать о развитии человечества во взаимодействии с природой.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экологические проблемы и пути их решения. Называть международные соглашения по охране окружающей среды, международные экологические организации. Использовать приобретенные знания для оценки воздействия человека на природу, выполнение правил поведения в природе и участие в её охране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Природное сообщество «Водоем». Экскурсия. Инструктаж по т/б</w:t>
            </w:r>
          </w:p>
        </w:tc>
        <w:tc>
          <w:tcPr>
            <w:tcW w:w="4253" w:type="dxa"/>
          </w:tcPr>
          <w:p w:rsidR="006177B2" w:rsidRPr="006177B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t>Объекты и явления природы.</w:t>
            </w:r>
          </w:p>
          <w:p w:rsidR="006177B2" w:rsidRPr="006177B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t>Определение природных объектов с помощью атласа-определителя.</w:t>
            </w:r>
          </w:p>
          <w:p w:rsidR="006177B2" w:rsidRPr="006C5CAC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природных сообществах, характерных для края.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Наблюдать объекты и явления природы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Сокровища Земли под охраной человечества.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Всемирное наследие. Красная книга</w:t>
            </w:r>
          </w:p>
        </w:tc>
        <w:tc>
          <w:tcPr>
            <w:tcW w:w="4253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FFD">
              <w:rPr>
                <w:rFonts w:ascii="Times New Roman" w:hAnsi="Times New Roman"/>
                <w:sz w:val="24"/>
                <w:szCs w:val="24"/>
              </w:rPr>
              <w:t>Охрана памятников истории и культуры, растительного и животного мира. Правила поведения в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Понимать, что такое всемирное наследие. Рассказывать о составных частях Всемирного наследия: природном и культурном наследиях. Называть объекты Всемирного наследия, используя карту. Называть объекты Всемирного наследия, которые находятся в России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Проверка  и оценка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>достижений  по разделу «Земля и человечество». Тестовая работа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знаний по окружающему миру по изученным разделам. </w:t>
            </w:r>
            <w:r w:rsidRPr="008D6854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рефлексии. Формирование объективной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самооценки.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оценивать и анализировать  свои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знания/незнания. </w:t>
            </w:r>
          </w:p>
        </w:tc>
      </w:tr>
      <w:tr w:rsidR="006177B2" w:rsidRPr="00794752" w:rsidTr="007E0D15">
        <w:tc>
          <w:tcPr>
            <w:tcW w:w="10632" w:type="dxa"/>
            <w:gridSpan w:val="4"/>
          </w:tcPr>
          <w:p w:rsidR="006177B2" w:rsidRPr="00794752" w:rsidRDefault="006177B2" w:rsidP="007E0D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Природа России (10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94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Равнины и горы России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«Поиск и показ на физической карте равнин и гор России». Инструктаж по т/б</w:t>
            </w:r>
          </w:p>
        </w:tc>
        <w:tc>
          <w:tcPr>
            <w:tcW w:w="4253" w:type="dxa"/>
          </w:tcPr>
          <w:p w:rsidR="006177B2" w:rsidRPr="00BA3FFD" w:rsidRDefault="006177B2" w:rsidP="006177B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3FFD">
              <w:rPr>
                <w:rFonts w:ascii="Times New Roman" w:hAnsi="Times New Roman"/>
                <w:sz w:val="24"/>
                <w:szCs w:val="24"/>
              </w:rPr>
              <w:t xml:space="preserve">Россия на карте. Неживая и живая природа. Формы земной поверхности. 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Называть формы земной поверхности. Показывать на карте наиболее крупные равнины и горы. Рассказывать о вулканах Камчатки – объекте Всемирного наследия. Рассказывать об </w:t>
            </w:r>
            <w:proofErr w:type="spellStart"/>
            <w:r w:rsidRPr="00794752">
              <w:rPr>
                <w:rFonts w:ascii="Times New Roman" w:hAnsi="Times New Roman"/>
                <w:sz w:val="24"/>
                <w:szCs w:val="24"/>
              </w:rPr>
              <w:t>Ильменском</w:t>
            </w:r>
            <w:proofErr w:type="spellEnd"/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заповеднике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Моря, озёра и реки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«Поиск и показ на физической карте морей, озёр и рек России». Инструктаж по т/б</w:t>
            </w:r>
          </w:p>
        </w:tc>
        <w:tc>
          <w:tcPr>
            <w:tcW w:w="4253" w:type="dxa"/>
          </w:tcPr>
          <w:p w:rsidR="006177B2" w:rsidRPr="006177B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t>Моря Северного Ледовитого, Атлантического и Тихого океанов. Озера: Каспийское, Байкал, Ладожское и Онежское. Реки: Волга, Обь, Енисей, Лена и Амур.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Показывать на карте и рассказывать о морях Северного Ледовитого, Тихого и Атлантического океанов. Показывать на карте озёра:   Байкал, Ладожское, Онежское Каспийское . Показывать на карте реки: Волгу, Обь, Енисей, Лену, Амур. Рассказывать о Дальневосточном морском заповеднике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Природные зоны России. 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«Поиск и показ на карте природные зоны России». Инструктаж по т/б</w:t>
            </w:r>
          </w:p>
        </w:tc>
        <w:tc>
          <w:tcPr>
            <w:tcW w:w="4253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t>Карта природных зон России. План изучения природной зоны. Причина смены природных зон. Широтная и высотная поясность.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природные зоны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причины смены природных зон с севера на юг.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Показывать на карте природных зон области высотной поясности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Зона арктических пустынь.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«Рассматривание гербарных экземпляров растений». Инструктаж по т/б</w:t>
            </w:r>
          </w:p>
        </w:tc>
        <w:tc>
          <w:tcPr>
            <w:tcW w:w="4253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t>Местоположение зоны арктических пустынь. Зависимость природных особенностей Арктики от освещенности её Солнцем. Полярный день и полярная ночь. Северные сияния. Флора и фауна Арктики. Цепи питания в зоне арктических пустынь. Освоение Арктики человеком и возникшие вследствие этого экологические проблемы. Природоохранные мероприятия.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Показывать на карте природную зону арктических пустынь.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зависимости природных особенностей Арктики от освещённости её Солнцем, о полярном дне и полярной ночи.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Называть условия, необходимые для жизни живых организмов.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>риводить примеры представителей разных групп растений и животных арктических пустынь.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экологических проблемах и охране природы в зоне арктических пустынь.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заповеднике «Остров Врангеля»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Тундра.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>ПР/Р: «Рассматривание гербарных экземпляров растений тундры». Инструктаж по т/б</w:t>
            </w:r>
          </w:p>
        </w:tc>
        <w:tc>
          <w:tcPr>
            <w:tcW w:w="4253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Местоположение зоны тундры, </w:t>
            </w:r>
            <w:r w:rsidRPr="006177B2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обозначение ее на карте природных зон. Природные особенности зоны тундры, флора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7B2">
              <w:rPr>
                <w:rFonts w:ascii="Times New Roman" w:hAnsi="Times New Roman"/>
                <w:sz w:val="24"/>
                <w:szCs w:val="24"/>
              </w:rPr>
              <w:t>фауна. Экологические связи в зоне тундры. Занятия местного населения. Освоение полезных ископаемых и создающиеся вследствие этого экологические проблемы. Природоохранные мероприятия. Животные из Красной книги России. Заповедники.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Показывать на карте природную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>зону тундры.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752">
              <w:rPr>
                <w:rFonts w:ascii="Times New Roman" w:hAnsi="Times New Roman"/>
                <w:bCs/>
                <w:sz w:val="24"/>
                <w:szCs w:val="24"/>
              </w:rPr>
              <w:t>Называть природные особенности зоны тундры.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bCs/>
                <w:sz w:val="24"/>
                <w:szCs w:val="24"/>
              </w:rPr>
              <w:t>Называть</w:t>
            </w:r>
            <w:r w:rsidRPr="00794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общие условия, необходимые для жизни живых организмов в тундре.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Приводить примеры представителей разных групп растений и животных тундры.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занятиях местного населения.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экологические проблемы рассказывать об охране природы в зоне тундры.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Таймырском заповеднике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Леса России. Растения и животные леса. Лес и человек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«Рассматривание гербарных экземпляров растений лесов». Инструктаж по т/б</w:t>
            </w:r>
          </w:p>
        </w:tc>
        <w:tc>
          <w:tcPr>
            <w:tcW w:w="4253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t>Местоположение зоны тайги, смешанных и широколиственных лесов, зависимость их флоры и фауны от освещенности и почв. Флора и фауна зоны лесов. Экологические связи в лесных зонах.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7B2">
              <w:rPr>
                <w:rFonts w:ascii="Times New Roman" w:hAnsi="Times New Roman"/>
                <w:sz w:val="24"/>
                <w:szCs w:val="24"/>
              </w:rPr>
              <w:t>Роль леса в природе и жизни людей. Экологические проблемы и охрана природы в лесных зонах. Растения и животные, занесенные в Красную книгу России. Правила поведения в лесу. Заповедники.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Показывать на карте природную зону тайги, смешанных и широколиственных лесов.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зависимости природы лесов от распределения тепла и влаги.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Приводить примеры представителей разных групп растений и животных леса.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Называть  экологические связи в лесах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роли леса в природе и жизни людей.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экологические проблемы зоны лесов.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растения и животных леса, которые занесены в Красную книгу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правилах поведения в лесу.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заповедники и национальные парки лесных зон.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Приокско-Террасном заповеднике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Зона степей.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ПР/Р: «Рассматривание гербарных экземпляров растений зоны степей». Инструктаж по т/б  </w:t>
            </w:r>
          </w:p>
        </w:tc>
        <w:tc>
          <w:tcPr>
            <w:tcW w:w="4253" w:type="dxa"/>
          </w:tcPr>
          <w:p w:rsidR="006177B2" w:rsidRPr="00794752" w:rsidRDefault="006177B2" w:rsidP="006177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t xml:space="preserve">Местоположение зоны степей, ее природные особенности, флора и фауна. Экологические проблемы степной зоны. Питомники для редких животных. Заповедники. 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Показывать на карте природных зон зону степей.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природных особенностях зоны степей.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экологические проблемы степной зоны и пути их решения.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заповедники степной зоны.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Рассказывать о питомниках для редких животных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Пустыни.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ПР/Р: «Рассматривание гербарных экземпляров растений зоны пустынь». Инструктаж по т/б 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t>Местоположение зоны полупустынь и пустынь, ее природные особенности, флора и фауна. 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7B2">
              <w:rPr>
                <w:rFonts w:ascii="Times New Roman" w:hAnsi="Times New Roman"/>
                <w:sz w:val="24"/>
                <w:szCs w:val="24"/>
              </w:rPr>
              <w:t>растений и животных полупустынь и пустынь к природным условиям. Освоение полупустынь человеком. Экологические проблемы зоны. Заповедник «Черные земли».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Показывать на карте природных зон зону пустынь.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природных особенностях зоны пустынь.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освоении полупустынь и пустынь человеком.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экологические проблемы зоны пустынь и пути их решения.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Рассказывать о заповеднике «Чёрные Земли» 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У Чёрного моря.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«Рассматривание гербарных экземпляров растений зоны субтропиков».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Инструктаж  по т/б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7B2">
              <w:rPr>
                <w:rFonts w:ascii="Times New Roman" w:hAnsi="Times New Roman"/>
                <w:sz w:val="24"/>
                <w:szCs w:val="24"/>
              </w:rPr>
              <w:t>Местоположение зоны субтропиков, ее природные особенности, флора и фауна. Курорты Черноморского побережья. Сочинский Дендрарий. Экологические проблемы зоны, животные и растения, внесенные в Красную книгу. Национальный парк «Сочинский».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Показывать на карте природных зон зону субтропиков.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правила безопасности во время отдыха у моря.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экологические проблемы Черноморского побережья Кавказа.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растения и животных, которые занесены в Красную книгу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курортах Черноморского побережья Кавказа.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Объяснять значения слов: «Черноморское побережье Кавказа», «субтропики»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Проверка и оценка достижений  по разделу «Природа России». Тестовая работа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Обобщение знаний по окружающему миру по изученным разделам. Развитие рефлексии. Формирование объективной самооценки.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Адекватно оценивать и анализировать  свои знания/незнания. </w:t>
            </w:r>
          </w:p>
        </w:tc>
      </w:tr>
      <w:tr w:rsidR="006177B2" w:rsidRPr="00794752" w:rsidTr="007E0D15">
        <w:tc>
          <w:tcPr>
            <w:tcW w:w="10632" w:type="dxa"/>
            <w:gridSpan w:val="4"/>
          </w:tcPr>
          <w:p w:rsidR="006177B2" w:rsidRPr="00794752" w:rsidRDefault="006177B2" w:rsidP="007E0D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край – часть большой страны ( 15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94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Родной край – часть большой страны.  </w:t>
            </w:r>
          </w:p>
        </w:tc>
        <w:tc>
          <w:tcPr>
            <w:tcW w:w="4253" w:type="dxa"/>
            <w:vMerge w:val="restart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t>Практическая работа. Знакомство с политико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177B2">
              <w:rPr>
                <w:rFonts w:ascii="Times New Roman" w:hAnsi="Times New Roman"/>
                <w:sz w:val="24"/>
                <w:szCs w:val="24"/>
              </w:rPr>
              <w:t xml:space="preserve">административной картой России. Знакомство с картой </w:t>
            </w:r>
            <w:r w:rsidR="003F2C1F">
              <w:rPr>
                <w:rFonts w:ascii="Times New Roman" w:hAnsi="Times New Roman"/>
                <w:sz w:val="24"/>
                <w:szCs w:val="24"/>
              </w:rPr>
              <w:t>Рыбинска и Ярославской области</w:t>
            </w:r>
            <w:r w:rsidRPr="006177B2">
              <w:rPr>
                <w:rFonts w:ascii="Times New Roman" w:hAnsi="Times New Roman"/>
                <w:sz w:val="24"/>
                <w:szCs w:val="24"/>
              </w:rPr>
              <w:t>. Нахождение своего региона на физической, административной карте и карте природных зон. Выяснение с помощью карт, в какой части России находится регион, каков рельеф поверхности, в какой природной зоне находится.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природных сообществах, характерных для края.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Наблюдать объекты и явления природы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Наш край.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ПР/Р: «Знакомство с картой родного края». Инструктаж по т/б </w:t>
            </w:r>
          </w:p>
        </w:tc>
        <w:tc>
          <w:tcPr>
            <w:tcW w:w="4253" w:type="dxa"/>
            <w:vMerge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Показывать на политико-административной карте России родной край.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Знакомиться с картой родного края.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родном крае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Поверхность нашего края </w:t>
            </w:r>
          </w:p>
        </w:tc>
        <w:tc>
          <w:tcPr>
            <w:tcW w:w="4253" w:type="dxa"/>
            <w:vMerge w:val="restart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B2">
              <w:rPr>
                <w:rFonts w:ascii="Times New Roman" w:hAnsi="Times New Roman"/>
                <w:sz w:val="24"/>
                <w:szCs w:val="24"/>
              </w:rPr>
              <w:t xml:space="preserve">Мелкие формы рельефа равнин: балки, овраги. Типы почв. Почвы родного края. Охрана почвы от </w:t>
            </w:r>
            <w:proofErr w:type="spellStart"/>
            <w:r w:rsidRPr="006177B2">
              <w:rPr>
                <w:rFonts w:ascii="Times New Roman" w:hAnsi="Times New Roman"/>
                <w:sz w:val="24"/>
                <w:szCs w:val="24"/>
              </w:rPr>
              <w:t>заовраживания</w:t>
            </w:r>
            <w:proofErr w:type="spellEnd"/>
            <w:r w:rsidRPr="006177B2">
              <w:rPr>
                <w:rFonts w:ascii="Times New Roman" w:hAnsi="Times New Roman"/>
                <w:sz w:val="24"/>
                <w:szCs w:val="24"/>
              </w:rPr>
              <w:t>, от несанкционированных свалок, терриконов.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формы земной поверхности родного края.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Находить на карте региона основные формы земной поверхности, крупные овраги и балки.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Рассказывать об охране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поверхности края.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Объяснять значения слов: «овраг», «балка»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Поверхность нашего края. Экскурсия. Инструктаж по т/б</w:t>
            </w:r>
          </w:p>
        </w:tc>
        <w:tc>
          <w:tcPr>
            <w:tcW w:w="4253" w:type="dxa"/>
            <w:vMerge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формы земной поверхности родного края.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Находить на карте региона основные формы земной поверхности, крупные овраги и балки.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охране поверхности края.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Объяснять значения слов: «овраг», «балка»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Водные богатства нашего края. Правила безопасности на воде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 xml:space="preserve">Водные объекты своего региона. Значение водоемов для жизни в регионе. Источники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854">
              <w:rPr>
                <w:rFonts w:ascii="Times New Roman" w:hAnsi="Times New Roman"/>
                <w:sz w:val="24"/>
                <w:szCs w:val="24"/>
              </w:rPr>
              <w:t>загрязнения вод в регионе. Правила поведения на воде.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75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водные объекты своего региона, рассказывать об их значении для жизни края.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источники загрязнения вод в регионе.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>правила поведения на воде</w:t>
            </w:r>
          </w:p>
        </w:tc>
      </w:tr>
      <w:tr w:rsidR="008D6854" w:rsidRPr="00794752" w:rsidTr="007E0D15">
        <w:tc>
          <w:tcPr>
            <w:tcW w:w="636" w:type="dxa"/>
          </w:tcPr>
          <w:p w:rsidR="008D6854" w:rsidRPr="00794752" w:rsidRDefault="008D6854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4" w:type="dxa"/>
          </w:tcPr>
          <w:p w:rsidR="008D6854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Наши подземные богатства.</w:t>
            </w:r>
          </w:p>
          <w:p w:rsidR="008D6854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«Рассматривание образцов полезных ископаемых, определение их свойств». Инструктаж по т/б</w:t>
            </w:r>
          </w:p>
        </w:tc>
        <w:tc>
          <w:tcPr>
            <w:tcW w:w="4253" w:type="dxa"/>
            <w:vMerge w:val="restart"/>
          </w:tcPr>
          <w:p w:rsidR="008D6854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Практическая работа по определению образца добываемого в регионе полезного ископаемого. Выяснение по карте региона наличия полезных ископаемых: нефти, природного газа, торфа, угля, железной руды, гранита, песка, глины, известняка. Экономное использование полезных ископаемых.</w:t>
            </w:r>
          </w:p>
          <w:p w:rsidR="008D6854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D6854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Называть важнейшие полезные ископаемые родного края, их свойства, способы добычи, использование.</w:t>
            </w:r>
          </w:p>
          <w:p w:rsidR="008D6854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охране подземных богатств</w:t>
            </w:r>
          </w:p>
        </w:tc>
      </w:tr>
      <w:tr w:rsidR="008D6854" w:rsidRPr="00794752" w:rsidTr="007E0D15">
        <w:tc>
          <w:tcPr>
            <w:tcW w:w="636" w:type="dxa"/>
          </w:tcPr>
          <w:p w:rsidR="008D6854" w:rsidRPr="00794752" w:rsidRDefault="008D6854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8D6854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Земля - кормилица </w:t>
            </w:r>
          </w:p>
        </w:tc>
        <w:tc>
          <w:tcPr>
            <w:tcW w:w="4253" w:type="dxa"/>
            <w:vMerge/>
          </w:tcPr>
          <w:p w:rsidR="008D6854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6854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разнообразии почв России, о наиболее распространённых типах почв.</w:t>
            </w:r>
          </w:p>
          <w:p w:rsidR="008D6854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Различать типы почв родного края.</w:t>
            </w:r>
          </w:p>
          <w:p w:rsidR="008D6854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охране почв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в лес и на луг. ПР/Р: смоделировать цепь питания леса или луга. Инструктаж по т/б.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Природное сообщество. Лес. Луг. Обитатели леса и луга. Цепь питания. Растения леса и луга.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Понимать, что лес – сложное единство живой и неживой природы.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выражения «природное сообщество».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природном сообществе смешанного леса.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Определять  обитателей леса с помощью атласа-определителя.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Использовать  полученные знания для удовлетворения познавательных интересов, поиска дополнительной информации о родном крае, о жизни леса. 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представителей разных групп растений и животных (2–3 представителя из изученных ), леса, раскрывать особенности их внешнего вида и жизни, различать части растения, отображать их в рисунке (схеме).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Моделировать  цепи питания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Жизнь леса.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ПР/Р: «Рассматривание гербарных экземпляров растений леса и их распознавание». Инструктаж по т/б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Понятие о природном сообществе. Природное сообщество смешанного леса.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Понимать, что лес – сложное единство живой и неживой природы.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выражения «природное сообщество».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природном сообществе смешанного леса.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Определять  обитателей леса с помощью атласа-определителя.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Использовать  полученные знания для удовлетворения познавательных интересов, поиска дополнительной информации о родном крае, о жизни леса. 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Приводить примеры представителей разных групп растений и животных (2–3 представителя из изученных ), леса, раскрывать особенности их внешнего вида и жизни, различать части растения, отображать их в рисунке (схеме).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Моделировать  цепи питания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Жизнь луга.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«Рассматривание гербарных экземпляров растений луга и их распознавание». Инструктаж по т/б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Природное сообщество луга. Влияние человека на экосистему луга. Охрана лугов.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природном сообществе луга.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Использовать полученные знания для удовлетворения познавательных интересов, поиска дополнительной информации о жизни луга.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Приводить примеры представителей разных групп растений и животных (2–3 представителя из  изученных ) луга, раскрывать особенности их внешнего вида и жизни.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Моделировать цепи питания.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влиянии человека на жизнь луга.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охране лугов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Жизнь пресного водоема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ПР/Р: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«Рассматривание гербарных экземпляров растений пресных вод и их распознавание». Инструктаж по т/б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lastRenderedPageBreak/>
              <w:t>Природное сообщество пресных вод. Правила поведения у водоема. Охрана пресноводной флоры и фауны. Болота и их охрана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природном сообществе пресных вод.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Использовать полученные знания для удовлетворения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интересов, поиска дополнительной информации о жизни в пресных водах.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Приводить примеры представителей разных групп растений и животных (2–3 представителя из изученных) пресных вод, раскрывать особенности их внешнего вида и жизни.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Моделировать цепи питания.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правила поведения у водоёма.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охране пресноводных растений и животных.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болотах и об их охране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Экскурсия к водоему. Инструктаж по т/б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Природное сообщество пресных вод. Жизнь в пресных водоёмах. Представители</w:t>
            </w:r>
            <w:r w:rsidR="006177B2" w:rsidRPr="00794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разных групп растений и животных пресных вод, особенности их внешнего вида. Цепи питания. Правила поведения у водоёма. Охрана растений и животных. 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природном сообществе пресных вод.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Использовать полученные знания для удовлетворения познавательных интересов, поиска дополнительной информации о жизни в пресных водах.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Приводить примеры представителей разных групп растений и животных (2–3 представителя из изученных) пресных вод, раскрывать особенности их внешнего вида и жизни.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Моделировать цепи питания.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правила поведения у водоёма.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охране пресноводных растений и животных.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болотах и об их охране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Растениеводство в нашем крае.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ПР/Р: «Рассматривание гербарных экземпляров полевых культур и их распознавание». Инструктаж по т/б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Растениеводство как отрасль сельского хозяйства. Сорта культурных растений. Отрасли растениеводства, развитие их в регионе.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752">
              <w:rPr>
                <w:rFonts w:ascii="Times New Roman" w:hAnsi="Times New Roman"/>
                <w:bCs/>
                <w:sz w:val="24"/>
                <w:szCs w:val="24"/>
              </w:rPr>
              <w:t>Рассказывать о растениеводстве как об отрасли сельского хозяйства.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752">
              <w:rPr>
                <w:rFonts w:ascii="Times New Roman" w:hAnsi="Times New Roman"/>
                <w:bCs/>
                <w:sz w:val="24"/>
                <w:szCs w:val="24"/>
              </w:rPr>
              <w:t>Называть сорта культурных растений.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>отрасли растениеводства в родном крае.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bCs/>
                <w:sz w:val="24"/>
                <w:szCs w:val="24"/>
              </w:rPr>
              <w:t>Называть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правила ухода за культурными растениями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Животноводст</w:t>
            </w: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>во в нашем крае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Животноводство как отрасль </w:t>
            </w:r>
            <w:r w:rsidRPr="008D6854">
              <w:rPr>
                <w:rFonts w:ascii="Times New Roman" w:hAnsi="Times New Roman"/>
                <w:sz w:val="24"/>
                <w:szCs w:val="24"/>
              </w:rPr>
              <w:lastRenderedPageBreak/>
              <w:t>сельского хозяйства. Породы домашних животных. Отрасли животноводства, развитие их в регионе.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Рассказывать о животноводстве как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>об отрасли сельского хозяйства.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породы домашних животных.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отрасли животноводства в регионе и рассказывать об их развитии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pStyle w:val="a6"/>
              <w:jc w:val="both"/>
              <w:rPr>
                <w:rFonts w:ascii="Times New Roman" w:hAnsi="Times New Roman" w:cs="Times New Roman"/>
                <w:bCs w:val="0"/>
              </w:rPr>
            </w:pPr>
            <w:r w:rsidRPr="00794752">
              <w:rPr>
                <w:rFonts w:ascii="Times New Roman" w:hAnsi="Times New Roman" w:cs="Times New Roman"/>
              </w:rPr>
              <w:t>Проверка и оценка достижений  по разделу  «Родной край – часть большой страны». Тестовая  работа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Обобщение знаний по окружающему миру по изученным разделам. Развитие рефлексии. Формирование объективной самооценки.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Адекватно оценивать и анализировать  свои знания/незнания. </w:t>
            </w:r>
          </w:p>
        </w:tc>
      </w:tr>
      <w:tr w:rsidR="006177B2" w:rsidRPr="00794752" w:rsidTr="007E0D15">
        <w:tc>
          <w:tcPr>
            <w:tcW w:w="10632" w:type="dxa"/>
            <w:gridSpan w:val="4"/>
          </w:tcPr>
          <w:p w:rsidR="006177B2" w:rsidRPr="00794752" w:rsidRDefault="006177B2" w:rsidP="007E0D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Страницы всемирной истории ( 5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94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Начало истории человечества. Мир древности: далёкий и близкий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Целеполагание раздела. История первобытного общества. Первобытное искусство.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854">
              <w:rPr>
                <w:rFonts w:ascii="Times New Roman" w:hAnsi="Times New Roman"/>
                <w:sz w:val="24"/>
                <w:szCs w:val="24"/>
              </w:rPr>
              <w:t>История Древнего мира: Древний Египет, Древняя Греция, Древний Рим. Культура, религия, археологические находки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первобытном обществе, о первобытном искусстве.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 роль археологии в изучении первобытного общества.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выражения «первобытные люди».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Использовать «ленту времени»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Древнем Египте, Древней Греции, Древнем Риме, об их культуре и религии.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 роль археологических находок для изучения истории древних государств.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значения слов и выражений: «Древний мир», «иероглифы», «пирамиды»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Средние века: время рыцарей и замков. ПР/Р: «Моделирование замка для рыцаря»». Инструктаж по т/б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pacing w:val="-4"/>
                <w:sz w:val="24"/>
                <w:szCs w:val="24"/>
              </w:rPr>
              <w:t>Средние века в истории Европы. Возникновение городов. Появление мировых религий (древность, Средние века). Рыцари и замки. Изобретение книгопечатания.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Средних веках в истории Европы, о возникновении городов.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Сопоставлять мировые религии.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рыцарях и замках.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 важность изобретения книгопечатания для человечества.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значения слов и выражений: «Средние века», «христианство», «ислам», «буддизм», «рыцарь», «замок»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Новое время: встреча Европы и Америки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 xml:space="preserve">Новое время в истории Европы. Развитие предпринимательства, достижения в области науки и культуры. Великие географические открытия. Развитие техники. 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Рассказывать о Новом времени в истории Европы,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 значение развития предпринимательства.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Характеризовать научные открытия и технические изобретения Нового времени.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>Прослеживать по карте маршруты Великих географических открытий.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bCs/>
                <w:sz w:val="24"/>
                <w:szCs w:val="24"/>
              </w:rPr>
              <w:t>Называть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выдающихся людей </w:t>
            </w:r>
            <w:r w:rsidRPr="00794752">
              <w:rPr>
                <w:rFonts w:ascii="Times New Roman" w:hAnsi="Times New Roman"/>
                <w:caps/>
                <w:sz w:val="24"/>
                <w:szCs w:val="24"/>
              </w:rPr>
              <w:t>н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>ового времени.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Работать с географической картой 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Исследования Арктики и Антарктики. Развитие парламентаризма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854">
              <w:rPr>
                <w:rFonts w:ascii="Times New Roman" w:hAnsi="Times New Roman"/>
                <w:sz w:val="24"/>
                <w:szCs w:val="24"/>
              </w:rPr>
              <w:t>республиканской формы правления. Достижения современной науки и техники. Освоение космоса. Первая и Вторые мировые войны, изобретение ядерного оружия. Организация Объединенных Наций.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исследованиях Арктики и Антарктики.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Характеризовать изменения в политическом устройстве стран мира.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научные открытия и технические изобретения ХХ – ХХ</w:t>
            </w:r>
            <w:r w:rsidRPr="007947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  <w:p w:rsidR="006177B2" w:rsidRPr="00794752" w:rsidRDefault="006177B2" w:rsidP="00430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bCs/>
                <w:sz w:val="24"/>
                <w:szCs w:val="24"/>
              </w:rPr>
              <w:t>Называть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выдающихся людей </w:t>
            </w:r>
            <w:r w:rsidRPr="00794752">
              <w:rPr>
                <w:rFonts w:ascii="Times New Roman" w:hAnsi="Times New Roman"/>
                <w:caps/>
                <w:sz w:val="24"/>
                <w:szCs w:val="24"/>
              </w:rPr>
              <w:t>н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>овейшего времени.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Понимать, что ХХ столетие – это время двух самых кровопролитных войн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pStyle w:val="a6"/>
              <w:jc w:val="both"/>
              <w:rPr>
                <w:rFonts w:ascii="Times New Roman" w:hAnsi="Times New Roman" w:cs="Times New Roman"/>
                <w:bCs w:val="0"/>
              </w:rPr>
            </w:pPr>
            <w:r w:rsidRPr="00794752">
              <w:rPr>
                <w:rFonts w:ascii="Times New Roman" w:hAnsi="Times New Roman" w:cs="Times New Roman"/>
              </w:rPr>
              <w:t>Проверка и оценка достижений  по разделу  «Страницы всемирной истории». Тестовая  работа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Обобщение знаний по окружающему миру по изученным разделам. Развитие рефлексии. Формирование объективной самооценки.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Адекватно оценивать и анализировать  свои знания/незнания. </w:t>
            </w:r>
          </w:p>
        </w:tc>
      </w:tr>
      <w:tr w:rsidR="006177B2" w:rsidRPr="00794752" w:rsidTr="007E0D15">
        <w:tc>
          <w:tcPr>
            <w:tcW w:w="10632" w:type="dxa"/>
            <w:gridSpan w:val="4"/>
          </w:tcPr>
          <w:p w:rsidR="006177B2" w:rsidRPr="00794752" w:rsidRDefault="006177B2" w:rsidP="007E0D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Страницы истории Отечества (20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94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Жизнь древних славян. ПР/Р: «Нахождение поселения древних славян». Инструктаж по т/б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Целеполагание раздела. Расселение восточных славян. Древнеславянские племена. Занятия древних славян,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854">
              <w:rPr>
                <w:rFonts w:ascii="Times New Roman" w:hAnsi="Times New Roman"/>
                <w:sz w:val="24"/>
                <w:szCs w:val="24"/>
              </w:rPr>
              <w:t>жилища, быт, верования. Союзы племен.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Показывать на карте территории расселения древних славян.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Рассказывать о жизни древних славян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Во времена Древней Руси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Торговый путь «Из варяг в греки». Основание Новгорода и Киева. Призвание на княжение Рюрика. Возникновение Древнерусского государства. Многонациональный характер Древней Руси. Поход Олега на Византию. Крещение Древней Руси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Называть столицу Древней Руси.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 значение принятия Русью христианства.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значения слов и выражений: «великий князь», «бояре», «дружина», «Крещение»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Страна городов. ПР/Р: «Нахождение границ Древней Руси».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Инструктаж по т/б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древнерусского города. Древний Киев и Древний Новгород. Берестяные грамоты как исторический источник. Основание Москвы.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важность находок археологами берестяных грамот.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летописи об основании Москвы.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Сопоставлять жизнь двух главных городов Древней Руси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Из книжной сокровищницы Древней Руси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Кирилл и Мефодий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854">
              <w:rPr>
                <w:rFonts w:ascii="Times New Roman" w:hAnsi="Times New Roman"/>
                <w:sz w:val="24"/>
                <w:szCs w:val="24"/>
              </w:rPr>
              <w:t>создатели славянской письменности. Распространение грамотности в Древней Руси. Древнерусские летописи. «Повесть временных лет». Рукописные книги.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имена создателей славянской азбуки.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слова «летопись».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роль летописей для изучения истории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Объяснять роль рукописной книги в развитии русской культуры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Трудные времена на Русской земле. ПР/Р: «Прослеживание по карте нашествие Батыя на Русь». Инструктаж по т/б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Феодальная раздробленность Руси в середине XII века. Нашествие Батыя. Монгольское иго. Александр Невский.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монгольском нашествии.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значения слов и выражений: «дань», «хан», «Золотая Орда».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Александре Невском.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Описывать вооружение воинов: древнерусских, монголо-татарских, рыцарей-крестоносцев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Русь расправляет крылья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 xml:space="preserve">Возрождение </w:t>
            </w:r>
            <w:proofErr w:type="spellStart"/>
            <w:r w:rsidRPr="008D6854">
              <w:rPr>
                <w:rFonts w:ascii="Times New Roman" w:hAnsi="Times New Roman"/>
                <w:sz w:val="24"/>
                <w:szCs w:val="24"/>
              </w:rPr>
              <w:t>северовосточных</w:t>
            </w:r>
            <w:proofErr w:type="spellEnd"/>
            <w:r w:rsidRPr="008D6854">
              <w:rPr>
                <w:rFonts w:ascii="Times New Roman" w:hAnsi="Times New Roman"/>
                <w:sz w:val="24"/>
                <w:szCs w:val="24"/>
              </w:rPr>
              <w:t xml:space="preserve"> земель Руси в конце XIII — начале XIV века. Московский князь Иван </w:t>
            </w:r>
            <w:proofErr w:type="spellStart"/>
            <w:r w:rsidRPr="008D6854">
              <w:rPr>
                <w:rFonts w:ascii="Times New Roman" w:hAnsi="Times New Roman"/>
                <w:sz w:val="24"/>
                <w:szCs w:val="24"/>
              </w:rPr>
              <w:t>Калита</w:t>
            </w:r>
            <w:proofErr w:type="spellEnd"/>
            <w:r w:rsidRPr="008D6854">
              <w:rPr>
                <w:rFonts w:ascii="Times New Roman" w:hAnsi="Times New Roman"/>
                <w:sz w:val="24"/>
                <w:szCs w:val="24"/>
              </w:rPr>
              <w:t xml:space="preserve"> – собиратель русских земель. Сергий Радонежский.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Приводить факты, свидетельствующие о возрождении Северо-Восточной Руси.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Рассказывать, чем известен в истории Иван </w:t>
            </w:r>
            <w:proofErr w:type="spellStart"/>
            <w:r w:rsidRPr="00794752">
              <w:rPr>
                <w:rFonts w:ascii="Times New Roman" w:hAnsi="Times New Roman"/>
                <w:sz w:val="24"/>
                <w:szCs w:val="24"/>
              </w:rPr>
              <w:t>Калита</w:t>
            </w:r>
            <w:proofErr w:type="spellEnd"/>
            <w:r w:rsidRPr="007947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слова «монастырь»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Куликовская битва. ПР/Р: «Проследить  по карте передвижения русских и ордынских войск». Инструктаж по т/б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 xml:space="preserve">Поход Мамая на Русь. Подготовка объединенного русского войска под командованием московского князя Дмитрия Ивановича. Благословение Сергия Радонежского. Поединок </w:t>
            </w:r>
            <w:proofErr w:type="spellStart"/>
            <w:r w:rsidRPr="008D6854">
              <w:rPr>
                <w:rFonts w:ascii="Times New Roman" w:hAnsi="Times New Roman"/>
                <w:sz w:val="24"/>
                <w:szCs w:val="24"/>
              </w:rPr>
              <w:t>Пересвета</w:t>
            </w:r>
            <w:proofErr w:type="spellEnd"/>
            <w:r w:rsidRPr="008D68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D6854">
              <w:rPr>
                <w:rFonts w:ascii="Times New Roman" w:hAnsi="Times New Roman"/>
                <w:sz w:val="24"/>
                <w:szCs w:val="24"/>
              </w:rPr>
              <w:t>Челубея</w:t>
            </w:r>
            <w:proofErr w:type="spellEnd"/>
            <w:r w:rsidRPr="008D6854">
              <w:rPr>
                <w:rFonts w:ascii="Times New Roman" w:hAnsi="Times New Roman"/>
                <w:sz w:val="24"/>
                <w:szCs w:val="24"/>
              </w:rPr>
              <w:t>. Ход Куликовской битвы. Победа русских войск.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Куликовской битве по составленному плану.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Моделировать ход Куликовской битвы.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Осознавать роль Куликовской битвы в истории России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Иван Третий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Противостояние на Угре. Падение монгольского ига. Объединение княжеств вокруг Москвы. Возникновение единого независимого Российского государства со столицей в Москве. Перестройка Кремля. Кремль – символ Москвы. Герб государства – двуглавый орел. Укрепление экономики. Иван Грозный – первый российский царь. Земский собор. Опричнина. Присоединение Казанского и Астраханского ханств. Начало освоения Сибири.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возникновении единого независимого Российского государства со столицей в Москве, об укреплении экономики.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 значение освобождения от монгольского ига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Мастера печатных дел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 xml:space="preserve">Начало книгопечатания в России. Первопечатник Иван Федоров. Издание учебников Василия </w:t>
            </w:r>
            <w:proofErr w:type="spellStart"/>
            <w:r w:rsidRPr="008D6854">
              <w:rPr>
                <w:rFonts w:ascii="Times New Roman" w:hAnsi="Times New Roman"/>
                <w:sz w:val="24"/>
                <w:szCs w:val="24"/>
              </w:rPr>
              <w:t>Бурцова</w:t>
            </w:r>
            <w:proofErr w:type="spellEnd"/>
            <w:r w:rsidRPr="008D68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6854">
              <w:rPr>
                <w:rFonts w:ascii="Times New Roman" w:hAnsi="Times New Roman"/>
                <w:sz w:val="24"/>
                <w:szCs w:val="24"/>
              </w:rPr>
              <w:t>Мелетия</w:t>
            </w:r>
            <w:proofErr w:type="spellEnd"/>
            <w:r w:rsidRPr="008D6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854">
              <w:rPr>
                <w:rFonts w:ascii="Times New Roman" w:hAnsi="Times New Roman"/>
                <w:sz w:val="24"/>
                <w:szCs w:val="24"/>
              </w:rPr>
              <w:t>Смотрицкого</w:t>
            </w:r>
            <w:proofErr w:type="spellEnd"/>
            <w:r w:rsidRPr="008D68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6854">
              <w:rPr>
                <w:rFonts w:ascii="Times New Roman" w:hAnsi="Times New Roman"/>
                <w:sz w:val="24"/>
                <w:szCs w:val="24"/>
              </w:rPr>
              <w:t>Кариона</w:t>
            </w:r>
            <w:proofErr w:type="spellEnd"/>
            <w:r w:rsidRPr="008D6854">
              <w:rPr>
                <w:rFonts w:ascii="Times New Roman" w:hAnsi="Times New Roman"/>
                <w:sz w:val="24"/>
                <w:szCs w:val="24"/>
              </w:rPr>
              <w:t xml:space="preserve"> Истомина.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первопечатнике Иване Фёдорове и изданиях первых русских учебников.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слов: «книгопечатание», «первопечатники»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Смута. Польская интервенция. Народное ополчение под руководством Кузьмы Минина и Дмитрия Пожарского.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854">
              <w:rPr>
                <w:rFonts w:ascii="Times New Roman" w:hAnsi="Times New Roman"/>
                <w:sz w:val="24"/>
                <w:szCs w:val="24"/>
              </w:rPr>
              <w:t>Освобождение Москвы. Избрание на царство Михаила Романова.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Осознавать роль борьбы за независимость в начале Х</w:t>
            </w:r>
            <w:r w:rsidRPr="0079475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века в истории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выражения «народное ополчение»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Пётр Великий </w:t>
            </w: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t>Организация «Потешных полков». Путешествие Петра в Европу и работа в качестве плотника на верфях. Реформы Петра. Основание Петербурга. Создание русского флота. Петр I – первый российский император.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реформах Петра </w:t>
            </w:r>
            <w:r w:rsidRPr="007947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на основе материала учебника.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Понимать, почему Пётра </w:t>
            </w:r>
            <w:r w:rsidRPr="007947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называют Великим.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основании града Петра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Михаил Васильевич Ломоносов </w:t>
            </w: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pacing w:val="-4"/>
                <w:sz w:val="24"/>
                <w:szCs w:val="24"/>
              </w:rPr>
              <w:t>Биография М.В. Ломоносова. Энциклопедический характер его деятельности. Основание Московского университета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М.В. Ломоносове.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 заслуги М.В. Ломоносова в развитии науки и культуры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Екатерина Великая.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z w:val="24"/>
                <w:szCs w:val="24"/>
              </w:rPr>
              <w:t xml:space="preserve">Екатерина Великая – продолжательница реформ Петра I. Личные качества императрицы. Продолжение строительства </w:t>
            </w:r>
            <w:proofErr w:type="spellStart"/>
            <w:r w:rsidRPr="00565411">
              <w:rPr>
                <w:rFonts w:ascii="Times New Roman" w:hAnsi="Times New Roman"/>
                <w:sz w:val="24"/>
                <w:szCs w:val="24"/>
              </w:rPr>
              <w:t>СанктПетербурга</w:t>
            </w:r>
            <w:proofErr w:type="spellEnd"/>
            <w:r w:rsidRPr="00565411">
              <w:rPr>
                <w:rFonts w:ascii="Times New Roman" w:hAnsi="Times New Roman"/>
                <w:sz w:val="24"/>
                <w:szCs w:val="24"/>
              </w:rPr>
              <w:t>. Развитие просвещения. Положение крестьянства. Восстание под руководством Емельяна Пугачева. Войны с Турцией за выход к Азовскому и Черному морям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Екатерине Второй.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Понимать, почему Екатерина Вторая стала называться Великой.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Рассказывать о знаменитых военачальниках Ф.Ф. Ушакове и А.В. Суворове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Отечественная война 1812 года. ПР/Р: «Отметить на «ленте времени» Отечественную войну 1812 года». Инструктаж по т/б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z w:val="24"/>
                <w:szCs w:val="24"/>
              </w:rPr>
              <w:t>Вторжение в Россию армии Наполеона. Отступление русской армии. Назначение М.И. Кутузова главнокомандующим. Бородинская битва. Пожар Москвы. Отступление Наполеона. Партизанское движение. Д.В. Давыдов. Победа над Наполеоном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 Бородинском сражении.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М.И. Кутузове.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Понимать, почему война 1812 года называется Отечественной.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Кузьме Минине и Дмитрии Пожарском.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выражения «Отечественная война»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Страницы истории </w:t>
            </w:r>
            <w:r w:rsidRPr="0079475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века . ПР/Р: «Работа с историческими картами». Инструктаж по т/б</w:t>
            </w: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z w:val="24"/>
                <w:szCs w:val="24"/>
              </w:rPr>
              <w:t>Декабристы, основные идеи движения, выступление 14 декабря 1825 года. Освобождение крестьян от крепостной</w:t>
            </w:r>
            <w:r w:rsidRPr="00565411">
              <w:t xml:space="preserve"> </w:t>
            </w:r>
            <w:r w:rsidRPr="00565411">
              <w:rPr>
                <w:rFonts w:ascii="Times New Roman" w:hAnsi="Times New Roman"/>
                <w:sz w:val="24"/>
                <w:szCs w:val="24"/>
              </w:rPr>
              <w:t xml:space="preserve">зависимости в 1861 году, его значение. Петербург и Москва после 1861 года, рост промышленности, городские контрасты. Технические достижения России в XIX веке: электрическое </w:t>
            </w:r>
            <w:r w:rsidRPr="00565411">
              <w:rPr>
                <w:rFonts w:ascii="Times New Roman" w:hAnsi="Times New Roman"/>
                <w:sz w:val="24"/>
                <w:szCs w:val="24"/>
              </w:rPr>
              <w:lastRenderedPageBreak/>
              <w:t>освещение городов, трамвай, телефон, развитие железной дороги, Транссиб, открытие Политехнического музея.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>Называть технические новшества, которые изменили жизнь людей.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 значение освобождения крестьян от крепостной зависимости.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Петербурге и Москве после 1861 года.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Россия вступает в </w:t>
            </w:r>
            <w:r w:rsidRPr="0079475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век </w:t>
            </w: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z w:val="24"/>
                <w:szCs w:val="24"/>
              </w:rPr>
              <w:t>Николай II – последний император России. Возникновение политических партий. В.И. Ленин и партия большевиков. Неудачи России в Первой мировой войне. Февральская революция 1917 года. Октябрьская революция 1917 года. Гражданская война. Гибель царской семьи. Победа большевиков.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выражения «Гражданская война».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Рассказывать о  Первой мировой войне, Февральской и Октябрьской революциях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Страницы истории 1920 – 1930-х годов</w:t>
            </w: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z w:val="24"/>
                <w:szCs w:val="24"/>
              </w:rPr>
              <w:t>Образование СССР. Государственная собственность в промышленности. Борьба с неграмотностью. Индустриализация, коллективизация, культурная революция. Репрессии 1930-х годов.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Рассказывать об образовании СССР.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переходе предприятий в собственность государства, о борьбе с неграмотностью, об изменениях в жизни города и деревни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z w:val="24"/>
                <w:szCs w:val="24"/>
              </w:rPr>
              <w:t xml:space="preserve">Начало Великой Отечественной войны. Лозунг «Всё для фронта, всё для Победы!». Блокада Ленинграда. Разгром фашистских войск под Москвой. Битва за Сталинград. Курское сражение. Изгнание фашистских войск с территории СССР. Освобождение Европы. Штурм Берлина.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411">
              <w:rPr>
                <w:rFonts w:ascii="Times New Roman" w:hAnsi="Times New Roman"/>
                <w:sz w:val="24"/>
                <w:szCs w:val="24"/>
              </w:rPr>
              <w:t>Основные события Великой Отечественной войны: блокада Ленинграда, победа под Москвой, битва за Сталинград. Курское сражение, освобождение территории СССР, штурм Берлина. Парад Победы в 1945 году. Города-герои, города воинской славы. Цена Победы.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ходе Великой Отечественной войны.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 в чём значение Победы в Великой Отечественной войне для нашей страны и всего мира.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Объяснять значение выражения «Великая Отечественная война»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Страна, открывшая путь в космос.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z w:val="24"/>
                <w:szCs w:val="24"/>
              </w:rPr>
              <w:t xml:space="preserve">Начало освоения космоса в 1957 году. Юрий Гагарин – первый космонавт Земли. Космическая станция «Мир», МКС. Развитие СССР до 1980-х годов: достижения и проблемы.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411">
              <w:rPr>
                <w:rFonts w:ascii="Times New Roman" w:hAnsi="Times New Roman"/>
                <w:sz w:val="24"/>
                <w:szCs w:val="24"/>
              </w:rPr>
              <w:t>Эпоха перестройки 1980-х. Распад СССР.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достижениях нашей страны в освоении космоса, о полёте в космос Юрия Гагарина.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крупных стройках послевоенного времени в СССР.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экологические проблемы того времени.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Называть события, которые произошли в нашей стране в 1991 году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pStyle w:val="a6"/>
              <w:jc w:val="both"/>
              <w:rPr>
                <w:rFonts w:ascii="Times New Roman" w:hAnsi="Times New Roman" w:cs="Times New Roman"/>
                <w:bCs w:val="0"/>
              </w:rPr>
            </w:pPr>
            <w:r w:rsidRPr="00794752">
              <w:rPr>
                <w:rFonts w:ascii="Times New Roman" w:hAnsi="Times New Roman" w:cs="Times New Roman"/>
              </w:rPr>
              <w:t xml:space="preserve">Проверка и оценка достижений  по разделу  «Страницы истории Отечества». </w:t>
            </w:r>
            <w:r w:rsidRPr="00794752">
              <w:rPr>
                <w:rFonts w:ascii="Times New Roman" w:hAnsi="Times New Roman" w:cs="Times New Roman"/>
              </w:rPr>
              <w:lastRenderedPageBreak/>
              <w:t>Тестовая  работа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знаний по окружающему миру по изученным разделам. Развитие рефлексии. Формирование объективной самооценки.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Адекватно оценивать и анализировать  свои знания/незнания. </w:t>
            </w:r>
          </w:p>
        </w:tc>
      </w:tr>
      <w:tr w:rsidR="006177B2" w:rsidRPr="00794752" w:rsidTr="007E0D15">
        <w:tc>
          <w:tcPr>
            <w:tcW w:w="10632" w:type="dxa"/>
            <w:gridSpan w:val="4"/>
          </w:tcPr>
          <w:p w:rsidR="006177B2" w:rsidRPr="00794752" w:rsidRDefault="006177B2" w:rsidP="007E0D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Современная Россия ( 8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947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pacing w:val="-2"/>
                <w:sz w:val="24"/>
                <w:szCs w:val="24"/>
              </w:rPr>
              <w:t>Целеполагание раздела. Понятие о федеративном устройстве России. Многонациональный характер населения России. Конституция – основной закон страны. Всеобщая декларация прав человека, Конвенция о правах ребенка.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федеральном устройстве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Понимать, что такое Конституция, о чём говорится во Всеобщей Декларации прав человека.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слов: «федерац</w:t>
            </w:r>
            <w:r w:rsidR="00565411">
              <w:rPr>
                <w:rFonts w:ascii="Times New Roman" w:hAnsi="Times New Roman"/>
                <w:sz w:val="24"/>
                <w:szCs w:val="24"/>
              </w:rPr>
              <w:t>ия», «конституция», «конвенция»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z w:val="24"/>
                <w:szCs w:val="24"/>
              </w:rPr>
              <w:t>Понятие о гражданстве. Права и обязанности гражданина Российской Федерации. Государственное устройство РФ: Президент, Федеральное собрание, правительство.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права и обязанности гражданина.</w:t>
            </w:r>
          </w:p>
          <w:p w:rsidR="006177B2" w:rsidRPr="00565411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Различать права и обязанности гражданина</w:t>
            </w:r>
            <w:r w:rsidR="00565411">
              <w:rPr>
                <w:rFonts w:ascii="Times New Roman" w:hAnsi="Times New Roman"/>
                <w:sz w:val="24"/>
                <w:szCs w:val="24"/>
              </w:rPr>
              <w:t xml:space="preserve">, устанавливать их взаимосвязь 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Славные символы России </w:t>
            </w: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z w:val="24"/>
                <w:szCs w:val="24"/>
              </w:rPr>
              <w:t>Государственный герб, флаг и гимн.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Понимать, что такое «символ» и называть символы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Объяснять значение символов России в жизни государства и общества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Такие разные праздники. Итоговая диагностическая работа</w:t>
            </w: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z w:val="24"/>
                <w:szCs w:val="24"/>
              </w:rPr>
              <w:t>Понятие о государственных праздниках, День России, День Государственного флага, День народного единства, День Конституции, День защитника Отечества, День Победы, Новый год, Рождество Христово, Международный женский день, День весны и труда.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Различать праздники государственные, профессиональные, церковные, народные, семейные.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Приводить примеры праздников 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Путешествие по России: Дальний Восток, Сибирь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411">
              <w:rPr>
                <w:rFonts w:ascii="Times New Roman" w:hAnsi="Times New Roman"/>
                <w:sz w:val="24"/>
                <w:szCs w:val="24"/>
              </w:rPr>
              <w:t>Регионы и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411">
              <w:rPr>
                <w:rFonts w:ascii="Times New Roman" w:hAnsi="Times New Roman"/>
                <w:sz w:val="24"/>
                <w:szCs w:val="24"/>
              </w:rPr>
              <w:t>Дальнего Востока и Сибири, их история, важнейшие достопримечательности. Народы России, особенности их традиции культуры. Знаменитые соотечественники, уважение к их вкладу в историю и культуру России.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Называть народы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обычаях и традициях народов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городах России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Путешествие по России: Урал, север европейской России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pacing w:val="-4"/>
                <w:sz w:val="24"/>
                <w:szCs w:val="24"/>
              </w:rPr>
              <w:t>Регионы и города Урала и севера европейской России, важнейшие достопримечательности. Народы России, особенности их традиции культуры. Знаменитые соотечественники,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65411">
              <w:rPr>
                <w:rFonts w:ascii="Times New Roman" w:hAnsi="Times New Roman"/>
                <w:spacing w:val="-4"/>
                <w:sz w:val="24"/>
                <w:szCs w:val="24"/>
              </w:rPr>
              <w:t>уважение к их вкладу в историю и культуру России.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Называть народы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обычаях и традициях народов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городах России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Путешествие по России: Волга, юг России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565411" w:rsidP="0043000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5411">
              <w:rPr>
                <w:rFonts w:ascii="Times New Roman" w:hAnsi="Times New Roman"/>
                <w:spacing w:val="-4"/>
                <w:sz w:val="24"/>
                <w:szCs w:val="24"/>
              </w:rPr>
              <w:t>Регионы и города по Волге и югу России, их история, важнейшие достопримечательности. Народы России, особенности их традиции культуры. Знаменитые соотечественники, уважение к их вкладу в историю и культуру России.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 xml:space="preserve"> Называть народы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об обычаях и традициях народов России.</w:t>
            </w:r>
          </w:p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t>Рассказывать о городах России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94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</w:tcPr>
          <w:p w:rsidR="006177B2" w:rsidRPr="00794752" w:rsidRDefault="006177B2" w:rsidP="00430009">
            <w:pPr>
              <w:pStyle w:val="a6"/>
              <w:jc w:val="both"/>
              <w:rPr>
                <w:rFonts w:ascii="Times New Roman" w:hAnsi="Times New Roman" w:cs="Times New Roman"/>
                <w:bCs w:val="0"/>
              </w:rPr>
            </w:pPr>
            <w:r w:rsidRPr="00794752">
              <w:rPr>
                <w:rFonts w:ascii="Times New Roman" w:hAnsi="Times New Roman" w:cs="Times New Roman"/>
              </w:rPr>
              <w:t xml:space="preserve">Проверка и оценка </w:t>
            </w:r>
            <w:r w:rsidRPr="00794752">
              <w:rPr>
                <w:rFonts w:ascii="Times New Roman" w:hAnsi="Times New Roman" w:cs="Times New Roman"/>
              </w:rPr>
              <w:lastRenderedPageBreak/>
              <w:t>достижений  по разделу  «Современная Россия». Тестовая  работа</w:t>
            </w:r>
          </w:p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77B2" w:rsidRPr="00794752" w:rsidRDefault="008D6854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знаний по окружающему миру по изученным разделам. </w:t>
            </w:r>
            <w:r w:rsidRPr="008D6854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рефлексии. Формирование объективной самооценки.</w:t>
            </w: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оценивать и анализировать  свои </w:t>
            </w:r>
            <w:r w:rsidRPr="00794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знания/незнания. </w:t>
            </w:r>
          </w:p>
        </w:tc>
      </w:tr>
      <w:tr w:rsidR="006177B2" w:rsidRPr="00794752" w:rsidTr="007E0D15">
        <w:tc>
          <w:tcPr>
            <w:tcW w:w="636" w:type="dxa"/>
          </w:tcPr>
          <w:p w:rsidR="006177B2" w:rsidRPr="00794752" w:rsidRDefault="006177B2" w:rsidP="0043000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</w:tcPr>
          <w:p w:rsidR="006177B2" w:rsidRPr="00794752" w:rsidRDefault="006177B2" w:rsidP="00430009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77B2" w:rsidRPr="00794752" w:rsidRDefault="006177B2" w:rsidP="004300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752">
              <w:rPr>
                <w:rFonts w:ascii="Times New Roman" w:hAnsi="Times New Roman"/>
                <w:b/>
                <w:sz w:val="24"/>
                <w:szCs w:val="24"/>
              </w:rPr>
              <w:t>Итого: 68 часов</w:t>
            </w:r>
          </w:p>
        </w:tc>
      </w:tr>
    </w:tbl>
    <w:p w:rsidR="00794752" w:rsidRPr="006B7A91" w:rsidRDefault="00794752" w:rsidP="006B7A9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94752" w:rsidRPr="006B7A91" w:rsidSect="004E1398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D7" w:rsidRDefault="001B77D7" w:rsidP="004E1398">
      <w:pPr>
        <w:spacing w:after="0" w:line="240" w:lineRule="auto"/>
      </w:pPr>
      <w:r>
        <w:separator/>
      </w:r>
    </w:p>
  </w:endnote>
  <w:endnote w:type="continuationSeparator" w:id="0">
    <w:p w:rsidR="001B77D7" w:rsidRDefault="001B77D7" w:rsidP="004E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803057"/>
      <w:docPartObj>
        <w:docPartGallery w:val="Page Numbers (Bottom of Page)"/>
        <w:docPartUnique/>
      </w:docPartObj>
    </w:sdtPr>
    <w:sdtEndPr/>
    <w:sdtContent>
      <w:p w:rsidR="006177B2" w:rsidRDefault="006177B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927">
          <w:rPr>
            <w:noProof/>
          </w:rPr>
          <w:t>23</w:t>
        </w:r>
        <w:r>
          <w:fldChar w:fldCharType="end"/>
        </w:r>
      </w:p>
    </w:sdtContent>
  </w:sdt>
  <w:p w:rsidR="006177B2" w:rsidRDefault="006177B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D7" w:rsidRDefault="001B77D7" w:rsidP="004E1398">
      <w:pPr>
        <w:spacing w:after="0" w:line="240" w:lineRule="auto"/>
      </w:pPr>
      <w:r>
        <w:separator/>
      </w:r>
    </w:p>
  </w:footnote>
  <w:footnote w:type="continuationSeparator" w:id="0">
    <w:p w:rsidR="001B77D7" w:rsidRDefault="001B77D7" w:rsidP="004E1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A2FF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F101C"/>
    <w:multiLevelType w:val="hybridMultilevel"/>
    <w:tmpl w:val="652A9B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20B25"/>
    <w:multiLevelType w:val="hybridMultilevel"/>
    <w:tmpl w:val="38FEC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11AC7"/>
    <w:multiLevelType w:val="hybridMultilevel"/>
    <w:tmpl w:val="051A0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A42D1"/>
    <w:multiLevelType w:val="hybridMultilevel"/>
    <w:tmpl w:val="AD9A68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E0EBF98">
      <w:numFmt w:val="bullet"/>
      <w:lvlText w:val="•"/>
      <w:lvlJc w:val="left"/>
      <w:pPr>
        <w:ind w:left="664" w:hanging="4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21CB2364"/>
    <w:multiLevelType w:val="hybridMultilevel"/>
    <w:tmpl w:val="12489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635E2"/>
    <w:multiLevelType w:val="hybridMultilevel"/>
    <w:tmpl w:val="43462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386F41"/>
    <w:multiLevelType w:val="hybridMultilevel"/>
    <w:tmpl w:val="A44EEEFA"/>
    <w:lvl w:ilvl="0" w:tplc="4E0EBF98">
      <w:numFmt w:val="bullet"/>
      <w:lvlText w:val="•"/>
      <w:lvlJc w:val="left"/>
      <w:pPr>
        <w:ind w:left="-13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314D1FD8"/>
    <w:multiLevelType w:val="hybridMultilevel"/>
    <w:tmpl w:val="A8B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059CB"/>
    <w:multiLevelType w:val="hybridMultilevel"/>
    <w:tmpl w:val="D7A20F40"/>
    <w:lvl w:ilvl="0" w:tplc="D720853C">
      <w:start w:val="1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3C3279BA"/>
    <w:multiLevelType w:val="hybridMultilevel"/>
    <w:tmpl w:val="4A84363A"/>
    <w:lvl w:ilvl="0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BB0B8F"/>
    <w:multiLevelType w:val="hybridMultilevel"/>
    <w:tmpl w:val="573E6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A15722"/>
    <w:multiLevelType w:val="hybridMultilevel"/>
    <w:tmpl w:val="06D0D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535C8"/>
    <w:multiLevelType w:val="hybridMultilevel"/>
    <w:tmpl w:val="952C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60F394A"/>
    <w:multiLevelType w:val="hybridMultilevel"/>
    <w:tmpl w:val="D414AF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3401B74">
      <w:numFmt w:val="bullet"/>
      <w:lvlText w:val="•"/>
      <w:lvlJc w:val="left"/>
      <w:pPr>
        <w:ind w:left="664" w:hanging="43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5FBA2BFB"/>
    <w:multiLevelType w:val="hybridMultilevel"/>
    <w:tmpl w:val="66F06142"/>
    <w:lvl w:ilvl="0" w:tplc="3B6636C4">
      <w:numFmt w:val="bullet"/>
      <w:lvlText w:val="•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5FFB7201"/>
    <w:multiLevelType w:val="hybridMultilevel"/>
    <w:tmpl w:val="D854CC5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60E043D8"/>
    <w:multiLevelType w:val="hybridMultilevel"/>
    <w:tmpl w:val="9B90498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40BE7"/>
    <w:multiLevelType w:val="hybridMultilevel"/>
    <w:tmpl w:val="90E6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907B3"/>
    <w:multiLevelType w:val="hybridMultilevel"/>
    <w:tmpl w:val="35CE85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CA27A0"/>
    <w:multiLevelType w:val="hybridMultilevel"/>
    <w:tmpl w:val="2A7C3E16"/>
    <w:lvl w:ilvl="0" w:tplc="3B6636C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811FC"/>
    <w:multiLevelType w:val="hybridMultilevel"/>
    <w:tmpl w:val="297035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87574BA"/>
    <w:multiLevelType w:val="hybridMultilevel"/>
    <w:tmpl w:val="06E603F0"/>
    <w:lvl w:ilvl="0" w:tplc="A3D81C0A">
      <w:start w:val="1"/>
      <w:numFmt w:val="decimal"/>
      <w:lvlText w:val="%1)"/>
      <w:lvlJc w:val="left"/>
      <w:pPr>
        <w:ind w:left="-26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>
    <w:nsid w:val="7F384B8A"/>
    <w:multiLevelType w:val="multilevel"/>
    <w:tmpl w:val="8870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"/>
  </w:num>
  <w:num w:numId="6">
    <w:abstractNumId w:val="23"/>
  </w:num>
  <w:num w:numId="7">
    <w:abstractNumId w:val="3"/>
  </w:num>
  <w:num w:numId="8">
    <w:abstractNumId w:val="13"/>
  </w:num>
  <w:num w:numId="9">
    <w:abstractNumId w:val="16"/>
  </w:num>
  <w:num w:numId="10">
    <w:abstractNumId w:val="14"/>
  </w:num>
  <w:num w:numId="11">
    <w:abstractNumId w:val="12"/>
  </w:num>
  <w:num w:numId="12">
    <w:abstractNumId w:val="21"/>
  </w:num>
  <w:num w:numId="13">
    <w:abstractNumId w:val="20"/>
  </w:num>
  <w:num w:numId="14">
    <w:abstractNumId w:val="10"/>
  </w:num>
  <w:num w:numId="15">
    <w:abstractNumId w:val="8"/>
  </w:num>
  <w:num w:numId="16">
    <w:abstractNumId w:val="4"/>
  </w:num>
  <w:num w:numId="17">
    <w:abstractNumId w:val="25"/>
  </w:num>
  <w:num w:numId="18">
    <w:abstractNumId w:val="22"/>
  </w:num>
  <w:num w:numId="19">
    <w:abstractNumId w:val="11"/>
  </w:num>
  <w:num w:numId="20">
    <w:abstractNumId w:val="6"/>
  </w:num>
  <w:num w:numId="21">
    <w:abstractNumId w:val="17"/>
  </w:num>
  <w:num w:numId="22">
    <w:abstractNumId w:val="18"/>
  </w:num>
  <w:num w:numId="23">
    <w:abstractNumId w:val="24"/>
  </w:num>
  <w:num w:numId="24">
    <w:abstractNumId w:val="9"/>
  </w:num>
  <w:num w:numId="25">
    <w:abstractNumId w:val="26"/>
  </w:num>
  <w:num w:numId="26">
    <w:abstractNumId w:val="2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95"/>
    <w:rsid w:val="000F3795"/>
    <w:rsid w:val="00130D13"/>
    <w:rsid w:val="001B77D7"/>
    <w:rsid w:val="00204624"/>
    <w:rsid w:val="00222AB6"/>
    <w:rsid w:val="00270AE6"/>
    <w:rsid w:val="002B1299"/>
    <w:rsid w:val="003275CA"/>
    <w:rsid w:val="00360696"/>
    <w:rsid w:val="003669D3"/>
    <w:rsid w:val="003F2C1F"/>
    <w:rsid w:val="00430009"/>
    <w:rsid w:val="004971EB"/>
    <w:rsid w:val="004A44AC"/>
    <w:rsid w:val="004C51DC"/>
    <w:rsid w:val="004E1398"/>
    <w:rsid w:val="00565411"/>
    <w:rsid w:val="00585E3D"/>
    <w:rsid w:val="005F1AF9"/>
    <w:rsid w:val="006177B2"/>
    <w:rsid w:val="006B7A91"/>
    <w:rsid w:val="006C300D"/>
    <w:rsid w:val="006C5CAC"/>
    <w:rsid w:val="006D5466"/>
    <w:rsid w:val="00752FBE"/>
    <w:rsid w:val="00794752"/>
    <w:rsid w:val="007D6B84"/>
    <w:rsid w:val="007E0D15"/>
    <w:rsid w:val="007E2F0D"/>
    <w:rsid w:val="008540D7"/>
    <w:rsid w:val="00857F9F"/>
    <w:rsid w:val="00881EEE"/>
    <w:rsid w:val="008D6854"/>
    <w:rsid w:val="00962ABF"/>
    <w:rsid w:val="00A058C4"/>
    <w:rsid w:val="00A1486F"/>
    <w:rsid w:val="00AB40D5"/>
    <w:rsid w:val="00AE72B8"/>
    <w:rsid w:val="00B105F2"/>
    <w:rsid w:val="00B61C96"/>
    <w:rsid w:val="00C60DD3"/>
    <w:rsid w:val="00C74927"/>
    <w:rsid w:val="00C85361"/>
    <w:rsid w:val="00CB1315"/>
    <w:rsid w:val="00CB650A"/>
    <w:rsid w:val="00CF07ED"/>
    <w:rsid w:val="00D8006F"/>
    <w:rsid w:val="00DD2F79"/>
    <w:rsid w:val="00E557BD"/>
    <w:rsid w:val="00ED254E"/>
    <w:rsid w:val="00F4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F37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795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locked/>
    <w:rsid w:val="000F3795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6">
    <w:name w:val="No Spacing"/>
    <w:link w:val="a5"/>
    <w:qFormat/>
    <w:rsid w:val="000F3795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0F3795"/>
    <w:pPr>
      <w:ind w:left="720"/>
      <w:contextualSpacing/>
    </w:pPr>
    <w:rPr>
      <w:rFonts w:eastAsia="Times New Roman"/>
      <w:lang w:eastAsia="ru-RU"/>
    </w:rPr>
  </w:style>
  <w:style w:type="paragraph" w:styleId="a7">
    <w:name w:val="Body Text"/>
    <w:basedOn w:val="a"/>
    <w:link w:val="a8"/>
    <w:rsid w:val="000F3795"/>
    <w:pPr>
      <w:spacing w:after="12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F379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0F379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F379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paragraph" w:styleId="a9">
    <w:name w:val="Body Text Indent"/>
    <w:basedOn w:val="a"/>
    <w:link w:val="aa"/>
    <w:uiPriority w:val="99"/>
    <w:semiHidden/>
    <w:rsid w:val="000F379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3795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0F3795"/>
  </w:style>
  <w:style w:type="character" w:styleId="ab">
    <w:name w:val="Hyperlink"/>
    <w:basedOn w:val="a0"/>
    <w:uiPriority w:val="99"/>
    <w:rsid w:val="000F3795"/>
    <w:rPr>
      <w:color w:val="0000FF"/>
      <w:u w:val="single"/>
    </w:rPr>
  </w:style>
  <w:style w:type="character" w:customStyle="1" w:styleId="c8">
    <w:name w:val="c8"/>
    <w:basedOn w:val="a0"/>
    <w:rsid w:val="000F3795"/>
  </w:style>
  <w:style w:type="paragraph" w:customStyle="1" w:styleId="ac">
    <w:name w:val="А ОСН ТЕКСТ"/>
    <w:basedOn w:val="a"/>
    <w:link w:val="ad"/>
    <w:rsid w:val="000F3795"/>
    <w:pPr>
      <w:spacing w:after="0" w:line="360" w:lineRule="auto"/>
      <w:ind w:firstLine="454"/>
      <w:jc w:val="both"/>
    </w:pPr>
    <w:rPr>
      <w:rFonts w:ascii="Times New Roman" w:eastAsia="Times New Roman" w:hAnsi="Times New Roman"/>
      <w:caps/>
      <w:color w:val="000000"/>
      <w:kern w:val="1"/>
      <w:sz w:val="28"/>
      <w:szCs w:val="28"/>
      <w:lang w:eastAsia="ru-RU"/>
    </w:rPr>
  </w:style>
  <w:style w:type="character" w:customStyle="1" w:styleId="ad">
    <w:name w:val="А ОСН ТЕКСТ Знак"/>
    <w:link w:val="ac"/>
    <w:locked/>
    <w:rsid w:val="000F3795"/>
    <w:rPr>
      <w:rFonts w:ascii="Times New Roman" w:eastAsia="Times New Roman" w:hAnsi="Times New Roman" w:cs="Times New Roman"/>
      <w:caps/>
      <w:color w:val="000000"/>
      <w:kern w:val="1"/>
      <w:sz w:val="28"/>
      <w:szCs w:val="28"/>
      <w:lang w:eastAsia="ru-RU"/>
    </w:rPr>
  </w:style>
  <w:style w:type="character" w:customStyle="1" w:styleId="21">
    <w:name w:val="Основной текст + Полужирный21"/>
    <w:rsid w:val="000F3795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0F3795"/>
    <w:rPr>
      <w:rFonts w:ascii="Times New Roman" w:hAnsi="Times New Roman"/>
      <w:b/>
      <w:i/>
      <w:spacing w:val="0"/>
      <w:sz w:val="22"/>
    </w:rPr>
  </w:style>
  <w:style w:type="character" w:customStyle="1" w:styleId="3">
    <w:name w:val="Основной текст + Курсив3"/>
    <w:rsid w:val="000F3795"/>
    <w:rPr>
      <w:rFonts w:ascii="Times New Roman" w:hAnsi="Times New Roman"/>
      <w:i/>
      <w:spacing w:val="0"/>
      <w:sz w:val="22"/>
    </w:rPr>
  </w:style>
  <w:style w:type="character" w:styleId="ae">
    <w:name w:val="Strong"/>
    <w:basedOn w:val="a0"/>
    <w:uiPriority w:val="99"/>
    <w:qFormat/>
    <w:rsid w:val="000F3795"/>
    <w:rPr>
      <w:rFonts w:cs="Times New Roman"/>
      <w:b/>
      <w:bCs/>
    </w:rPr>
  </w:style>
  <w:style w:type="paragraph" w:styleId="af">
    <w:name w:val="Normal (Web)"/>
    <w:basedOn w:val="a"/>
    <w:rsid w:val="000F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F3795"/>
    <w:rPr>
      <w:rFonts w:cs="Times New Roman"/>
    </w:rPr>
  </w:style>
  <w:style w:type="character" w:styleId="af0">
    <w:name w:val="Emphasis"/>
    <w:basedOn w:val="a0"/>
    <w:uiPriority w:val="99"/>
    <w:qFormat/>
    <w:rsid w:val="000F3795"/>
    <w:rPr>
      <w:rFonts w:cs="Times New Roman"/>
      <w:i/>
    </w:rPr>
  </w:style>
  <w:style w:type="character" w:customStyle="1" w:styleId="20">
    <w:name w:val="Заголовок 2 Знак"/>
    <w:basedOn w:val="a0"/>
    <w:link w:val="2"/>
    <w:rsid w:val="000F37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222AB6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794752"/>
    <w:pPr>
      <w:spacing w:before="75" w:after="150" w:line="240" w:lineRule="auto"/>
    </w:pPr>
    <w:rPr>
      <w:rFonts w:ascii="Verdana" w:eastAsia="Times New Roman" w:hAnsi="Verdana"/>
      <w:sz w:val="17"/>
      <w:szCs w:val="17"/>
      <w:lang w:eastAsia="ru-RU"/>
    </w:rPr>
  </w:style>
  <w:style w:type="paragraph" w:customStyle="1" w:styleId="10">
    <w:name w:val="Без интервала1"/>
    <w:rsid w:val="00794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E55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rsid w:val="007E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4E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E1398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4E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E1398"/>
    <w:rPr>
      <w:rFonts w:ascii="Calibri" w:eastAsia="Calibri" w:hAnsi="Calibri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C7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49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F37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795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locked/>
    <w:rsid w:val="000F3795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6">
    <w:name w:val="No Spacing"/>
    <w:link w:val="a5"/>
    <w:qFormat/>
    <w:rsid w:val="000F3795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0F3795"/>
    <w:pPr>
      <w:ind w:left="720"/>
      <w:contextualSpacing/>
    </w:pPr>
    <w:rPr>
      <w:rFonts w:eastAsia="Times New Roman"/>
      <w:lang w:eastAsia="ru-RU"/>
    </w:rPr>
  </w:style>
  <w:style w:type="paragraph" w:styleId="a7">
    <w:name w:val="Body Text"/>
    <w:basedOn w:val="a"/>
    <w:link w:val="a8"/>
    <w:rsid w:val="000F3795"/>
    <w:pPr>
      <w:spacing w:after="12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F379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0F379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F379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paragraph" w:styleId="a9">
    <w:name w:val="Body Text Indent"/>
    <w:basedOn w:val="a"/>
    <w:link w:val="aa"/>
    <w:uiPriority w:val="99"/>
    <w:semiHidden/>
    <w:rsid w:val="000F379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3795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0F3795"/>
  </w:style>
  <w:style w:type="character" w:styleId="ab">
    <w:name w:val="Hyperlink"/>
    <w:basedOn w:val="a0"/>
    <w:uiPriority w:val="99"/>
    <w:rsid w:val="000F3795"/>
    <w:rPr>
      <w:color w:val="0000FF"/>
      <w:u w:val="single"/>
    </w:rPr>
  </w:style>
  <w:style w:type="character" w:customStyle="1" w:styleId="c8">
    <w:name w:val="c8"/>
    <w:basedOn w:val="a0"/>
    <w:rsid w:val="000F3795"/>
  </w:style>
  <w:style w:type="paragraph" w:customStyle="1" w:styleId="ac">
    <w:name w:val="А ОСН ТЕКСТ"/>
    <w:basedOn w:val="a"/>
    <w:link w:val="ad"/>
    <w:rsid w:val="000F3795"/>
    <w:pPr>
      <w:spacing w:after="0" w:line="360" w:lineRule="auto"/>
      <w:ind w:firstLine="454"/>
      <w:jc w:val="both"/>
    </w:pPr>
    <w:rPr>
      <w:rFonts w:ascii="Times New Roman" w:eastAsia="Times New Roman" w:hAnsi="Times New Roman"/>
      <w:caps/>
      <w:color w:val="000000"/>
      <w:kern w:val="1"/>
      <w:sz w:val="28"/>
      <w:szCs w:val="28"/>
      <w:lang w:eastAsia="ru-RU"/>
    </w:rPr>
  </w:style>
  <w:style w:type="character" w:customStyle="1" w:styleId="ad">
    <w:name w:val="А ОСН ТЕКСТ Знак"/>
    <w:link w:val="ac"/>
    <w:locked/>
    <w:rsid w:val="000F3795"/>
    <w:rPr>
      <w:rFonts w:ascii="Times New Roman" w:eastAsia="Times New Roman" w:hAnsi="Times New Roman" w:cs="Times New Roman"/>
      <w:caps/>
      <w:color w:val="000000"/>
      <w:kern w:val="1"/>
      <w:sz w:val="28"/>
      <w:szCs w:val="28"/>
      <w:lang w:eastAsia="ru-RU"/>
    </w:rPr>
  </w:style>
  <w:style w:type="character" w:customStyle="1" w:styleId="21">
    <w:name w:val="Основной текст + Полужирный21"/>
    <w:rsid w:val="000F3795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0F3795"/>
    <w:rPr>
      <w:rFonts w:ascii="Times New Roman" w:hAnsi="Times New Roman"/>
      <w:b/>
      <w:i/>
      <w:spacing w:val="0"/>
      <w:sz w:val="22"/>
    </w:rPr>
  </w:style>
  <w:style w:type="character" w:customStyle="1" w:styleId="3">
    <w:name w:val="Основной текст + Курсив3"/>
    <w:rsid w:val="000F3795"/>
    <w:rPr>
      <w:rFonts w:ascii="Times New Roman" w:hAnsi="Times New Roman"/>
      <w:i/>
      <w:spacing w:val="0"/>
      <w:sz w:val="22"/>
    </w:rPr>
  </w:style>
  <w:style w:type="character" w:styleId="ae">
    <w:name w:val="Strong"/>
    <w:basedOn w:val="a0"/>
    <w:uiPriority w:val="99"/>
    <w:qFormat/>
    <w:rsid w:val="000F3795"/>
    <w:rPr>
      <w:rFonts w:cs="Times New Roman"/>
      <w:b/>
      <w:bCs/>
    </w:rPr>
  </w:style>
  <w:style w:type="paragraph" w:styleId="af">
    <w:name w:val="Normal (Web)"/>
    <w:basedOn w:val="a"/>
    <w:rsid w:val="000F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F3795"/>
    <w:rPr>
      <w:rFonts w:cs="Times New Roman"/>
    </w:rPr>
  </w:style>
  <w:style w:type="character" w:styleId="af0">
    <w:name w:val="Emphasis"/>
    <w:basedOn w:val="a0"/>
    <w:uiPriority w:val="99"/>
    <w:qFormat/>
    <w:rsid w:val="000F3795"/>
    <w:rPr>
      <w:rFonts w:cs="Times New Roman"/>
      <w:i/>
    </w:rPr>
  </w:style>
  <w:style w:type="character" w:customStyle="1" w:styleId="20">
    <w:name w:val="Заголовок 2 Знак"/>
    <w:basedOn w:val="a0"/>
    <w:link w:val="2"/>
    <w:rsid w:val="000F37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222AB6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794752"/>
    <w:pPr>
      <w:spacing w:before="75" w:after="150" w:line="240" w:lineRule="auto"/>
    </w:pPr>
    <w:rPr>
      <w:rFonts w:ascii="Verdana" w:eastAsia="Times New Roman" w:hAnsi="Verdana"/>
      <w:sz w:val="17"/>
      <w:szCs w:val="17"/>
      <w:lang w:eastAsia="ru-RU"/>
    </w:rPr>
  </w:style>
  <w:style w:type="paragraph" w:customStyle="1" w:styleId="10">
    <w:name w:val="Без интервала1"/>
    <w:rsid w:val="00794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E55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rsid w:val="007E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4E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E1398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4E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E1398"/>
    <w:rPr>
      <w:rFonts w:ascii="Calibri" w:eastAsia="Calibri" w:hAnsi="Calibri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C7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49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7286</Words>
  <Characters>41532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Школа48</cp:lastModifiedBy>
  <cp:revision>23</cp:revision>
  <dcterms:created xsi:type="dcterms:W3CDTF">2020-08-30T08:58:00Z</dcterms:created>
  <dcterms:modified xsi:type="dcterms:W3CDTF">2024-10-28T06:46:00Z</dcterms:modified>
</cp:coreProperties>
</file>