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D" w:rsidRPr="001D6F6D" w:rsidRDefault="0086300D">
      <w:pPr>
        <w:rPr>
          <w:color w:val="000000" w:themeColor="text1"/>
        </w:rPr>
        <w:sectPr w:rsidR="00F90C9D" w:rsidRPr="001D6F6D">
          <w:pgSz w:w="11906" w:h="16383"/>
          <w:pgMar w:top="1134" w:right="850" w:bottom="1134" w:left="1701" w:header="720" w:footer="720" w:gutter="0"/>
          <w:cols w:space="720"/>
        </w:sectPr>
      </w:pPr>
      <w:bookmarkStart w:id="0" w:name="block-35809251"/>
      <w:r>
        <w:rPr>
          <w:rFonts w:ascii="Times New Roman" w:hAnsi="Times New Roman"/>
          <w:b/>
          <w:noProof/>
          <w:color w:val="000000" w:themeColor="text1"/>
          <w:sz w:val="28"/>
        </w:rPr>
        <w:drawing>
          <wp:inline distT="0" distB="0" distL="0" distR="0">
            <wp:extent cx="5940425" cy="8169055"/>
            <wp:effectExtent l="0" t="0" r="0" b="0"/>
            <wp:docPr id="1" name="Рисунок 1" descr="C:\Users\Школа48\Desktop\тит\биол.агра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48\Desktop\тит\биол.аграр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bookmarkStart w:id="1" w:name="_GoBack"/>
      <w:bookmarkEnd w:id="1"/>
    </w:p>
    <w:p w:rsidR="00F90C9D" w:rsidRPr="001D6F6D" w:rsidRDefault="00000713">
      <w:pPr>
        <w:spacing w:after="0" w:line="264" w:lineRule="auto"/>
        <w:ind w:left="120"/>
        <w:jc w:val="both"/>
        <w:rPr>
          <w:color w:val="000000" w:themeColor="text1"/>
        </w:rPr>
      </w:pPr>
      <w:bookmarkStart w:id="2" w:name="block-35809252"/>
      <w:bookmarkEnd w:id="0"/>
      <w:r w:rsidRPr="001D6F6D">
        <w:rPr>
          <w:rFonts w:ascii="Times New Roman" w:hAnsi="Times New Roman"/>
          <w:b/>
          <w:color w:val="000000" w:themeColor="text1"/>
          <w:sz w:val="28"/>
        </w:rPr>
        <w:lastRenderedPageBreak/>
        <w:t>ПОЯСНИТЕЛЬНАЯ ЗАПИСКА</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Программа по биологии ориентирована на </w:t>
      </w:r>
      <w:proofErr w:type="gramStart"/>
      <w:r w:rsidRPr="001D6F6D">
        <w:rPr>
          <w:rFonts w:ascii="Times New Roman" w:hAnsi="Times New Roman"/>
          <w:color w:val="000000" w:themeColor="text1"/>
          <w:sz w:val="28"/>
        </w:rPr>
        <w:t>обучающихся</w:t>
      </w:r>
      <w:proofErr w:type="gramEnd"/>
      <w:r w:rsidRPr="001D6F6D">
        <w:rPr>
          <w:rFonts w:ascii="Times New Roman" w:hAnsi="Times New Roman"/>
          <w:color w:val="000000" w:themeColor="text1"/>
          <w:sz w:val="28"/>
        </w:rPr>
        <w:t xml:space="preserve">, проявляющих повышенный интерес к изучению биологии, и направлена на формирование естественно-научной грамотности и организацию изучения биологии на </w:t>
      </w:r>
      <w:proofErr w:type="spellStart"/>
      <w:r w:rsidRPr="001D6F6D">
        <w:rPr>
          <w:rFonts w:ascii="Times New Roman" w:hAnsi="Times New Roman"/>
          <w:color w:val="000000" w:themeColor="text1"/>
          <w:sz w:val="28"/>
        </w:rPr>
        <w:t>деятельностной</w:t>
      </w:r>
      <w:proofErr w:type="spellEnd"/>
      <w:r w:rsidRPr="001D6F6D">
        <w:rPr>
          <w:rFonts w:ascii="Times New Roman" w:hAnsi="Times New Roman"/>
          <w:color w:val="000000" w:themeColor="text1"/>
          <w:sz w:val="28"/>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1D6F6D">
        <w:rPr>
          <w:rFonts w:ascii="Times New Roman" w:hAnsi="Times New Roman"/>
          <w:color w:val="000000" w:themeColor="text1"/>
          <w:sz w:val="28"/>
        </w:rPr>
        <w:t>метапредметным</w:t>
      </w:r>
      <w:proofErr w:type="spellEnd"/>
      <w:r w:rsidRPr="001D6F6D">
        <w:rPr>
          <w:rFonts w:ascii="Times New Roman" w:hAnsi="Times New Roman"/>
          <w:color w:val="000000" w:themeColor="text1"/>
          <w:sz w:val="28"/>
        </w:rPr>
        <w:t xml:space="preserve"> и предметным результатам обучения на углублённом уровне, а также реализация </w:t>
      </w:r>
      <w:proofErr w:type="spellStart"/>
      <w:r w:rsidRPr="001D6F6D">
        <w:rPr>
          <w:rFonts w:ascii="Times New Roman" w:hAnsi="Times New Roman"/>
          <w:color w:val="000000" w:themeColor="text1"/>
          <w:sz w:val="28"/>
        </w:rPr>
        <w:t>межпредметных</w:t>
      </w:r>
      <w:proofErr w:type="spellEnd"/>
      <w:r w:rsidRPr="001D6F6D">
        <w:rPr>
          <w:rFonts w:ascii="Times New Roman" w:hAnsi="Times New Roman"/>
          <w:color w:val="000000" w:themeColor="text1"/>
          <w:sz w:val="28"/>
        </w:rPr>
        <w:t xml:space="preserve"> связей </w:t>
      </w:r>
      <w:proofErr w:type="gramStart"/>
      <w:r w:rsidRPr="001D6F6D">
        <w:rPr>
          <w:rFonts w:ascii="Times New Roman" w:hAnsi="Times New Roman"/>
          <w:color w:val="000000" w:themeColor="text1"/>
          <w:sz w:val="28"/>
        </w:rPr>
        <w:t>естественно-научных</w:t>
      </w:r>
      <w:proofErr w:type="gramEnd"/>
      <w:r w:rsidRPr="001D6F6D">
        <w:rPr>
          <w:rFonts w:ascii="Times New Roman" w:hAnsi="Times New Roman"/>
          <w:color w:val="000000" w:themeColor="text1"/>
          <w:sz w:val="28"/>
        </w:rPr>
        <w:t xml:space="preserve"> учебных предметов основного общего образования.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Программа включает распределение содержания учебного материала </w:t>
      </w:r>
      <w:r w:rsidR="00027205" w:rsidRPr="001D6F6D">
        <w:rPr>
          <w:rFonts w:ascii="Times New Roman" w:hAnsi="Times New Roman"/>
          <w:color w:val="000000" w:themeColor="text1"/>
          <w:sz w:val="28"/>
        </w:rPr>
        <w:t xml:space="preserve">за 7 </w:t>
      </w:r>
      <w:r w:rsidRPr="001D6F6D">
        <w:rPr>
          <w:rFonts w:ascii="Times New Roman" w:hAnsi="Times New Roman"/>
          <w:color w:val="000000" w:themeColor="text1"/>
          <w:sz w:val="28"/>
        </w:rPr>
        <w:t>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Программа по биологии разработана с целью оказания методической помощи учителю в создании рабочей программы по учебному предмету.</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1D6F6D">
        <w:rPr>
          <w:rFonts w:ascii="Times New Roman" w:hAnsi="Times New Roman"/>
          <w:color w:val="000000" w:themeColor="text1"/>
          <w:sz w:val="28"/>
        </w:rPr>
        <w:t>метапредметные</w:t>
      </w:r>
      <w:proofErr w:type="spellEnd"/>
      <w:r w:rsidRPr="001D6F6D">
        <w:rPr>
          <w:rFonts w:ascii="Times New Roman" w:hAnsi="Times New Roman"/>
          <w:color w:val="000000" w:themeColor="text1"/>
          <w:sz w:val="28"/>
        </w:rPr>
        <w:t xml:space="preserve">, предметные. </w:t>
      </w:r>
    </w:p>
    <w:p w:rsidR="00F90C9D" w:rsidRPr="001D6F6D" w:rsidRDefault="00000713">
      <w:pPr>
        <w:spacing w:after="0" w:line="264" w:lineRule="auto"/>
        <w:ind w:firstLine="600"/>
        <w:jc w:val="both"/>
        <w:rPr>
          <w:color w:val="000000" w:themeColor="text1"/>
        </w:rPr>
      </w:pPr>
      <w:proofErr w:type="gramStart"/>
      <w:r w:rsidRPr="001D6F6D">
        <w:rPr>
          <w:rFonts w:ascii="Times New Roman" w:hAnsi="Times New Roman"/>
          <w:color w:val="000000" w:themeColor="text1"/>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roofErr w:type="gramEnd"/>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 xml:space="preserve">Целями </w:t>
      </w:r>
      <w:r w:rsidRPr="001D6F6D">
        <w:rPr>
          <w:rFonts w:ascii="Times New Roman" w:hAnsi="Times New Roman"/>
          <w:color w:val="000000" w:themeColor="text1"/>
          <w:sz w:val="28"/>
        </w:rPr>
        <w:t>обучения биологии на уровне основного общего образования (углублённый уровень) являются: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формирование умений применять методы биологической науки для изучения биологических систем, в том числе организма человека;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воспитание экологической культуры в целях сохранения собственного здоровья и охраны окружающей среды;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Достижение целей программы по биологии обеспечивается решением следующих </w:t>
      </w:r>
      <w:r w:rsidRPr="001D6F6D">
        <w:rPr>
          <w:rFonts w:ascii="Times New Roman" w:hAnsi="Times New Roman"/>
          <w:b/>
          <w:color w:val="000000" w:themeColor="text1"/>
          <w:sz w:val="28"/>
        </w:rPr>
        <w:t>задач</w:t>
      </w:r>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приобретение </w:t>
      </w:r>
      <w:proofErr w:type="gramStart"/>
      <w:r w:rsidRPr="001D6F6D">
        <w:rPr>
          <w:rFonts w:ascii="Times New Roman" w:hAnsi="Times New Roman"/>
          <w:color w:val="000000" w:themeColor="text1"/>
          <w:sz w:val="28"/>
        </w:rPr>
        <w:t>обучающимися</w:t>
      </w:r>
      <w:proofErr w:type="gramEnd"/>
      <w:r w:rsidRPr="001D6F6D">
        <w:rPr>
          <w:rFonts w:ascii="Times New Roman" w:hAnsi="Times New Roman"/>
          <w:color w:val="000000" w:themeColor="text1"/>
          <w:sz w:val="28"/>
        </w:rPr>
        <w:t xml:space="preserve"> знаний о живой природе, закономерностях строения, жизнедеятельности и </w:t>
      </w:r>
      <w:proofErr w:type="spellStart"/>
      <w:r w:rsidRPr="001D6F6D">
        <w:rPr>
          <w:rFonts w:ascii="Times New Roman" w:hAnsi="Times New Roman"/>
          <w:color w:val="000000" w:themeColor="text1"/>
          <w:sz w:val="28"/>
        </w:rPr>
        <w:t>средообразующей</w:t>
      </w:r>
      <w:proofErr w:type="spellEnd"/>
      <w:r w:rsidRPr="001D6F6D">
        <w:rPr>
          <w:rFonts w:ascii="Times New Roman" w:hAnsi="Times New Roman"/>
          <w:color w:val="000000" w:themeColor="text1"/>
          <w:sz w:val="28"/>
        </w:rPr>
        <w:t xml:space="preserve"> роли грибов, растений, животных, микроорганизмов, о человеке как биосоциальной системе, о роли биологии в практической деятельности людей;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освоение экологически грамотного поведения, направленного на сохранение собственного здоровья и охраны окружающей природной среды;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F90C9D" w:rsidRPr="001D6F6D" w:rsidRDefault="00000713">
      <w:pPr>
        <w:spacing w:after="0" w:line="264" w:lineRule="auto"/>
        <w:ind w:firstLine="600"/>
        <w:jc w:val="both"/>
        <w:rPr>
          <w:color w:val="000000" w:themeColor="text1"/>
        </w:rPr>
      </w:pPr>
      <w:bookmarkStart w:id="3" w:name="84d8cf51-6387-4fbc-9d44-61c5eb21491c"/>
      <w:r w:rsidRPr="001D6F6D">
        <w:rPr>
          <w:rFonts w:ascii="Times New Roman" w:hAnsi="Times New Roman"/>
          <w:color w:val="000000" w:themeColor="text1"/>
          <w:sz w:val="28"/>
        </w:rPr>
        <w:t>Общее число часов, рекомендованных для изучения биологии на</w:t>
      </w:r>
      <w:r w:rsidR="00027205" w:rsidRPr="001D6F6D">
        <w:rPr>
          <w:rFonts w:ascii="Times New Roman" w:hAnsi="Times New Roman"/>
          <w:color w:val="000000" w:themeColor="text1"/>
          <w:sz w:val="28"/>
        </w:rPr>
        <w:t xml:space="preserve"> углубленном уровне</w:t>
      </w:r>
      <w:r w:rsidRPr="001D6F6D">
        <w:rPr>
          <w:rFonts w:ascii="Times New Roman" w:hAnsi="Times New Roman"/>
          <w:color w:val="000000" w:themeColor="text1"/>
          <w:sz w:val="28"/>
        </w:rPr>
        <w:t xml:space="preserve"> в 7 клас</w:t>
      </w:r>
      <w:r w:rsidR="00027205" w:rsidRPr="001D6F6D">
        <w:rPr>
          <w:rFonts w:ascii="Times New Roman" w:hAnsi="Times New Roman"/>
          <w:color w:val="000000" w:themeColor="text1"/>
          <w:sz w:val="28"/>
        </w:rPr>
        <w:t>се – 68 часов (2 часа в неделю)</w:t>
      </w:r>
      <w:r w:rsidRPr="001D6F6D">
        <w:rPr>
          <w:rFonts w:ascii="Times New Roman" w:hAnsi="Times New Roman"/>
          <w:color w:val="000000" w:themeColor="text1"/>
          <w:sz w:val="28"/>
        </w:rPr>
        <w:t>.</w:t>
      </w:r>
      <w:bookmarkEnd w:id="3"/>
    </w:p>
    <w:p w:rsidR="00F90C9D" w:rsidRPr="001D6F6D" w:rsidRDefault="00F90C9D">
      <w:pPr>
        <w:spacing w:after="0" w:line="264" w:lineRule="auto"/>
        <w:ind w:left="120"/>
        <w:jc w:val="both"/>
        <w:rPr>
          <w:color w:val="000000" w:themeColor="text1"/>
        </w:rPr>
      </w:pPr>
    </w:p>
    <w:p w:rsidR="00F90C9D" w:rsidRPr="001D6F6D" w:rsidRDefault="00F90C9D">
      <w:pPr>
        <w:rPr>
          <w:color w:val="000000" w:themeColor="text1"/>
        </w:rPr>
        <w:sectPr w:rsidR="00F90C9D" w:rsidRPr="001D6F6D">
          <w:pgSz w:w="11906" w:h="16383"/>
          <w:pgMar w:top="1134" w:right="850" w:bottom="1134" w:left="1701" w:header="720" w:footer="720" w:gutter="0"/>
          <w:cols w:space="720"/>
        </w:sectPr>
      </w:pPr>
    </w:p>
    <w:p w:rsidR="00F90C9D" w:rsidRPr="001D6F6D" w:rsidRDefault="00000713">
      <w:pPr>
        <w:spacing w:after="0" w:line="264" w:lineRule="auto"/>
        <w:ind w:left="120"/>
        <w:jc w:val="both"/>
        <w:rPr>
          <w:color w:val="000000" w:themeColor="text1"/>
        </w:rPr>
      </w:pPr>
      <w:bookmarkStart w:id="4" w:name="block-35809250"/>
      <w:bookmarkEnd w:id="2"/>
      <w:r w:rsidRPr="001D6F6D">
        <w:rPr>
          <w:rFonts w:ascii="Times New Roman" w:hAnsi="Times New Roman"/>
          <w:b/>
          <w:color w:val="000000" w:themeColor="text1"/>
          <w:sz w:val="28"/>
        </w:rPr>
        <w:lastRenderedPageBreak/>
        <w:t>СОДЕРЖАНИЕ ОБУЧЕНИЯ</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7 КЛАСС</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Введение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1D6F6D">
        <w:rPr>
          <w:rFonts w:ascii="Times New Roman" w:hAnsi="Times New Roman"/>
          <w:color w:val="000000" w:themeColor="text1"/>
          <w:sz w:val="28"/>
        </w:rPr>
        <w:t>Эукариотные</w:t>
      </w:r>
      <w:proofErr w:type="spellEnd"/>
      <w:r w:rsidRPr="001D6F6D">
        <w:rPr>
          <w:rFonts w:ascii="Times New Roman" w:hAnsi="Times New Roman"/>
          <w:color w:val="000000" w:themeColor="text1"/>
          <w:sz w:val="28"/>
        </w:rPr>
        <w:t xml:space="preserve"> и </w:t>
      </w:r>
      <w:proofErr w:type="spellStart"/>
      <w:r w:rsidRPr="001D6F6D">
        <w:rPr>
          <w:rFonts w:ascii="Times New Roman" w:hAnsi="Times New Roman"/>
          <w:color w:val="000000" w:themeColor="text1"/>
          <w:sz w:val="28"/>
        </w:rPr>
        <w:t>прокариотные</w:t>
      </w:r>
      <w:proofErr w:type="spellEnd"/>
      <w:r w:rsidRPr="001D6F6D">
        <w:rPr>
          <w:rFonts w:ascii="Times New Roman" w:hAnsi="Times New Roman"/>
          <w:color w:val="000000" w:themeColor="text1"/>
          <w:sz w:val="28"/>
        </w:rPr>
        <w:t xml:space="preserve"> клетки. Мембрана. Цитоплазма. Органоиды. Единая мембранная система клетки. Митохондрии и пластиды. </w:t>
      </w:r>
      <w:proofErr w:type="spellStart"/>
      <w:r w:rsidRPr="001D6F6D">
        <w:rPr>
          <w:rFonts w:ascii="Times New Roman" w:hAnsi="Times New Roman"/>
          <w:color w:val="000000" w:themeColor="text1"/>
          <w:sz w:val="28"/>
        </w:rPr>
        <w:t>Цитоскелет</w:t>
      </w:r>
      <w:proofErr w:type="spellEnd"/>
      <w:r w:rsidRPr="001D6F6D">
        <w:rPr>
          <w:rFonts w:ascii="Times New Roman" w:hAnsi="Times New Roman"/>
          <w:color w:val="000000" w:themeColor="text1"/>
          <w:sz w:val="28"/>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w:t>
      </w:r>
      <w:r w:rsidRPr="001D6F6D">
        <w:rPr>
          <w:rFonts w:ascii="Times New Roman" w:hAnsi="Times New Roman"/>
          <w:color w:val="000000" w:themeColor="text1"/>
          <w:sz w:val="28"/>
        </w:rPr>
        <w:t xml:space="preserve"> портретов учёных, микрофотографий клеточных структур, выполненных с помощью различных типов микроскопии.</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Бактерии и археи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Микробиология – наука о микроорганизмах. Особенности строения </w:t>
      </w:r>
      <w:proofErr w:type="spellStart"/>
      <w:r w:rsidRPr="001D6F6D">
        <w:rPr>
          <w:rFonts w:ascii="Times New Roman" w:hAnsi="Times New Roman"/>
          <w:color w:val="000000" w:themeColor="text1"/>
          <w:sz w:val="28"/>
        </w:rPr>
        <w:t>прокариотной</w:t>
      </w:r>
      <w:proofErr w:type="spellEnd"/>
      <w:r w:rsidRPr="001D6F6D">
        <w:rPr>
          <w:rFonts w:ascii="Times New Roman" w:hAnsi="Times New Roman"/>
          <w:color w:val="000000" w:themeColor="text1"/>
          <w:sz w:val="28"/>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1D6F6D">
        <w:rPr>
          <w:rFonts w:ascii="Times New Roman" w:hAnsi="Times New Roman"/>
          <w:color w:val="000000" w:themeColor="text1"/>
          <w:sz w:val="28"/>
        </w:rPr>
        <w:t>Цианобактерии</w:t>
      </w:r>
      <w:proofErr w:type="spellEnd"/>
      <w:r w:rsidRPr="001D6F6D">
        <w:rPr>
          <w:rFonts w:ascii="Times New Roman" w:hAnsi="Times New Roman"/>
          <w:color w:val="000000" w:themeColor="text1"/>
          <w:sz w:val="28"/>
        </w:rPr>
        <w:t xml:space="preserve"> и их роль в природе.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Особенности организации архей и их отличия от бактерий. Роль архей и бактерий в возникновен</w:t>
      </w:r>
      <w:proofErr w:type="gramStart"/>
      <w:r w:rsidRPr="001D6F6D">
        <w:rPr>
          <w:rFonts w:ascii="Times New Roman" w:hAnsi="Times New Roman"/>
          <w:color w:val="000000" w:themeColor="text1"/>
          <w:sz w:val="28"/>
        </w:rPr>
        <w:t>ии эу</w:t>
      </w:r>
      <w:proofErr w:type="gramEnd"/>
      <w:r w:rsidRPr="001D6F6D">
        <w:rPr>
          <w:rFonts w:ascii="Times New Roman" w:hAnsi="Times New Roman"/>
          <w:color w:val="000000" w:themeColor="text1"/>
          <w:sz w:val="28"/>
        </w:rPr>
        <w:t xml:space="preserve">кариотов.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Распространённость бактерий и архей, их роль в природе и жизни человека. Роль бактерий в биогеохимических циклах.</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методов дезинфекции и стерилизации.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морфологии бактерий на микроскопических препаратах.</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 xml:space="preserve">Многообразие </w:t>
      </w:r>
      <w:proofErr w:type="gramStart"/>
      <w:r w:rsidRPr="001D6F6D">
        <w:rPr>
          <w:rFonts w:ascii="Times New Roman" w:hAnsi="Times New Roman"/>
          <w:b/>
          <w:color w:val="000000" w:themeColor="text1"/>
          <w:sz w:val="28"/>
        </w:rPr>
        <w:t>одноклеточных</w:t>
      </w:r>
      <w:proofErr w:type="gramEnd"/>
      <w:r w:rsidRPr="001D6F6D">
        <w:rPr>
          <w:rFonts w:ascii="Times New Roman" w:hAnsi="Times New Roman"/>
          <w:b/>
          <w:color w:val="000000" w:themeColor="text1"/>
          <w:sz w:val="28"/>
        </w:rPr>
        <w:t xml:space="preserve"> эукариот</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Основные признаки </w:t>
      </w:r>
      <w:proofErr w:type="gramStart"/>
      <w:r w:rsidRPr="001D6F6D">
        <w:rPr>
          <w:rFonts w:ascii="Times New Roman" w:hAnsi="Times New Roman"/>
          <w:color w:val="000000" w:themeColor="text1"/>
          <w:sz w:val="28"/>
        </w:rPr>
        <w:t>одноклеточных</w:t>
      </w:r>
      <w:proofErr w:type="gramEnd"/>
      <w:r w:rsidRPr="001D6F6D">
        <w:rPr>
          <w:rFonts w:ascii="Times New Roman" w:hAnsi="Times New Roman"/>
          <w:color w:val="000000" w:themeColor="text1"/>
          <w:sz w:val="28"/>
        </w:rPr>
        <w:t xml:space="preserve">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w:t>
      </w:r>
      <w:proofErr w:type="gramStart"/>
      <w:r w:rsidRPr="001D6F6D">
        <w:rPr>
          <w:rFonts w:ascii="Times New Roman" w:hAnsi="Times New Roman"/>
          <w:color w:val="000000" w:themeColor="text1"/>
          <w:sz w:val="28"/>
        </w:rPr>
        <w:t>одноклеточных</w:t>
      </w:r>
      <w:proofErr w:type="gramEnd"/>
      <w:r w:rsidRPr="001D6F6D">
        <w:rPr>
          <w:rFonts w:ascii="Times New Roman" w:hAnsi="Times New Roman"/>
          <w:color w:val="000000" w:themeColor="text1"/>
          <w:sz w:val="28"/>
        </w:rPr>
        <w:t xml:space="preserve"> эукариот в природе и жизни человека. Сонная болезнь, болезнь </w:t>
      </w:r>
      <w:proofErr w:type="spellStart"/>
      <w:r w:rsidRPr="001D6F6D">
        <w:rPr>
          <w:rFonts w:ascii="Times New Roman" w:hAnsi="Times New Roman"/>
          <w:color w:val="000000" w:themeColor="text1"/>
          <w:sz w:val="28"/>
        </w:rPr>
        <w:t>Шагаса</w:t>
      </w:r>
      <w:proofErr w:type="spellEnd"/>
      <w:r w:rsidRPr="001D6F6D">
        <w:rPr>
          <w:rFonts w:ascii="Times New Roman" w:hAnsi="Times New Roman"/>
          <w:color w:val="000000" w:themeColor="text1"/>
          <w:sz w:val="28"/>
        </w:rPr>
        <w:t xml:space="preserve">. Кожный и висцеральный лейшманиоз. Трихомониаз. </w:t>
      </w:r>
      <w:proofErr w:type="spellStart"/>
      <w:r w:rsidRPr="001D6F6D">
        <w:rPr>
          <w:rFonts w:ascii="Times New Roman" w:hAnsi="Times New Roman"/>
          <w:color w:val="000000" w:themeColor="text1"/>
          <w:sz w:val="28"/>
        </w:rPr>
        <w:t>Лямблиоз</w:t>
      </w:r>
      <w:proofErr w:type="spellEnd"/>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одноклеточных организмов под микроскопом на временных и фиксированных микропрепаратах.</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proofErr w:type="spellStart"/>
      <w:r w:rsidRPr="001D6F6D">
        <w:rPr>
          <w:rFonts w:ascii="Times New Roman" w:hAnsi="Times New Roman"/>
          <w:b/>
          <w:color w:val="000000" w:themeColor="text1"/>
          <w:sz w:val="28"/>
        </w:rPr>
        <w:t>Архепластидные</w:t>
      </w:r>
      <w:proofErr w:type="spellEnd"/>
      <w:r w:rsidRPr="001D6F6D">
        <w:rPr>
          <w:rFonts w:ascii="Times New Roman" w:hAnsi="Times New Roman"/>
          <w:b/>
          <w:color w:val="000000" w:themeColor="text1"/>
          <w:sz w:val="28"/>
        </w:rPr>
        <w:t xml:space="preserve"> или «растения»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Ботаника – наука о растениях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w:t>
      </w:r>
      <w:proofErr w:type="gramStart"/>
      <w:r w:rsidRPr="001D6F6D">
        <w:rPr>
          <w:rFonts w:ascii="Times New Roman" w:hAnsi="Times New Roman"/>
          <w:color w:val="000000" w:themeColor="text1"/>
          <w:sz w:val="28"/>
        </w:rPr>
        <w:t>естественно-научной</w:t>
      </w:r>
      <w:proofErr w:type="gramEnd"/>
      <w:r w:rsidRPr="001D6F6D">
        <w:rPr>
          <w:rFonts w:ascii="Times New Roman" w:hAnsi="Times New Roman"/>
          <w:color w:val="000000" w:themeColor="text1"/>
          <w:sz w:val="28"/>
        </w:rPr>
        <w:t xml:space="preserve"> картины мира. Перспективы развития ботаники как науки. Применение ботанических знаний человеком. Профессии человека, связанные с ботаникой. </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w:t>
      </w:r>
      <w:r w:rsidRPr="001D6F6D">
        <w:rPr>
          <w:rFonts w:ascii="Times New Roman" w:hAnsi="Times New Roman"/>
          <w:color w:val="000000" w:themeColor="text1"/>
          <w:sz w:val="28"/>
        </w:rPr>
        <w:t xml:space="preserve"> портретов учёных, живых растений, коллекций и муляжей. </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Общая организация растительного организма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Растительная клетка и её особенности.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Органы и системы органов растительного организма, их взаимосвязь. Растительный организм как единое целое. Вегетативные и генеративные органы. </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w:t>
      </w:r>
      <w:r w:rsidRPr="001D6F6D">
        <w:rPr>
          <w:rFonts w:ascii="Times New Roman" w:hAnsi="Times New Roman"/>
          <w:color w:val="000000" w:themeColor="text1"/>
          <w:sz w:val="28"/>
        </w:rPr>
        <w:t xml:space="preserve"> опытов по обнаружению в семенах растений воды, минеральных и органических веществ, крахмала, белка и жира.</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 xml:space="preserve">Изучение строения растительных клеток на готовых и временных микропрепаратах.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Наблюдение процесса плазмолиза и </w:t>
      </w:r>
      <w:proofErr w:type="spellStart"/>
      <w:r w:rsidRPr="001D6F6D">
        <w:rPr>
          <w:rFonts w:ascii="Times New Roman" w:hAnsi="Times New Roman"/>
          <w:color w:val="000000" w:themeColor="text1"/>
          <w:sz w:val="28"/>
        </w:rPr>
        <w:t>деплазмолиза</w:t>
      </w:r>
      <w:proofErr w:type="spellEnd"/>
      <w:r w:rsidRPr="001D6F6D">
        <w:rPr>
          <w:rFonts w:ascii="Times New Roman" w:hAnsi="Times New Roman"/>
          <w:color w:val="000000" w:themeColor="text1"/>
          <w:sz w:val="28"/>
        </w:rPr>
        <w:t xml:space="preserve"> в растительных клетках под микроскопом.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тканей растений на готовых и временных микропрепаратах.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органов растений на живых объектах и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Споровые растения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Красные, Зелёные и Харовые водоросли</w:t>
      </w:r>
      <w:r w:rsidRPr="001D6F6D">
        <w:rPr>
          <w:rFonts w:ascii="Times New Roman" w:hAnsi="Times New Roman"/>
          <w:color w:val="000000" w:themeColor="text1"/>
          <w:sz w:val="28"/>
        </w:rPr>
        <w:t xml:space="preserve">. Альгология – наука о водорослях. Водоросли – </w:t>
      </w:r>
      <w:proofErr w:type="spellStart"/>
      <w:r w:rsidRPr="001D6F6D">
        <w:rPr>
          <w:rFonts w:ascii="Times New Roman" w:hAnsi="Times New Roman"/>
          <w:color w:val="000000" w:themeColor="text1"/>
          <w:sz w:val="28"/>
        </w:rPr>
        <w:t>нетаксономическая</w:t>
      </w:r>
      <w:proofErr w:type="spellEnd"/>
      <w:r w:rsidRPr="001D6F6D">
        <w:rPr>
          <w:rFonts w:ascii="Times New Roman" w:hAnsi="Times New Roman"/>
          <w:color w:val="000000" w:themeColor="text1"/>
          <w:sz w:val="28"/>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1D6F6D">
        <w:rPr>
          <w:rFonts w:ascii="Times New Roman" w:hAnsi="Times New Roman"/>
          <w:color w:val="000000" w:themeColor="text1"/>
          <w:sz w:val="28"/>
        </w:rPr>
        <w:t>ульвы</w:t>
      </w:r>
      <w:proofErr w:type="spellEnd"/>
      <w:r w:rsidRPr="001D6F6D">
        <w:rPr>
          <w:rFonts w:ascii="Times New Roman" w:hAnsi="Times New Roman"/>
          <w:color w:val="000000" w:themeColor="text1"/>
          <w:sz w:val="28"/>
        </w:rPr>
        <w:t xml:space="preserve">, спирогиры и </w:t>
      </w:r>
      <w:proofErr w:type="spellStart"/>
      <w:r w:rsidRPr="001D6F6D">
        <w:rPr>
          <w:rFonts w:ascii="Times New Roman" w:hAnsi="Times New Roman"/>
          <w:color w:val="000000" w:themeColor="text1"/>
          <w:sz w:val="28"/>
        </w:rPr>
        <w:t>хары</w:t>
      </w:r>
      <w:proofErr w:type="spellEnd"/>
      <w:r w:rsidRPr="001D6F6D">
        <w:rPr>
          <w:rFonts w:ascii="Times New Roman" w:hAnsi="Times New Roman"/>
          <w:color w:val="000000" w:themeColor="text1"/>
          <w:sz w:val="28"/>
        </w:rPr>
        <w:t xml:space="preserve">, порфиры.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Происхождение высших растений (эмбриофит) от харовых водорослей. Современные подходы к систематике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Моховидные или мхи.</w:t>
      </w:r>
      <w:r w:rsidRPr="001D6F6D">
        <w:rPr>
          <w:rFonts w:ascii="Times New Roman" w:hAnsi="Times New Roman"/>
          <w:color w:val="000000" w:themeColor="text1"/>
          <w:sz w:val="28"/>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1D6F6D">
        <w:rPr>
          <w:rFonts w:ascii="Times New Roman" w:hAnsi="Times New Roman"/>
          <w:color w:val="000000" w:themeColor="text1"/>
          <w:sz w:val="28"/>
        </w:rPr>
        <w:t>Антоцеротовые</w:t>
      </w:r>
      <w:proofErr w:type="spellEnd"/>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Плауновидные (плауны).</w:t>
      </w:r>
      <w:r w:rsidRPr="001D6F6D">
        <w:rPr>
          <w:rFonts w:ascii="Times New Roman" w:hAnsi="Times New Roman"/>
          <w:color w:val="000000" w:themeColor="text1"/>
          <w:sz w:val="28"/>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w:t>
      </w:r>
      <w:proofErr w:type="gramStart"/>
      <w:r w:rsidRPr="001D6F6D">
        <w:rPr>
          <w:rFonts w:ascii="Times New Roman" w:hAnsi="Times New Roman"/>
          <w:color w:val="000000" w:themeColor="text1"/>
          <w:sz w:val="28"/>
        </w:rPr>
        <w:t>плауновидных</w:t>
      </w:r>
      <w:proofErr w:type="gramEnd"/>
      <w:r w:rsidRPr="001D6F6D">
        <w:rPr>
          <w:rFonts w:ascii="Times New Roman" w:hAnsi="Times New Roman"/>
          <w:color w:val="000000" w:themeColor="text1"/>
          <w:sz w:val="28"/>
        </w:rPr>
        <w:t>.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Папоротниковидные (папоротники и хвощи).</w:t>
      </w:r>
      <w:r w:rsidRPr="001D6F6D">
        <w:rPr>
          <w:rFonts w:ascii="Times New Roman" w:hAnsi="Times New Roman"/>
          <w:color w:val="000000" w:themeColor="text1"/>
          <w:sz w:val="28"/>
        </w:rPr>
        <w:t xml:space="preserve"> Общая характеристика </w:t>
      </w:r>
      <w:proofErr w:type="gramStart"/>
      <w:r w:rsidRPr="001D6F6D">
        <w:rPr>
          <w:rFonts w:ascii="Times New Roman" w:hAnsi="Times New Roman"/>
          <w:color w:val="000000" w:themeColor="text1"/>
          <w:sz w:val="28"/>
        </w:rPr>
        <w:t>папоротниковидных</w:t>
      </w:r>
      <w:proofErr w:type="gramEnd"/>
      <w:r w:rsidRPr="001D6F6D">
        <w:rPr>
          <w:rFonts w:ascii="Times New Roman" w:hAnsi="Times New Roman"/>
          <w:color w:val="000000" w:themeColor="text1"/>
          <w:sz w:val="28"/>
        </w:rPr>
        <w:t xml:space="preserve">.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w:t>
      </w:r>
      <w:proofErr w:type="gramStart"/>
      <w:r w:rsidRPr="001D6F6D">
        <w:rPr>
          <w:rFonts w:ascii="Times New Roman" w:hAnsi="Times New Roman"/>
          <w:color w:val="000000" w:themeColor="text1"/>
          <w:sz w:val="28"/>
        </w:rPr>
        <w:t>папоротниковидных</w:t>
      </w:r>
      <w:proofErr w:type="gramEnd"/>
      <w:r w:rsidRPr="001D6F6D">
        <w:rPr>
          <w:rFonts w:ascii="Times New Roman" w:hAnsi="Times New Roman"/>
          <w:color w:val="000000" w:themeColor="text1"/>
          <w:sz w:val="28"/>
        </w:rPr>
        <w:t>. Значение в природе и жизнедеятельности человека.</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lastRenderedPageBreak/>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и жизненных циклов бурых водорослей на живом и гербарном материале.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кукушкина льна и сфагнума (на живых и гербарных объектах).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плауна булавовидного (на живых и гербарных объектах).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хвоща полевого (на живых и гербарных объектах).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папоротника щитовника мужского (на живых и гербарных объектах).</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Семенные растения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Голосеменные.</w:t>
      </w:r>
      <w:r w:rsidRPr="001D6F6D">
        <w:rPr>
          <w:rFonts w:ascii="Times New Roman" w:hAnsi="Times New Roman"/>
          <w:color w:val="000000" w:themeColor="text1"/>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w:t>
      </w:r>
      <w:proofErr w:type="gramStart"/>
      <w:r w:rsidRPr="001D6F6D">
        <w:rPr>
          <w:rFonts w:ascii="Times New Roman" w:hAnsi="Times New Roman"/>
          <w:color w:val="000000" w:themeColor="text1"/>
          <w:sz w:val="28"/>
        </w:rPr>
        <w:t>Голосеменные</w:t>
      </w:r>
      <w:proofErr w:type="gramEnd"/>
      <w:r w:rsidRPr="001D6F6D">
        <w:rPr>
          <w:rFonts w:ascii="Times New Roman" w:hAnsi="Times New Roman"/>
          <w:color w:val="000000" w:themeColor="text1"/>
          <w:sz w:val="28"/>
        </w:rPr>
        <w:t xml:space="preserve"> – </w:t>
      </w:r>
      <w:proofErr w:type="spellStart"/>
      <w:r w:rsidRPr="001D6F6D">
        <w:rPr>
          <w:rFonts w:ascii="Times New Roman" w:hAnsi="Times New Roman"/>
          <w:color w:val="000000" w:themeColor="text1"/>
          <w:sz w:val="28"/>
        </w:rPr>
        <w:t>нетаксономическая</w:t>
      </w:r>
      <w:proofErr w:type="spellEnd"/>
      <w:r w:rsidRPr="001D6F6D">
        <w:rPr>
          <w:rFonts w:ascii="Times New Roman" w:hAnsi="Times New Roman"/>
          <w:color w:val="000000" w:themeColor="text1"/>
          <w:sz w:val="28"/>
        </w:rPr>
        <w:t xml:space="preserve"> группа семенных растений. Общая характеристика, особенности организации </w:t>
      </w:r>
      <w:proofErr w:type="gramStart"/>
      <w:r w:rsidRPr="001D6F6D">
        <w:rPr>
          <w:rFonts w:ascii="Times New Roman" w:hAnsi="Times New Roman"/>
          <w:color w:val="000000" w:themeColor="text1"/>
          <w:sz w:val="28"/>
        </w:rPr>
        <w:t>голосеменных</w:t>
      </w:r>
      <w:proofErr w:type="gramEnd"/>
      <w:r w:rsidRPr="001D6F6D">
        <w:rPr>
          <w:rFonts w:ascii="Times New Roman" w:hAnsi="Times New Roman"/>
          <w:color w:val="000000" w:themeColor="text1"/>
          <w:sz w:val="28"/>
        </w:rPr>
        <w:t xml:space="preserve">. Жизненный цикл </w:t>
      </w:r>
      <w:proofErr w:type="gramStart"/>
      <w:r w:rsidRPr="001D6F6D">
        <w:rPr>
          <w:rFonts w:ascii="Times New Roman" w:hAnsi="Times New Roman"/>
          <w:color w:val="000000" w:themeColor="text1"/>
          <w:sz w:val="28"/>
        </w:rPr>
        <w:t>хвойных</w:t>
      </w:r>
      <w:proofErr w:type="gramEnd"/>
      <w:r w:rsidRPr="001D6F6D">
        <w:rPr>
          <w:rFonts w:ascii="Times New Roman" w:hAnsi="Times New Roman"/>
          <w:color w:val="000000" w:themeColor="text1"/>
          <w:sz w:val="28"/>
        </w:rPr>
        <w:t xml:space="preserve"> на примере сосны. Разнообразие </w:t>
      </w:r>
      <w:proofErr w:type="gramStart"/>
      <w:r w:rsidRPr="001D6F6D">
        <w:rPr>
          <w:rFonts w:ascii="Times New Roman" w:hAnsi="Times New Roman"/>
          <w:color w:val="000000" w:themeColor="text1"/>
          <w:sz w:val="28"/>
        </w:rPr>
        <w:t>голосеменных</w:t>
      </w:r>
      <w:proofErr w:type="gramEnd"/>
      <w:r w:rsidRPr="001D6F6D">
        <w:rPr>
          <w:rFonts w:ascii="Times New Roman" w:hAnsi="Times New Roman"/>
          <w:color w:val="000000" w:themeColor="text1"/>
          <w:sz w:val="28"/>
        </w:rPr>
        <w:t xml:space="preserve">. Хвойные, </w:t>
      </w:r>
      <w:proofErr w:type="spellStart"/>
      <w:r w:rsidRPr="001D6F6D">
        <w:rPr>
          <w:rFonts w:ascii="Times New Roman" w:hAnsi="Times New Roman"/>
          <w:color w:val="000000" w:themeColor="text1"/>
          <w:sz w:val="28"/>
        </w:rPr>
        <w:t>Гинкговые</w:t>
      </w:r>
      <w:proofErr w:type="spellEnd"/>
      <w:r w:rsidRPr="001D6F6D">
        <w:rPr>
          <w:rFonts w:ascii="Times New Roman" w:hAnsi="Times New Roman"/>
          <w:color w:val="000000" w:themeColor="text1"/>
          <w:sz w:val="28"/>
        </w:rPr>
        <w:t xml:space="preserve">, Саговниковые, </w:t>
      </w:r>
      <w:proofErr w:type="spellStart"/>
      <w:r w:rsidRPr="001D6F6D">
        <w:rPr>
          <w:rFonts w:ascii="Times New Roman" w:hAnsi="Times New Roman"/>
          <w:color w:val="000000" w:themeColor="text1"/>
          <w:sz w:val="28"/>
        </w:rPr>
        <w:t>Гнетовые</w:t>
      </w:r>
      <w:proofErr w:type="spellEnd"/>
      <w:r w:rsidRPr="001D6F6D">
        <w:rPr>
          <w:rFonts w:ascii="Times New Roman" w:hAnsi="Times New Roman"/>
          <w:color w:val="000000" w:themeColor="text1"/>
          <w:sz w:val="28"/>
        </w:rPr>
        <w:t xml:space="preserve">. Распространение и экология </w:t>
      </w:r>
      <w:proofErr w:type="gramStart"/>
      <w:r w:rsidRPr="001D6F6D">
        <w:rPr>
          <w:rFonts w:ascii="Times New Roman" w:hAnsi="Times New Roman"/>
          <w:color w:val="000000" w:themeColor="text1"/>
          <w:sz w:val="28"/>
        </w:rPr>
        <w:t>голосеменных</w:t>
      </w:r>
      <w:proofErr w:type="gramEnd"/>
      <w:r w:rsidRPr="001D6F6D">
        <w:rPr>
          <w:rFonts w:ascii="Times New Roman" w:hAnsi="Times New Roman"/>
          <w:color w:val="000000" w:themeColor="text1"/>
          <w:sz w:val="28"/>
        </w:rPr>
        <w:t>. Значение в природе и в хозяйственной деятельности человека.</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внешнего строения веток, хвои, шишек и семян хвойных (ель, сосна, лиственница).</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Цветковые растения</w:t>
      </w:r>
      <w:r w:rsidRPr="001D6F6D">
        <w:rPr>
          <w:rFonts w:ascii="Times New Roman" w:hAnsi="Times New Roman"/>
          <w:color w:val="000000" w:themeColor="text1"/>
          <w:sz w:val="28"/>
        </w:rPr>
        <w:t xml:space="preserve">. Общая характеристика </w:t>
      </w:r>
      <w:proofErr w:type="gramStart"/>
      <w:r w:rsidRPr="001D6F6D">
        <w:rPr>
          <w:rFonts w:ascii="Times New Roman" w:hAnsi="Times New Roman"/>
          <w:color w:val="000000" w:themeColor="text1"/>
          <w:sz w:val="28"/>
        </w:rPr>
        <w:t>цветковых</w:t>
      </w:r>
      <w:proofErr w:type="gramEnd"/>
      <w:r w:rsidRPr="001D6F6D">
        <w:rPr>
          <w:rFonts w:ascii="Times New Roman" w:hAnsi="Times New Roman"/>
          <w:color w:val="000000" w:themeColor="text1"/>
          <w:sz w:val="28"/>
        </w:rPr>
        <w:t xml:space="preserve">. Строение и жизнедеятельность </w:t>
      </w:r>
      <w:proofErr w:type="gramStart"/>
      <w:r w:rsidRPr="001D6F6D">
        <w:rPr>
          <w:rFonts w:ascii="Times New Roman" w:hAnsi="Times New Roman"/>
          <w:color w:val="000000" w:themeColor="text1"/>
          <w:sz w:val="28"/>
        </w:rPr>
        <w:t>цветковых</w:t>
      </w:r>
      <w:proofErr w:type="gramEnd"/>
      <w:r w:rsidRPr="001D6F6D">
        <w:rPr>
          <w:rFonts w:ascii="Times New Roman" w:hAnsi="Times New Roman"/>
          <w:color w:val="000000" w:themeColor="text1"/>
          <w:sz w:val="28"/>
        </w:rPr>
        <w:t xml:space="preserve">. Цветок как орган полового размножения у покрытосеменных растений. Разнообразие цветков: </w:t>
      </w:r>
      <w:proofErr w:type="gramStart"/>
      <w:r w:rsidRPr="001D6F6D">
        <w:rPr>
          <w:rFonts w:ascii="Times New Roman" w:hAnsi="Times New Roman"/>
          <w:color w:val="000000" w:themeColor="text1"/>
          <w:sz w:val="28"/>
        </w:rPr>
        <w:t>правильные</w:t>
      </w:r>
      <w:proofErr w:type="gramEnd"/>
      <w:r w:rsidRPr="001D6F6D">
        <w:rPr>
          <w:rFonts w:ascii="Times New Roman" w:hAnsi="Times New Roman"/>
          <w:color w:val="000000" w:themeColor="text1"/>
          <w:sz w:val="28"/>
        </w:rPr>
        <w:t xml:space="preserve">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w:t>
      </w:r>
      <w:proofErr w:type="gramStart"/>
      <w:r w:rsidRPr="001D6F6D">
        <w:rPr>
          <w:rFonts w:ascii="Times New Roman" w:hAnsi="Times New Roman"/>
          <w:color w:val="000000" w:themeColor="text1"/>
          <w:sz w:val="28"/>
        </w:rPr>
        <w:t>цветковых</w:t>
      </w:r>
      <w:proofErr w:type="gramEnd"/>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sidRPr="001D6F6D">
        <w:rPr>
          <w:rFonts w:ascii="Times New Roman" w:hAnsi="Times New Roman"/>
          <w:color w:val="000000" w:themeColor="text1"/>
          <w:sz w:val="28"/>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Индивидуальное развитие растений (онтогенез). </w:t>
      </w:r>
      <w:proofErr w:type="gramStart"/>
      <w:r w:rsidRPr="001D6F6D">
        <w:rPr>
          <w:rFonts w:ascii="Times New Roman" w:hAnsi="Times New Roman"/>
          <w:color w:val="000000" w:themeColor="text1"/>
          <w:sz w:val="28"/>
        </w:rPr>
        <w:t>Периоды онтогенеза: эмбриональный, молодости (ювенильный), зрелости (размножения), старости (сенильный) на примере покрытосеменного растения.</w:t>
      </w:r>
      <w:proofErr w:type="gramEnd"/>
      <w:r w:rsidRPr="001D6F6D">
        <w:rPr>
          <w:rFonts w:ascii="Times New Roman" w:hAnsi="Times New Roman"/>
          <w:color w:val="000000" w:themeColor="text1"/>
          <w:sz w:val="28"/>
        </w:rPr>
        <w:t xml:space="preserve"> Стадии вегетационного периода растений на примере злаков (всходы, кущение, выход в трубку, колошение, цветение, созревание).</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морфологии цветка (на живых и фиксированных объектах).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разнообразия соцветий (на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завязи цветка и семяпочки под микроскопом (на готовых микропрепаратах).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семян покрытосеменных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плодов и соплодий.</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Строение и жизнедеятельность семенных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 xml:space="preserve">Побег и </w:t>
      </w:r>
      <w:proofErr w:type="spellStart"/>
      <w:r w:rsidRPr="001D6F6D">
        <w:rPr>
          <w:rFonts w:ascii="Times New Roman" w:hAnsi="Times New Roman"/>
          <w:b/>
          <w:color w:val="000000" w:themeColor="text1"/>
          <w:sz w:val="28"/>
        </w:rPr>
        <w:t>побеговые</w:t>
      </w:r>
      <w:proofErr w:type="spellEnd"/>
      <w:r w:rsidRPr="001D6F6D">
        <w:rPr>
          <w:rFonts w:ascii="Times New Roman" w:hAnsi="Times New Roman"/>
          <w:b/>
          <w:color w:val="000000" w:themeColor="text1"/>
          <w:sz w:val="28"/>
        </w:rPr>
        <w:t xml:space="preserve"> системы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Побег. Морфология побега. Строение облиственного побега. Узел. Междоузлие. </w:t>
      </w:r>
      <w:proofErr w:type="spellStart"/>
      <w:r w:rsidRPr="001D6F6D">
        <w:rPr>
          <w:rFonts w:ascii="Times New Roman" w:hAnsi="Times New Roman"/>
          <w:color w:val="000000" w:themeColor="text1"/>
          <w:sz w:val="28"/>
        </w:rPr>
        <w:t>Метамерность</w:t>
      </w:r>
      <w:proofErr w:type="spellEnd"/>
      <w:r w:rsidRPr="001D6F6D">
        <w:rPr>
          <w:rFonts w:ascii="Times New Roman" w:hAnsi="Times New Roman"/>
          <w:color w:val="000000" w:themeColor="text1"/>
          <w:sz w:val="28"/>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Почка – зачаточный побег. Строение почки. Разнообразие почек: </w:t>
      </w:r>
      <w:proofErr w:type="gramStart"/>
      <w:r w:rsidRPr="001D6F6D">
        <w:rPr>
          <w:rFonts w:ascii="Times New Roman" w:hAnsi="Times New Roman"/>
          <w:color w:val="000000" w:themeColor="text1"/>
          <w:sz w:val="28"/>
        </w:rPr>
        <w:t>вегетативные</w:t>
      </w:r>
      <w:proofErr w:type="gramEnd"/>
      <w:r w:rsidRPr="001D6F6D">
        <w:rPr>
          <w:rFonts w:ascii="Times New Roman" w:hAnsi="Times New Roman"/>
          <w:color w:val="000000" w:themeColor="text1"/>
          <w:sz w:val="28"/>
        </w:rPr>
        <w:t>, вегетативно-генеративные, генеративные, открытые, закрытые. Верхушечные, боковые (пазушные) и придаточные почки.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Стебель. Морфология стебля. Форма стеблей у травянистых и древесных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Функции стебля. Механическая, транспортная. Вегетативное размножение цветковых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 опыта</w:t>
      </w:r>
      <w:r w:rsidRPr="001D6F6D">
        <w:rPr>
          <w:rFonts w:ascii="Times New Roman" w:hAnsi="Times New Roman"/>
          <w:color w:val="000000" w:themeColor="text1"/>
          <w:sz w:val="28"/>
        </w:rPr>
        <w:t xml:space="preserve"> – передвижение минеральных и органических веществ по стеблю, видоизменённых побегов.</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морфологии побега на живых объектах или на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вегетативных, генеративных и смешанных почек. Разнообразие почек у древесных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поперечного спила ствола растений и анализ влияния экологических условий на развитие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анатомического строения стебля древесных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транспорта веще</w:t>
      </w:r>
      <w:proofErr w:type="gramStart"/>
      <w:r w:rsidRPr="001D6F6D">
        <w:rPr>
          <w:rFonts w:ascii="Times New Roman" w:hAnsi="Times New Roman"/>
          <w:color w:val="000000" w:themeColor="text1"/>
          <w:sz w:val="28"/>
        </w:rPr>
        <w:t>ств в ст</w:t>
      </w:r>
      <w:proofErr w:type="gramEnd"/>
      <w:r w:rsidRPr="001D6F6D">
        <w:rPr>
          <w:rFonts w:ascii="Times New Roman" w:hAnsi="Times New Roman"/>
          <w:color w:val="000000" w:themeColor="text1"/>
          <w:sz w:val="28"/>
        </w:rPr>
        <w:t>ебле.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метаморфозов побега.</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Лист.</w:t>
      </w:r>
      <w:r w:rsidRPr="001D6F6D">
        <w:rPr>
          <w:rFonts w:ascii="Times New Roman" w:hAnsi="Times New Roman"/>
          <w:color w:val="000000" w:themeColor="text1"/>
          <w:sz w:val="28"/>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Анатомия листа. Эпидерма и </w:t>
      </w:r>
      <w:proofErr w:type="spellStart"/>
      <w:r w:rsidRPr="001D6F6D">
        <w:rPr>
          <w:rFonts w:ascii="Times New Roman" w:hAnsi="Times New Roman"/>
          <w:color w:val="000000" w:themeColor="text1"/>
          <w:sz w:val="28"/>
        </w:rPr>
        <w:t>устьичный</w:t>
      </w:r>
      <w:proofErr w:type="spellEnd"/>
      <w:r w:rsidRPr="001D6F6D">
        <w:rPr>
          <w:rFonts w:ascii="Times New Roman" w:hAnsi="Times New Roman"/>
          <w:color w:val="000000" w:themeColor="text1"/>
          <w:sz w:val="28"/>
        </w:rPr>
        <w:t xml:space="preserve"> аппарат. Мезофилл. Пигменты листа. Пластиды. Жилки (сосудисто-волокнистые пучки). Особенности строения световых и теневых листьев.</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Функции листа. Запасающая, защитная, вегетативное размножение и другие функции. Транспирация и газообмен. 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 опытов</w:t>
      </w:r>
      <w:r w:rsidRPr="001D6F6D">
        <w:rPr>
          <w:rFonts w:ascii="Times New Roman" w:hAnsi="Times New Roman"/>
          <w:b/>
          <w:color w:val="000000" w:themeColor="text1"/>
          <w:sz w:val="28"/>
        </w:rPr>
        <w:t>:</w:t>
      </w:r>
      <w:r w:rsidRPr="001D6F6D">
        <w:rPr>
          <w:rFonts w:ascii="Times New Roman" w:hAnsi="Times New Roman"/>
          <w:color w:val="000000" w:themeColor="text1"/>
          <w:sz w:val="28"/>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морфологии листа на живых объектах или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Типы и формулы листорасположения.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Исследование анатомии листа с помощью светового микроскопа.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Изучение метаморфозов листа. </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Корень и корневые системы</w:t>
      </w:r>
      <w:r w:rsidRPr="001D6F6D">
        <w:rPr>
          <w:rFonts w:ascii="Times New Roman" w:hAnsi="Times New Roman"/>
          <w:color w:val="000000" w:themeColor="text1"/>
          <w:sz w:val="28"/>
        </w:rPr>
        <w:t xml:space="preserve">. Морфология корня. Виды корней. Типы корневых систем.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Анатомия корня. Зоны корня. Корневой чехлик. Строение корня на поперечном срезе в зоне всасывания.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Дыхание корня. Синтез биологически активных веществ. Вегетативное размножение. Видоизменения корней и их функции.</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w:t>
      </w:r>
      <w:r w:rsidRPr="001D6F6D">
        <w:rPr>
          <w:rFonts w:ascii="Times New Roman" w:hAnsi="Times New Roman"/>
          <w:b/>
          <w:color w:val="000000" w:themeColor="text1"/>
          <w:sz w:val="28"/>
        </w:rPr>
        <w:t xml:space="preserve"> </w:t>
      </w:r>
      <w:r w:rsidRPr="001D6F6D">
        <w:rPr>
          <w:rFonts w:ascii="Times New Roman" w:hAnsi="Times New Roman"/>
          <w:color w:val="000000" w:themeColor="text1"/>
          <w:sz w:val="28"/>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морфологии корня на живых объектах или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анатомического строения корня на готовых микропрепаратах.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Изучение </w:t>
      </w:r>
      <w:proofErr w:type="gramStart"/>
      <w:r w:rsidRPr="001D6F6D">
        <w:rPr>
          <w:rFonts w:ascii="Times New Roman" w:hAnsi="Times New Roman"/>
          <w:color w:val="000000" w:themeColor="text1"/>
          <w:sz w:val="28"/>
        </w:rPr>
        <w:t>строения кончика корня проростка пшеницы</w:t>
      </w:r>
      <w:proofErr w:type="gramEnd"/>
      <w:r w:rsidRPr="001D6F6D">
        <w:rPr>
          <w:rFonts w:ascii="Times New Roman" w:hAnsi="Times New Roman"/>
          <w:color w:val="000000" w:themeColor="text1"/>
          <w:sz w:val="28"/>
        </w:rPr>
        <w:t xml:space="preserve"> и первичного строения корня ириса (или другого растения).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строения корневых волосков с помощью светового микроскопа.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Исследование влияния воздуха на развитие корней.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метаморфозов корня.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Вегетативное размножение растений.</w:t>
      </w:r>
      <w:r w:rsidRPr="001D6F6D">
        <w:rPr>
          <w:rFonts w:ascii="Times New Roman" w:hAnsi="Times New Roman"/>
          <w:color w:val="000000" w:themeColor="text1"/>
          <w:sz w:val="28"/>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Демонстрация</w:t>
      </w:r>
      <w:r w:rsidRPr="001D6F6D">
        <w:rPr>
          <w:rFonts w:ascii="Times New Roman" w:hAnsi="Times New Roman"/>
          <w:b/>
          <w:color w:val="000000" w:themeColor="text1"/>
          <w:sz w:val="28"/>
        </w:rPr>
        <w:t xml:space="preserve"> </w:t>
      </w:r>
      <w:r w:rsidRPr="001D6F6D">
        <w:rPr>
          <w:rFonts w:ascii="Times New Roman" w:hAnsi="Times New Roman"/>
          <w:color w:val="000000" w:themeColor="text1"/>
          <w:sz w:val="28"/>
        </w:rPr>
        <w:t>способов вегетативного размножения на примере комнатных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митоза в корешке лука.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жизненных циклов растений на гербарных образцах.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Методы микроклонального размножения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 xml:space="preserve">Классификация </w:t>
      </w:r>
      <w:proofErr w:type="gramStart"/>
      <w:r w:rsidRPr="001D6F6D">
        <w:rPr>
          <w:rFonts w:ascii="Times New Roman" w:hAnsi="Times New Roman"/>
          <w:b/>
          <w:color w:val="000000" w:themeColor="text1"/>
          <w:sz w:val="28"/>
        </w:rPr>
        <w:t>цветковых</w:t>
      </w:r>
      <w:proofErr w:type="gramEnd"/>
      <w:r w:rsidRPr="001D6F6D">
        <w:rPr>
          <w:rFonts w:ascii="Times New Roman" w:hAnsi="Times New Roman"/>
          <w:b/>
          <w:color w:val="000000" w:themeColor="text1"/>
          <w:sz w:val="28"/>
        </w:rPr>
        <w:t>.</w:t>
      </w:r>
      <w:r w:rsidRPr="001D6F6D">
        <w:rPr>
          <w:rFonts w:ascii="Times New Roman" w:hAnsi="Times New Roman"/>
          <w:color w:val="000000" w:themeColor="text1"/>
          <w:sz w:val="28"/>
        </w:rPr>
        <w:t xml:space="preserve"> Однодольные и Двудольные. Семейства </w:t>
      </w:r>
      <w:proofErr w:type="gramStart"/>
      <w:r w:rsidRPr="001D6F6D">
        <w:rPr>
          <w:rFonts w:ascii="Times New Roman" w:hAnsi="Times New Roman"/>
          <w:color w:val="000000" w:themeColor="text1"/>
          <w:sz w:val="28"/>
        </w:rPr>
        <w:t>цветковых</w:t>
      </w:r>
      <w:proofErr w:type="gramEnd"/>
      <w:r w:rsidRPr="001D6F6D">
        <w:rPr>
          <w:rFonts w:ascii="Times New Roman" w:hAnsi="Times New Roman"/>
          <w:color w:val="000000" w:themeColor="text1"/>
          <w:sz w:val="28"/>
        </w:rPr>
        <w:t xml:space="preserve">.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w:t>
      </w:r>
      <w:r w:rsidRPr="001D6F6D">
        <w:rPr>
          <w:rFonts w:ascii="Times New Roman" w:hAnsi="Times New Roman"/>
          <w:color w:val="000000" w:themeColor="text1"/>
          <w:sz w:val="28"/>
        </w:rPr>
        <w:lastRenderedPageBreak/>
        <w:t xml:space="preserve">их значение в природе и использование человеком. Распространение и экология </w:t>
      </w:r>
      <w:proofErr w:type="gramStart"/>
      <w:r w:rsidRPr="001D6F6D">
        <w:rPr>
          <w:rFonts w:ascii="Times New Roman" w:hAnsi="Times New Roman"/>
          <w:color w:val="000000" w:themeColor="text1"/>
          <w:sz w:val="28"/>
        </w:rPr>
        <w:t>цветковых</w:t>
      </w:r>
      <w:proofErr w:type="gramEnd"/>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отличительных признаков представителей семейств покрытосеменных.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Определение представителей различных семейств с использованием определителей растений или определительных карточек.</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Экология растений. Растения в природных сообществах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Значение почвенных организмов для питания растений. Ризосфера. Бактериальные клубеньки. Микориза (энд</w:t>
      </w:r>
      <w:proofErr w:type="gramStart"/>
      <w:r w:rsidRPr="001D6F6D">
        <w:rPr>
          <w:rFonts w:ascii="Times New Roman" w:hAnsi="Times New Roman"/>
          <w:color w:val="000000" w:themeColor="text1"/>
          <w:sz w:val="28"/>
        </w:rPr>
        <w:t>о-</w:t>
      </w:r>
      <w:proofErr w:type="gramEnd"/>
      <w:r w:rsidRPr="001D6F6D">
        <w:rPr>
          <w:rFonts w:ascii="Times New Roman" w:hAnsi="Times New Roman"/>
          <w:color w:val="000000" w:themeColor="text1"/>
          <w:sz w:val="28"/>
        </w:rPr>
        <w:t xml:space="preserve"> и </w:t>
      </w:r>
      <w:proofErr w:type="spellStart"/>
      <w:r w:rsidRPr="001D6F6D">
        <w:rPr>
          <w:rFonts w:ascii="Times New Roman" w:hAnsi="Times New Roman"/>
          <w:color w:val="000000" w:themeColor="text1"/>
          <w:sz w:val="28"/>
        </w:rPr>
        <w:t>эктомикориза</w:t>
      </w:r>
      <w:proofErr w:type="spellEnd"/>
      <w:r w:rsidRPr="001D6F6D">
        <w:rPr>
          <w:rFonts w:ascii="Times New Roman" w:hAnsi="Times New Roman"/>
          <w:color w:val="000000" w:themeColor="text1"/>
          <w:sz w:val="28"/>
        </w:rPr>
        <w:t>). Зелёные удобрения.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w:t>
      </w:r>
      <w:proofErr w:type="spellStart"/>
      <w:r w:rsidRPr="001D6F6D">
        <w:rPr>
          <w:rFonts w:ascii="Times New Roman" w:hAnsi="Times New Roman"/>
          <w:color w:val="000000" w:themeColor="text1"/>
          <w:sz w:val="28"/>
        </w:rPr>
        <w:t>Ярусность</w:t>
      </w:r>
      <w:proofErr w:type="spellEnd"/>
      <w:r w:rsidRPr="001D6F6D">
        <w:rPr>
          <w:rFonts w:ascii="Times New Roman" w:hAnsi="Times New Roman"/>
          <w:color w:val="000000" w:themeColor="text1"/>
          <w:sz w:val="28"/>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Взаимосвязь организмов. Инфекционные болезни растений и их возбудители. </w:t>
      </w:r>
      <w:proofErr w:type="gramStart"/>
      <w:r w:rsidRPr="001D6F6D">
        <w:rPr>
          <w:rFonts w:ascii="Times New Roman" w:hAnsi="Times New Roman"/>
          <w:color w:val="000000" w:themeColor="text1"/>
          <w:sz w:val="28"/>
        </w:rPr>
        <w:t xml:space="preserve">Вирусные (мозаичная болезнь табака, </w:t>
      </w:r>
      <w:proofErr w:type="spellStart"/>
      <w:r w:rsidRPr="001D6F6D">
        <w:rPr>
          <w:rFonts w:ascii="Times New Roman" w:hAnsi="Times New Roman"/>
          <w:color w:val="000000" w:themeColor="text1"/>
          <w:sz w:val="28"/>
        </w:rPr>
        <w:t>пестролепестность</w:t>
      </w:r>
      <w:proofErr w:type="spellEnd"/>
      <w:r w:rsidRPr="001D6F6D">
        <w:rPr>
          <w:rFonts w:ascii="Times New Roman" w:hAnsi="Times New Roman"/>
          <w:color w:val="000000" w:themeColor="text1"/>
          <w:sz w:val="28"/>
        </w:rPr>
        <w:t xml:space="preserve"> тюльпана и другие), грибковые (ржавчина, мучнистая роса) и бактериальные (мокрая гниль) заболевания растений.</w:t>
      </w:r>
      <w:proofErr w:type="gramEnd"/>
      <w:r w:rsidRPr="001D6F6D">
        <w:rPr>
          <w:rFonts w:ascii="Times New Roman" w:hAnsi="Times New Roman"/>
          <w:color w:val="000000" w:themeColor="text1"/>
          <w:sz w:val="28"/>
        </w:rPr>
        <w:t xml:space="preserve">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 xml:space="preserve">Экскурсии или </w:t>
      </w:r>
      <w:proofErr w:type="spellStart"/>
      <w:r w:rsidRPr="001D6F6D">
        <w:rPr>
          <w:rFonts w:ascii="Times New Roman" w:hAnsi="Times New Roman"/>
          <w:b/>
          <w:i/>
          <w:color w:val="000000" w:themeColor="text1"/>
          <w:sz w:val="28"/>
        </w:rPr>
        <w:t>видеоэкскурсии</w:t>
      </w:r>
      <w:proofErr w:type="spellEnd"/>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видового состава и экологического состояния одного из растительных сообществ региона.</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особенностей строения растений различных экологических групп.</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Растительный мир и деятельность человека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w:t>
      </w:r>
      <w:r w:rsidRPr="001D6F6D">
        <w:rPr>
          <w:rFonts w:ascii="Times New Roman" w:hAnsi="Times New Roman"/>
          <w:color w:val="000000" w:themeColor="text1"/>
          <w:sz w:val="28"/>
        </w:rPr>
        <w:lastRenderedPageBreak/>
        <w:t xml:space="preserve">основных систематических групп. </w:t>
      </w:r>
      <w:proofErr w:type="spellStart"/>
      <w:r w:rsidRPr="001D6F6D">
        <w:rPr>
          <w:rFonts w:ascii="Times New Roman" w:hAnsi="Times New Roman"/>
          <w:color w:val="000000" w:themeColor="text1"/>
          <w:sz w:val="28"/>
        </w:rPr>
        <w:t>Риниофиты</w:t>
      </w:r>
      <w:proofErr w:type="spellEnd"/>
      <w:r w:rsidRPr="001D6F6D">
        <w:rPr>
          <w:rFonts w:ascii="Times New Roman" w:hAnsi="Times New Roman"/>
          <w:color w:val="000000" w:themeColor="text1"/>
          <w:sz w:val="28"/>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Палеоботаника. Ископаемые остатки растений. Окаменелости. Отпечатки. «Живые ископаемые» среди современных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Растения города, особенность городской флоры. Заносные и аборигенные виды. Синантропные, сорные растения. </w:t>
      </w:r>
      <w:proofErr w:type="spellStart"/>
      <w:r w:rsidRPr="001D6F6D">
        <w:rPr>
          <w:rFonts w:ascii="Times New Roman" w:hAnsi="Times New Roman"/>
          <w:color w:val="000000" w:themeColor="text1"/>
          <w:sz w:val="28"/>
        </w:rPr>
        <w:t>Интродуценты</w:t>
      </w:r>
      <w:proofErr w:type="spellEnd"/>
      <w:r w:rsidRPr="001D6F6D">
        <w:rPr>
          <w:rFonts w:ascii="Times New Roman" w:hAnsi="Times New Roman"/>
          <w:color w:val="000000" w:themeColor="text1"/>
          <w:sz w:val="28"/>
        </w:rPr>
        <w:t>. Парки, лесопарки, скверы, ботанические сады, дендрарии. Озеленение. Комнатные растения, цветоводство.</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 xml:space="preserve">Экскурсии или </w:t>
      </w:r>
      <w:proofErr w:type="spellStart"/>
      <w:r w:rsidRPr="001D6F6D">
        <w:rPr>
          <w:rFonts w:ascii="Times New Roman" w:hAnsi="Times New Roman"/>
          <w:b/>
          <w:i/>
          <w:color w:val="000000" w:themeColor="text1"/>
          <w:sz w:val="28"/>
        </w:rPr>
        <w:t>видеоэкскурсии</w:t>
      </w:r>
      <w:proofErr w:type="spellEnd"/>
      <w:r w:rsidRPr="001D6F6D">
        <w:rPr>
          <w:rFonts w:ascii="Times New Roman" w:hAnsi="Times New Roman"/>
          <w:b/>
          <w:i/>
          <w:color w:val="000000" w:themeColor="text1"/>
          <w:sz w:val="28"/>
        </w:rPr>
        <w:t xml:space="preserve">.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Развитие растительного мира на Земле (экскурсия в палеонтологический или краеведческий музей).</w:t>
      </w:r>
    </w:p>
    <w:p w:rsidR="00F90C9D" w:rsidRPr="001D6F6D" w:rsidRDefault="00000713">
      <w:pPr>
        <w:spacing w:after="0" w:line="264" w:lineRule="auto"/>
        <w:ind w:firstLine="600"/>
        <w:jc w:val="both"/>
        <w:rPr>
          <w:color w:val="000000" w:themeColor="text1"/>
        </w:rPr>
      </w:pPr>
      <w:r w:rsidRPr="001D6F6D">
        <w:rPr>
          <w:rFonts w:ascii="Times New Roman" w:hAnsi="Times New Roman"/>
          <w:b/>
          <w:i/>
          <w:color w:val="000000" w:themeColor="text1"/>
          <w:sz w:val="28"/>
        </w:rPr>
        <w:t>Лабораторные и практические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Изучение сельскохозяйственных растений своего региона.</w:t>
      </w:r>
    </w:p>
    <w:p w:rsidR="00F90C9D" w:rsidRPr="001D6F6D" w:rsidRDefault="00000713" w:rsidP="001D6F6D">
      <w:pPr>
        <w:spacing w:after="0" w:line="264" w:lineRule="auto"/>
        <w:ind w:firstLine="600"/>
        <w:jc w:val="both"/>
        <w:rPr>
          <w:rFonts w:ascii="Times New Roman" w:hAnsi="Times New Roman"/>
          <w:color w:val="000000" w:themeColor="text1"/>
          <w:sz w:val="28"/>
        </w:rPr>
      </w:pPr>
      <w:r w:rsidRPr="001D6F6D">
        <w:rPr>
          <w:rFonts w:ascii="Times New Roman" w:hAnsi="Times New Roman"/>
          <w:color w:val="000000" w:themeColor="text1"/>
          <w:sz w:val="28"/>
        </w:rPr>
        <w:t>Изучение сортовых особенностей культурных растений</w:t>
      </w:r>
      <w:bookmarkStart w:id="5" w:name="_Toc140912019"/>
      <w:bookmarkEnd w:id="5"/>
      <w:r w:rsidR="001D6F6D" w:rsidRPr="001D6F6D">
        <w:rPr>
          <w:rFonts w:ascii="Times New Roman" w:hAnsi="Times New Roman"/>
          <w:color w:val="000000" w:themeColor="text1"/>
          <w:sz w:val="28"/>
        </w:rPr>
        <w:t>.</w:t>
      </w:r>
    </w:p>
    <w:p w:rsidR="001D6F6D" w:rsidRPr="001D6F6D" w:rsidRDefault="001D6F6D" w:rsidP="001D6F6D">
      <w:pPr>
        <w:spacing w:after="0" w:line="264" w:lineRule="auto"/>
        <w:ind w:firstLine="600"/>
        <w:jc w:val="both"/>
        <w:rPr>
          <w:color w:val="000000" w:themeColor="text1"/>
        </w:rPr>
        <w:sectPr w:rsidR="001D6F6D" w:rsidRPr="001D6F6D">
          <w:pgSz w:w="11906" w:h="16383"/>
          <w:pgMar w:top="1134" w:right="850" w:bottom="1134" w:left="1701" w:header="720" w:footer="720" w:gutter="0"/>
          <w:cols w:space="720"/>
        </w:sectPr>
      </w:pPr>
    </w:p>
    <w:p w:rsidR="00F90C9D" w:rsidRPr="001D6F6D" w:rsidRDefault="00000713" w:rsidP="001D6F6D">
      <w:pPr>
        <w:spacing w:after="0" w:line="264" w:lineRule="auto"/>
        <w:jc w:val="both"/>
        <w:rPr>
          <w:color w:val="000000" w:themeColor="text1"/>
        </w:rPr>
      </w:pPr>
      <w:bookmarkStart w:id="6" w:name="block-35809256"/>
      <w:bookmarkEnd w:id="4"/>
      <w:r w:rsidRPr="001D6F6D">
        <w:rPr>
          <w:rFonts w:ascii="Times New Roman" w:hAnsi="Times New Roman"/>
          <w:b/>
          <w:color w:val="000000" w:themeColor="text1"/>
          <w:sz w:val="28"/>
        </w:rPr>
        <w:lastRenderedPageBreak/>
        <w:t>ПЛАНИРУЕМЫЕ РЕЗУЛЬТАТЫ ОСВОЕНИЯ ПРОГРАММЫ ПО БИОЛОГИИ НА УРОВНЕ ОСНОВНОГО ОБЩЕГО ОБРАЗОВАНИЯ (УГЛУБЛЁННЫЙ УРОВЕНЬ)</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ЛИЧНОСТНЫЕ РЕЗУЛЬТАТЫ</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1) гражданского воспитания: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2) патриотического воспитания: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3) духовно-нравственного воспитания: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готовность оценивать поведение и поступки с позиции нравственных норм и норм экологической культуры;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понимание значимости нравственного аспекта деятельности человека в медицине и биологии;</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4) эстетического воспитания: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понимание роли биологии в формировании эстетической культуры личности;</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5) физического воспитания, формирования культуры здоровья и эмоционального благополучия: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соблюдение правил безопасности, в том числе навыки безопасного поведения в природной среде;</w:t>
      </w:r>
    </w:p>
    <w:p w:rsidR="00F90C9D" w:rsidRPr="001D6F6D" w:rsidRDefault="00000713">
      <w:pPr>
        <w:spacing w:after="0" w:line="264" w:lineRule="auto"/>
        <w:ind w:firstLine="600"/>
        <w:jc w:val="both"/>
        <w:rPr>
          <w:color w:val="000000" w:themeColor="text1"/>
        </w:rPr>
      </w:pPr>
      <w:proofErr w:type="spellStart"/>
      <w:r w:rsidRPr="001D6F6D">
        <w:rPr>
          <w:rFonts w:ascii="Times New Roman" w:hAnsi="Times New Roman"/>
          <w:color w:val="000000" w:themeColor="text1"/>
          <w:sz w:val="28"/>
        </w:rPr>
        <w:t>сформированность</w:t>
      </w:r>
      <w:proofErr w:type="spellEnd"/>
      <w:r w:rsidRPr="001D6F6D">
        <w:rPr>
          <w:rFonts w:ascii="Times New Roman" w:hAnsi="Times New Roman"/>
          <w:color w:val="000000" w:themeColor="text1"/>
          <w:sz w:val="28"/>
        </w:rPr>
        <w:t xml:space="preserve"> навыка рефлексии, управление собственным эмоциональным состоянием;</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6) трудового воспитания: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7) экологического воспитания: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ориентация на применение биологических знаний при решении задач в области окружающей среды;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осознание экологических проблем и путей их решения;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готовность к участию в практической деятельности экологической направленности;</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8) ценности научного познания: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понимание роли биологической науки в формировании научного мировоззрения;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развитие научной любознательности, интереса к биологической науке, навыков исследовательской деятельности;</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 xml:space="preserve">9) адаптации </w:t>
      </w:r>
      <w:proofErr w:type="gramStart"/>
      <w:r w:rsidRPr="001D6F6D">
        <w:rPr>
          <w:rFonts w:ascii="Times New Roman" w:hAnsi="Times New Roman"/>
          <w:b/>
          <w:color w:val="000000" w:themeColor="text1"/>
          <w:sz w:val="28"/>
        </w:rPr>
        <w:t>обучающегося</w:t>
      </w:r>
      <w:proofErr w:type="gramEnd"/>
      <w:r w:rsidRPr="001D6F6D">
        <w:rPr>
          <w:rFonts w:ascii="Times New Roman" w:hAnsi="Times New Roman"/>
          <w:b/>
          <w:color w:val="000000" w:themeColor="text1"/>
          <w:sz w:val="28"/>
        </w:rPr>
        <w:t xml:space="preserve"> к изменяющимся условиям социальной и природной среды: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оценка изменяющихся условий;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принятие решения (индивидуальное, в группе) в изменяющихся условиях на основании анализа биологической информации;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планирование действий в новой ситуации на основании знаний биологических закономерностей.</w:t>
      </w:r>
    </w:p>
    <w:p w:rsidR="00F90C9D" w:rsidRPr="001D6F6D" w:rsidRDefault="00F90C9D">
      <w:pPr>
        <w:spacing w:after="0"/>
        <w:ind w:left="120"/>
        <w:rPr>
          <w:color w:val="000000" w:themeColor="text1"/>
        </w:rPr>
      </w:pPr>
      <w:bookmarkStart w:id="7" w:name="_Toc140912023"/>
      <w:bookmarkEnd w:id="7"/>
    </w:p>
    <w:p w:rsidR="00F90C9D" w:rsidRPr="001D6F6D" w:rsidRDefault="00F90C9D">
      <w:pPr>
        <w:spacing w:after="0"/>
        <w:ind w:left="120"/>
        <w:rPr>
          <w:color w:val="000000" w:themeColor="text1"/>
        </w:rPr>
      </w:pPr>
    </w:p>
    <w:p w:rsidR="00F90C9D" w:rsidRPr="001D6F6D" w:rsidRDefault="00000713">
      <w:pPr>
        <w:spacing w:after="0"/>
        <w:ind w:left="120"/>
        <w:rPr>
          <w:color w:val="000000" w:themeColor="text1"/>
        </w:rPr>
      </w:pPr>
      <w:r w:rsidRPr="001D6F6D">
        <w:rPr>
          <w:rFonts w:ascii="Times New Roman" w:hAnsi="Times New Roman"/>
          <w:b/>
          <w:color w:val="000000" w:themeColor="text1"/>
          <w:sz w:val="28"/>
        </w:rPr>
        <w:t>МЕТАПРЕДМЕТНЫЕ РЕЗУЛЬТАТЫ</w:t>
      </w:r>
    </w:p>
    <w:p w:rsidR="00F90C9D" w:rsidRPr="001D6F6D" w:rsidRDefault="00F90C9D">
      <w:pPr>
        <w:spacing w:after="0"/>
        <w:ind w:left="120"/>
        <w:rPr>
          <w:color w:val="000000" w:themeColor="text1"/>
        </w:rPr>
      </w:pP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Метапредметные результаты освоения программы по биологии основного общего образования, должны отражать:</w:t>
      </w: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Познавательные универсальные учебные действия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Базовые логические действия: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выявлять и характеризовать существенные признаки биологических объектов (явлений);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дефициты информации, данных, необходимых для решения поставленной задачи;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Базовые исследовательские действия</w:t>
      </w:r>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использовать вопросы как исследовательский инструмент познания;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формировать гипотезу об истинности собственных суждений, аргументировать свою позицию, мнение;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оценивать на применимость и достоверность информацию, полученную в ходе наблюдения и эксперимента;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Работа с информацией: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выбирать, анализировать, систематизировать и интерпретировать биологическую информацию различных видов и форм представления;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оценивать надёжность биологической информации по критериям, предложенным учителем или сформулированным самостоятельно;</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запоминать и систематизировать биологическую информацию.</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Коммуникативные универсальные учебные действия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Общение: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воспринимать и формулировать суждения, выражать эмоции в процессе выполнения практических и лабораторных работ;</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выражать себя (свою точку зрения) в устных и письменных текстах;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понимать намерения других, проявлять уважительное отношение к собеседнику и в корректной форме формулировать свои возражения;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сопоставлять свои суждения с суждениями других участников диалога, обнаруживать различия и сходство позиций;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публично представлять результаты выполненного биологического опыта (эксперимента, исследования, проекта);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Совместная деятельность:</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уметь обобщать мнения нескольких человек, проявлять готовность руководить, выполнять поручения, подчиняться;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овладеть системой универсальных коммуникативных действий, которая обеспечивает </w:t>
      </w:r>
      <w:proofErr w:type="spellStart"/>
      <w:r w:rsidRPr="001D6F6D">
        <w:rPr>
          <w:rFonts w:ascii="Times New Roman" w:hAnsi="Times New Roman"/>
          <w:color w:val="000000" w:themeColor="text1"/>
          <w:sz w:val="28"/>
        </w:rPr>
        <w:t>сформированность</w:t>
      </w:r>
      <w:proofErr w:type="spellEnd"/>
      <w:r w:rsidRPr="001D6F6D">
        <w:rPr>
          <w:rFonts w:ascii="Times New Roman" w:hAnsi="Times New Roman"/>
          <w:color w:val="000000" w:themeColor="text1"/>
          <w:sz w:val="28"/>
        </w:rPr>
        <w:t xml:space="preserve"> социальных навыков и эмоционального интеллекта обучающихся.</w:t>
      </w:r>
    </w:p>
    <w:p w:rsidR="00F90C9D" w:rsidRPr="001D6F6D" w:rsidRDefault="00F90C9D">
      <w:pPr>
        <w:spacing w:after="0" w:line="264" w:lineRule="auto"/>
        <w:ind w:left="120"/>
        <w:jc w:val="both"/>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b/>
          <w:color w:val="000000" w:themeColor="text1"/>
          <w:sz w:val="28"/>
        </w:rPr>
        <w:t>Регулятивные универсальные учебные действия</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Самоорганизация: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проблемы для решения в жизненных и учебных ситуациях, используя биологические знания;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ориентироваться в различных подходах принятия решений (индивидуальное, принятие решения в группе, принятие решений группой);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делать выбор и брать ответственность за решение.</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Самоконтроль, эмоциональный интеллект:</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владеть способами самоконтроля, </w:t>
      </w:r>
      <w:proofErr w:type="spellStart"/>
      <w:r w:rsidRPr="001D6F6D">
        <w:rPr>
          <w:rFonts w:ascii="Times New Roman" w:hAnsi="Times New Roman"/>
          <w:color w:val="000000" w:themeColor="text1"/>
          <w:sz w:val="28"/>
        </w:rPr>
        <w:t>самомотивации</w:t>
      </w:r>
      <w:proofErr w:type="spellEnd"/>
      <w:r w:rsidRPr="001D6F6D">
        <w:rPr>
          <w:rFonts w:ascii="Times New Roman" w:hAnsi="Times New Roman"/>
          <w:color w:val="000000" w:themeColor="text1"/>
          <w:sz w:val="28"/>
        </w:rPr>
        <w:t xml:space="preserve"> и рефлексии;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давать оценку ситуации и предлагать план её изменения;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объяснять причины достижения (</w:t>
      </w:r>
      <w:proofErr w:type="spellStart"/>
      <w:r w:rsidRPr="001D6F6D">
        <w:rPr>
          <w:rFonts w:ascii="Times New Roman" w:hAnsi="Times New Roman"/>
          <w:color w:val="000000" w:themeColor="text1"/>
          <w:sz w:val="28"/>
        </w:rPr>
        <w:t>недостижения</w:t>
      </w:r>
      <w:proofErr w:type="spellEnd"/>
      <w:r w:rsidRPr="001D6F6D">
        <w:rPr>
          <w:rFonts w:ascii="Times New Roman" w:hAnsi="Times New Roman"/>
          <w:color w:val="000000" w:themeColor="text1"/>
          <w:sz w:val="28"/>
        </w:rPr>
        <w:t xml:space="preserve">) результатов деятельности, давать оценку приобретённому опыту, уметь находить </w:t>
      </w:r>
      <w:proofErr w:type="gramStart"/>
      <w:r w:rsidRPr="001D6F6D">
        <w:rPr>
          <w:rFonts w:ascii="Times New Roman" w:hAnsi="Times New Roman"/>
          <w:color w:val="000000" w:themeColor="text1"/>
          <w:sz w:val="28"/>
        </w:rPr>
        <w:t>позитивное</w:t>
      </w:r>
      <w:proofErr w:type="gramEnd"/>
      <w:r w:rsidRPr="001D6F6D">
        <w:rPr>
          <w:rFonts w:ascii="Times New Roman" w:hAnsi="Times New Roman"/>
          <w:color w:val="000000" w:themeColor="text1"/>
          <w:sz w:val="28"/>
        </w:rPr>
        <w:t xml:space="preserve"> в произошедшей ситуации;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оценивать соответствие результата цели и условиям.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различать, называть и управлять собственными эмоциями и эмоциями других;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и анализировать причины эмоций;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ставить себя на место другого человека, понимать мотивы и намерения другого;</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регулировать способ выражения эмоций.</w:t>
      </w:r>
    </w:p>
    <w:p w:rsidR="00F90C9D" w:rsidRPr="001D6F6D" w:rsidRDefault="00000713">
      <w:pPr>
        <w:spacing w:after="0" w:line="264" w:lineRule="auto"/>
        <w:ind w:firstLine="600"/>
        <w:jc w:val="both"/>
        <w:rPr>
          <w:color w:val="000000" w:themeColor="text1"/>
        </w:rPr>
      </w:pPr>
      <w:r w:rsidRPr="001D6F6D">
        <w:rPr>
          <w:rFonts w:ascii="Times New Roman" w:hAnsi="Times New Roman"/>
          <w:b/>
          <w:color w:val="000000" w:themeColor="text1"/>
          <w:sz w:val="28"/>
        </w:rPr>
        <w:t>Принятие себя и других: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осознанно относиться к другому человеку, его мнению;</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признавать своё право на ошибку и такое же право </w:t>
      </w:r>
      <w:proofErr w:type="gramStart"/>
      <w:r w:rsidRPr="001D6F6D">
        <w:rPr>
          <w:rFonts w:ascii="Times New Roman" w:hAnsi="Times New Roman"/>
          <w:color w:val="000000" w:themeColor="text1"/>
          <w:sz w:val="28"/>
        </w:rPr>
        <w:t>другого</w:t>
      </w:r>
      <w:proofErr w:type="gramEnd"/>
      <w:r w:rsidRPr="001D6F6D">
        <w:rPr>
          <w:rFonts w:ascii="Times New Roman" w:hAnsi="Times New Roman"/>
          <w:color w:val="000000" w:themeColor="text1"/>
          <w:sz w:val="28"/>
        </w:rPr>
        <w:t>;</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открытость себе и другим;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осознавать невозможность контролировать всё вокруг;</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90C9D" w:rsidRPr="001D6F6D" w:rsidRDefault="00F90C9D">
      <w:pPr>
        <w:spacing w:after="0" w:line="264" w:lineRule="auto"/>
        <w:ind w:firstLine="600"/>
        <w:jc w:val="both"/>
        <w:rPr>
          <w:color w:val="000000" w:themeColor="text1"/>
        </w:rPr>
      </w:pPr>
      <w:bookmarkStart w:id="8" w:name="_Toc134720971"/>
      <w:bookmarkEnd w:id="8"/>
    </w:p>
    <w:p w:rsidR="00F90C9D" w:rsidRPr="001D6F6D" w:rsidRDefault="00F90C9D">
      <w:pPr>
        <w:spacing w:after="0"/>
        <w:ind w:left="120"/>
        <w:rPr>
          <w:color w:val="000000" w:themeColor="text1"/>
        </w:rPr>
      </w:pPr>
      <w:bookmarkStart w:id="9" w:name="_Toc140912024"/>
      <w:bookmarkEnd w:id="9"/>
    </w:p>
    <w:p w:rsidR="00F90C9D" w:rsidRPr="001D6F6D" w:rsidRDefault="00F90C9D">
      <w:pPr>
        <w:spacing w:after="0"/>
        <w:ind w:left="120"/>
        <w:rPr>
          <w:color w:val="000000" w:themeColor="text1"/>
        </w:rPr>
      </w:pPr>
    </w:p>
    <w:p w:rsidR="00F90C9D" w:rsidRPr="001D6F6D" w:rsidRDefault="00000713">
      <w:pPr>
        <w:spacing w:after="0"/>
        <w:ind w:left="120"/>
        <w:rPr>
          <w:color w:val="000000" w:themeColor="text1"/>
        </w:rPr>
      </w:pPr>
      <w:r w:rsidRPr="001D6F6D">
        <w:rPr>
          <w:rFonts w:ascii="Times New Roman" w:hAnsi="Times New Roman"/>
          <w:b/>
          <w:color w:val="000000" w:themeColor="text1"/>
          <w:sz w:val="28"/>
        </w:rPr>
        <w:t>ПРЕДМЕТНЫЕ РЕЗУЛЬТАТЫ</w:t>
      </w:r>
    </w:p>
    <w:p w:rsidR="00F90C9D" w:rsidRPr="001D6F6D" w:rsidRDefault="00F90C9D">
      <w:pPr>
        <w:spacing w:after="0"/>
        <w:ind w:left="120"/>
        <w:rPr>
          <w:color w:val="000000" w:themeColor="text1"/>
        </w:rPr>
      </w:pPr>
    </w:p>
    <w:p w:rsidR="00F90C9D" w:rsidRPr="001D6F6D" w:rsidRDefault="00000713">
      <w:pPr>
        <w:spacing w:after="0" w:line="264" w:lineRule="auto"/>
        <w:ind w:left="120"/>
        <w:jc w:val="both"/>
        <w:rPr>
          <w:color w:val="000000" w:themeColor="text1"/>
        </w:rPr>
      </w:pPr>
      <w:r w:rsidRPr="001D6F6D">
        <w:rPr>
          <w:rFonts w:ascii="Times New Roman" w:hAnsi="Times New Roman"/>
          <w:color w:val="000000" w:themeColor="text1"/>
          <w:sz w:val="28"/>
        </w:rPr>
        <w:t xml:space="preserve">Предметные результаты освоения программы по биологии (углублённый уровень) к концу обучения в </w:t>
      </w:r>
      <w:r w:rsidRPr="001D6F6D">
        <w:rPr>
          <w:rFonts w:ascii="Times New Roman" w:hAnsi="Times New Roman"/>
          <w:b/>
          <w:color w:val="000000" w:themeColor="text1"/>
          <w:sz w:val="28"/>
        </w:rPr>
        <w:t>7 классе: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приводить примеры вклада российских (в том числе В.В. Докучаев, К.А. Тимирязев, С.Г. </w:t>
      </w:r>
      <w:proofErr w:type="spellStart"/>
      <w:r w:rsidRPr="001D6F6D">
        <w:rPr>
          <w:rFonts w:ascii="Times New Roman" w:hAnsi="Times New Roman"/>
          <w:color w:val="000000" w:themeColor="text1"/>
          <w:sz w:val="28"/>
        </w:rPr>
        <w:t>Навашин</w:t>
      </w:r>
      <w:proofErr w:type="spellEnd"/>
      <w:r w:rsidRPr="001D6F6D">
        <w:rPr>
          <w:rFonts w:ascii="Times New Roman" w:hAnsi="Times New Roman"/>
          <w:color w:val="000000" w:themeColor="text1"/>
          <w:sz w:val="28"/>
        </w:rPr>
        <w:t xml:space="preserve">) и зарубежных учёных (в том числе Р. Гук, М. </w:t>
      </w:r>
      <w:proofErr w:type="spellStart"/>
      <w:r w:rsidRPr="001D6F6D">
        <w:rPr>
          <w:rFonts w:ascii="Times New Roman" w:hAnsi="Times New Roman"/>
          <w:color w:val="000000" w:themeColor="text1"/>
          <w:sz w:val="28"/>
        </w:rPr>
        <w:t>Мальпиги</w:t>
      </w:r>
      <w:proofErr w:type="spellEnd"/>
      <w:r w:rsidRPr="001D6F6D">
        <w:rPr>
          <w:rFonts w:ascii="Times New Roman" w:hAnsi="Times New Roman"/>
          <w:color w:val="000000" w:themeColor="text1"/>
          <w:sz w:val="28"/>
        </w:rPr>
        <w:t>) в развитие наук о растениях;</w:t>
      </w:r>
    </w:p>
    <w:p w:rsidR="00F90C9D" w:rsidRPr="001D6F6D" w:rsidRDefault="00000713">
      <w:pPr>
        <w:spacing w:after="0" w:line="264" w:lineRule="auto"/>
        <w:ind w:firstLine="600"/>
        <w:jc w:val="both"/>
        <w:rPr>
          <w:color w:val="000000" w:themeColor="text1"/>
        </w:rPr>
      </w:pPr>
      <w:proofErr w:type="gramStart"/>
      <w:r w:rsidRPr="001D6F6D">
        <w:rPr>
          <w:rFonts w:ascii="Times New Roman" w:hAnsi="Times New Roman"/>
          <w:color w:val="000000" w:themeColor="text1"/>
          <w:sz w:val="28"/>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w:t>
      </w:r>
      <w:proofErr w:type="spellStart"/>
      <w:r w:rsidRPr="001D6F6D">
        <w:rPr>
          <w:rFonts w:ascii="Times New Roman" w:hAnsi="Times New Roman"/>
          <w:color w:val="000000" w:themeColor="text1"/>
          <w:sz w:val="28"/>
        </w:rPr>
        <w:t>лишайники</w:t>
      </w:r>
      <w:proofErr w:type="spellEnd"/>
      <w:r w:rsidRPr="001D6F6D">
        <w:rPr>
          <w:rFonts w:ascii="Times New Roman" w:hAnsi="Times New Roman"/>
          <w:color w:val="000000" w:themeColor="text1"/>
          <w:sz w:val="28"/>
        </w:rPr>
        <w:t>) в соответствии с поставленной задачей;</w:t>
      </w:r>
      <w:proofErr w:type="gramEnd"/>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 xml:space="preserve">различать подходы к построению современной </w:t>
      </w:r>
      <w:proofErr w:type="spellStart"/>
      <w:r w:rsidRPr="001D6F6D">
        <w:rPr>
          <w:rFonts w:ascii="Times New Roman" w:hAnsi="Times New Roman"/>
          <w:color w:val="000000" w:themeColor="text1"/>
          <w:sz w:val="28"/>
        </w:rPr>
        <w:t>многоцарственной</w:t>
      </w:r>
      <w:proofErr w:type="spellEnd"/>
      <w:r w:rsidRPr="001D6F6D">
        <w:rPr>
          <w:rFonts w:ascii="Times New Roman" w:hAnsi="Times New Roman"/>
          <w:color w:val="000000" w:themeColor="text1"/>
          <w:sz w:val="28"/>
        </w:rPr>
        <w:t xml:space="preserve"> системы органического мира, сравнивать её с предшествующими системами и выявлять преимущества;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различать подходы к построению современной системы высших растений (эмбриофит);</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различать вегетативные органы растений на поперечных и продольных срезах, определять тип строения вегетативных органов;</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90C9D" w:rsidRPr="001D6F6D" w:rsidRDefault="00000713">
      <w:pPr>
        <w:spacing w:after="0" w:line="264" w:lineRule="auto"/>
        <w:ind w:firstLine="600"/>
        <w:jc w:val="both"/>
        <w:rPr>
          <w:color w:val="000000" w:themeColor="text1"/>
        </w:rPr>
      </w:pPr>
      <w:proofErr w:type="gramStart"/>
      <w:r w:rsidRPr="001D6F6D">
        <w:rPr>
          <w:rFonts w:ascii="Times New Roman" w:hAnsi="Times New Roman"/>
          <w:color w:val="000000" w:themeColor="text1"/>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roofErr w:type="gramEnd"/>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характеризовать основные группы одноклеточных организмов и выявлять между ними эволюционное родство;</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выполнять практические работы по сбору и анализу материала одноклеточных и многоклеточных организмов из типичных биотопов;</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сравнивать растительные ткани и органы растений между собой;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классифицировать растения и их части по разным основаниям;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применять полученные знания для выращивания и размножения культурных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характеризовать принципы классификации растений, основные систематические группы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F90C9D" w:rsidRPr="001D6F6D" w:rsidRDefault="00000713">
      <w:pPr>
        <w:spacing w:after="0" w:line="264" w:lineRule="auto"/>
        <w:ind w:firstLine="600"/>
        <w:jc w:val="both"/>
        <w:rPr>
          <w:color w:val="000000" w:themeColor="text1"/>
        </w:rPr>
      </w:pPr>
      <w:proofErr w:type="gramStart"/>
      <w:r w:rsidRPr="001D6F6D">
        <w:rPr>
          <w:rFonts w:ascii="Times New Roman" w:hAnsi="Times New Roman"/>
          <w:color w:val="000000" w:themeColor="text1"/>
          <w:sz w:val="28"/>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1D6F6D">
        <w:rPr>
          <w:rFonts w:ascii="Times New Roman" w:hAnsi="Times New Roman"/>
          <w:color w:val="000000" w:themeColor="text1"/>
          <w:sz w:val="28"/>
        </w:rPr>
        <w:t>страменопиловые</w:t>
      </w:r>
      <w:proofErr w:type="spellEnd"/>
      <w:r w:rsidRPr="001D6F6D">
        <w:rPr>
          <w:rFonts w:ascii="Times New Roman" w:hAnsi="Times New Roman"/>
          <w:color w:val="000000" w:themeColor="text1"/>
          <w:sz w:val="28"/>
        </w:rPr>
        <w:t>) в соответствии с поставленной задачей;</w:t>
      </w:r>
      <w:proofErr w:type="gramEnd"/>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признаки классов покрытосеменных, или цветковых, семей</w:t>
      </w:r>
      <w:proofErr w:type="gramStart"/>
      <w:r w:rsidRPr="001D6F6D">
        <w:rPr>
          <w:rFonts w:ascii="Times New Roman" w:hAnsi="Times New Roman"/>
          <w:color w:val="000000" w:themeColor="text1"/>
          <w:sz w:val="28"/>
        </w:rPr>
        <w:t>ств дв</w:t>
      </w:r>
      <w:proofErr w:type="gramEnd"/>
      <w:r w:rsidRPr="001D6F6D">
        <w:rPr>
          <w:rFonts w:ascii="Times New Roman" w:hAnsi="Times New Roman"/>
          <w:color w:val="000000" w:themeColor="text1"/>
          <w:sz w:val="28"/>
        </w:rPr>
        <w:t>удольных и однодольных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 xml:space="preserve">определять систематическое положение растительного организма (на примере </w:t>
      </w:r>
      <w:proofErr w:type="gramStart"/>
      <w:r w:rsidRPr="001D6F6D">
        <w:rPr>
          <w:rFonts w:ascii="Times New Roman" w:hAnsi="Times New Roman"/>
          <w:color w:val="000000" w:themeColor="text1"/>
          <w:sz w:val="28"/>
        </w:rPr>
        <w:t>покрытосеменных</w:t>
      </w:r>
      <w:proofErr w:type="gramEnd"/>
      <w:r w:rsidRPr="001D6F6D">
        <w:rPr>
          <w:rFonts w:ascii="Times New Roman" w:hAnsi="Times New Roman"/>
          <w:color w:val="000000" w:themeColor="text1"/>
          <w:sz w:val="28"/>
        </w:rPr>
        <w:t>, или цветковых) с помощью определительной карточки;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выделять существенные признаки строения и жизнедеятельности растений, бактерий, архей, грибов;</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проводить описание и сравнивать между собой растения, грибы, бактерии, археи по заданному плану, делать выводы на основе сравнения;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выявлять черты приспособленности растений к среде обитания, значение экологических факторов для растений;</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понимать особенности </w:t>
      </w:r>
      <w:proofErr w:type="spellStart"/>
      <w:r w:rsidRPr="001D6F6D">
        <w:rPr>
          <w:rFonts w:ascii="Times New Roman" w:hAnsi="Times New Roman"/>
          <w:color w:val="000000" w:themeColor="text1"/>
          <w:sz w:val="28"/>
        </w:rPr>
        <w:t>надорганизменного</w:t>
      </w:r>
      <w:proofErr w:type="spellEnd"/>
      <w:r w:rsidRPr="001D6F6D">
        <w:rPr>
          <w:rFonts w:ascii="Times New Roman" w:hAnsi="Times New Roman"/>
          <w:color w:val="000000" w:themeColor="text1"/>
          <w:sz w:val="28"/>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1D6F6D">
        <w:rPr>
          <w:rFonts w:ascii="Times New Roman" w:hAnsi="Times New Roman"/>
          <w:color w:val="000000" w:themeColor="text1"/>
          <w:sz w:val="28"/>
        </w:rPr>
        <w:t>микроогранизмов</w:t>
      </w:r>
      <w:proofErr w:type="spellEnd"/>
      <w:r w:rsidRPr="001D6F6D">
        <w:rPr>
          <w:rFonts w:ascii="Times New Roman" w:hAnsi="Times New Roman"/>
          <w:color w:val="000000" w:themeColor="text1"/>
          <w:sz w:val="28"/>
        </w:rPr>
        <w:t>, сорт, штамм;</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 xml:space="preserve">раскрывать роль растений, грибов, бактерий и архей, </w:t>
      </w:r>
      <w:proofErr w:type="spellStart"/>
      <w:r w:rsidRPr="001D6F6D">
        <w:rPr>
          <w:rFonts w:ascii="Times New Roman" w:hAnsi="Times New Roman"/>
          <w:color w:val="000000" w:themeColor="text1"/>
          <w:sz w:val="28"/>
        </w:rPr>
        <w:t>страменопиловых</w:t>
      </w:r>
      <w:proofErr w:type="spellEnd"/>
      <w:r w:rsidRPr="001D6F6D">
        <w:rPr>
          <w:rFonts w:ascii="Times New Roman" w:hAnsi="Times New Roman"/>
          <w:color w:val="000000" w:themeColor="text1"/>
          <w:sz w:val="28"/>
        </w:rPr>
        <w:t xml:space="preserve"> в природных сообществах, в хозяйственной деятельности человека и его повседневной жизни;</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0C9D" w:rsidRPr="001D6F6D" w:rsidRDefault="00000713">
      <w:pPr>
        <w:spacing w:after="0" w:line="264" w:lineRule="auto"/>
        <w:ind w:firstLine="600"/>
        <w:jc w:val="both"/>
        <w:rPr>
          <w:color w:val="000000" w:themeColor="text1"/>
        </w:rPr>
      </w:pPr>
      <w:r w:rsidRPr="001D6F6D">
        <w:rPr>
          <w:rFonts w:ascii="Times New Roman" w:hAnsi="Times New Roman"/>
          <w:color w:val="000000" w:themeColor="text1"/>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F90C9D" w:rsidRPr="001D6F6D" w:rsidRDefault="00000713" w:rsidP="007A148F">
      <w:pPr>
        <w:spacing w:after="0" w:line="264" w:lineRule="auto"/>
        <w:ind w:firstLine="600"/>
        <w:jc w:val="both"/>
        <w:rPr>
          <w:color w:val="000000" w:themeColor="text1"/>
        </w:rPr>
      </w:pPr>
      <w:r w:rsidRPr="001D6F6D">
        <w:rPr>
          <w:rFonts w:ascii="Times New Roman" w:hAnsi="Times New Roman"/>
          <w:color w:val="000000" w:themeColor="text1"/>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7A148F" w:rsidRPr="001D6F6D" w:rsidRDefault="007A148F" w:rsidP="007A148F">
      <w:pPr>
        <w:spacing w:after="0" w:line="264" w:lineRule="auto"/>
        <w:ind w:firstLine="600"/>
        <w:jc w:val="both"/>
        <w:rPr>
          <w:color w:val="000000" w:themeColor="text1"/>
        </w:rPr>
        <w:sectPr w:rsidR="007A148F" w:rsidRPr="001D6F6D">
          <w:pgSz w:w="11906" w:h="16383"/>
          <w:pgMar w:top="1134" w:right="850" w:bottom="1134" w:left="1701" w:header="720" w:footer="720" w:gutter="0"/>
          <w:cols w:space="720"/>
        </w:sectPr>
      </w:pPr>
    </w:p>
    <w:p w:rsidR="00F90C9D" w:rsidRPr="001D6F6D" w:rsidRDefault="00000713">
      <w:pPr>
        <w:spacing w:after="0"/>
        <w:ind w:left="120"/>
        <w:rPr>
          <w:color w:val="000000" w:themeColor="text1"/>
        </w:rPr>
      </w:pPr>
      <w:bookmarkStart w:id="10" w:name="block-35809254"/>
      <w:bookmarkEnd w:id="6"/>
      <w:r w:rsidRPr="001D6F6D">
        <w:rPr>
          <w:rFonts w:ascii="Times New Roman" w:hAnsi="Times New Roman"/>
          <w:b/>
          <w:color w:val="000000" w:themeColor="text1"/>
          <w:sz w:val="28"/>
        </w:rPr>
        <w:lastRenderedPageBreak/>
        <w:t xml:space="preserve"> ТЕМАТИЧЕСКОЕ ПЛАНИРОВАНИЕ </w:t>
      </w:r>
    </w:p>
    <w:p w:rsidR="00000713" w:rsidRPr="001D6F6D" w:rsidRDefault="00000713" w:rsidP="00000713">
      <w:pPr>
        <w:spacing w:after="0"/>
        <w:ind w:left="120"/>
        <w:rPr>
          <w:rFonts w:ascii="Times New Roman" w:hAnsi="Times New Roman"/>
          <w:b/>
          <w:color w:val="000000" w:themeColor="text1"/>
          <w:sz w:val="28"/>
        </w:rPr>
      </w:pPr>
      <w:r w:rsidRPr="001D6F6D">
        <w:rPr>
          <w:rFonts w:ascii="Times New Roman" w:hAnsi="Times New Roman"/>
          <w:b/>
          <w:color w:val="000000" w:themeColor="text1"/>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3"/>
        <w:gridCol w:w="5333"/>
        <w:gridCol w:w="1134"/>
        <w:gridCol w:w="1984"/>
        <w:gridCol w:w="1985"/>
        <w:gridCol w:w="2741"/>
      </w:tblGrid>
      <w:tr w:rsidR="00F90C9D" w:rsidRPr="001D6F6D" w:rsidTr="00566D42">
        <w:trPr>
          <w:trHeight w:val="201"/>
          <w:tblCellSpacing w:w="20" w:type="nil"/>
        </w:trPr>
        <w:tc>
          <w:tcPr>
            <w:tcW w:w="863" w:type="dxa"/>
            <w:vMerge w:val="restart"/>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b/>
                <w:color w:val="000000" w:themeColor="text1"/>
                <w:sz w:val="24"/>
              </w:rPr>
              <w:t xml:space="preserve">№ п/п </w:t>
            </w:r>
          </w:p>
          <w:p w:rsidR="00F90C9D" w:rsidRPr="001D6F6D" w:rsidRDefault="00F90C9D">
            <w:pPr>
              <w:spacing w:after="0"/>
              <w:ind w:left="135"/>
              <w:rPr>
                <w:color w:val="000000" w:themeColor="text1"/>
              </w:rPr>
            </w:pPr>
          </w:p>
        </w:tc>
        <w:tc>
          <w:tcPr>
            <w:tcW w:w="5333" w:type="dxa"/>
            <w:vMerge w:val="restart"/>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Наименование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разделов</w:t>
            </w:r>
            <w:proofErr w:type="spellEnd"/>
            <w:r w:rsidRPr="001D6F6D">
              <w:rPr>
                <w:rFonts w:ascii="Times New Roman" w:hAnsi="Times New Roman"/>
                <w:b/>
                <w:color w:val="000000" w:themeColor="text1"/>
                <w:sz w:val="24"/>
              </w:rPr>
              <w:t xml:space="preserve"> и </w:t>
            </w:r>
            <w:proofErr w:type="spellStart"/>
            <w:r w:rsidRPr="001D6F6D">
              <w:rPr>
                <w:rFonts w:ascii="Times New Roman" w:hAnsi="Times New Roman"/>
                <w:b/>
                <w:color w:val="000000" w:themeColor="text1"/>
                <w:sz w:val="24"/>
              </w:rPr>
              <w:t>тем</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программы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5103" w:type="dxa"/>
            <w:gridSpan w:val="3"/>
            <w:tcMar>
              <w:top w:w="50" w:type="dxa"/>
              <w:left w:w="100" w:type="dxa"/>
            </w:tcMar>
            <w:vAlign w:val="center"/>
          </w:tcPr>
          <w:p w:rsidR="00F90C9D" w:rsidRPr="001D6F6D" w:rsidRDefault="00000713">
            <w:pPr>
              <w:spacing w:after="0"/>
              <w:rPr>
                <w:color w:val="000000" w:themeColor="text1"/>
              </w:rPr>
            </w:pPr>
            <w:proofErr w:type="spellStart"/>
            <w:r w:rsidRPr="001D6F6D">
              <w:rPr>
                <w:rFonts w:ascii="Times New Roman" w:hAnsi="Times New Roman"/>
                <w:b/>
                <w:color w:val="000000" w:themeColor="text1"/>
                <w:sz w:val="24"/>
              </w:rPr>
              <w:t>Количество</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часов</w:t>
            </w:r>
            <w:proofErr w:type="spellEnd"/>
          </w:p>
        </w:tc>
        <w:tc>
          <w:tcPr>
            <w:tcW w:w="2741" w:type="dxa"/>
            <w:vMerge w:val="restart"/>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Электронные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цифровые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образовательные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ресурсы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r>
      <w:tr w:rsidR="00F90C9D" w:rsidRPr="001D6F6D" w:rsidTr="00566D42">
        <w:trPr>
          <w:trHeight w:val="829"/>
          <w:tblCellSpacing w:w="20" w:type="nil"/>
        </w:trPr>
        <w:tc>
          <w:tcPr>
            <w:tcW w:w="863" w:type="dxa"/>
            <w:vMerge/>
            <w:tcBorders>
              <w:top w:val="nil"/>
            </w:tcBorders>
            <w:tcMar>
              <w:top w:w="50" w:type="dxa"/>
              <w:left w:w="100" w:type="dxa"/>
            </w:tcMar>
          </w:tcPr>
          <w:p w:rsidR="00F90C9D" w:rsidRPr="001D6F6D" w:rsidRDefault="00F90C9D">
            <w:pPr>
              <w:rPr>
                <w:color w:val="000000" w:themeColor="text1"/>
              </w:rPr>
            </w:pPr>
          </w:p>
        </w:tc>
        <w:tc>
          <w:tcPr>
            <w:tcW w:w="5333" w:type="dxa"/>
            <w:vMerge/>
            <w:tcBorders>
              <w:top w:val="nil"/>
            </w:tcBorders>
            <w:tcMar>
              <w:top w:w="50" w:type="dxa"/>
              <w:left w:w="100" w:type="dxa"/>
            </w:tcMar>
          </w:tcPr>
          <w:p w:rsidR="00F90C9D" w:rsidRPr="001D6F6D" w:rsidRDefault="00F90C9D">
            <w:pPr>
              <w:rPr>
                <w:color w:val="000000" w:themeColor="text1"/>
              </w:rPr>
            </w:pPr>
          </w:p>
        </w:tc>
        <w:tc>
          <w:tcPr>
            <w:tcW w:w="1134"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Всего</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1984"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Контрольные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работы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1985"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Практические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работы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2741" w:type="dxa"/>
            <w:vMerge/>
            <w:tcBorders>
              <w:top w:val="nil"/>
            </w:tcBorders>
            <w:tcMar>
              <w:top w:w="50" w:type="dxa"/>
              <w:left w:w="100" w:type="dxa"/>
            </w:tcMar>
          </w:tcPr>
          <w:p w:rsidR="00F90C9D" w:rsidRPr="001D6F6D" w:rsidRDefault="00F90C9D">
            <w:pPr>
              <w:rPr>
                <w:color w:val="000000" w:themeColor="text1"/>
              </w:rPr>
            </w:pPr>
          </w:p>
        </w:tc>
      </w:tr>
      <w:tr w:rsidR="008312AE" w:rsidRPr="001D6F6D" w:rsidTr="00566D42">
        <w:trPr>
          <w:trHeight w:val="266"/>
          <w:tblCellSpacing w:w="20" w:type="nil"/>
        </w:trPr>
        <w:tc>
          <w:tcPr>
            <w:tcW w:w="14040" w:type="dxa"/>
            <w:gridSpan w:val="6"/>
            <w:tcMar>
              <w:top w:w="50" w:type="dxa"/>
              <w:left w:w="100" w:type="dxa"/>
            </w:tcMar>
            <w:vAlign w:val="center"/>
          </w:tcPr>
          <w:p w:rsidR="008312AE" w:rsidRPr="001D6F6D" w:rsidRDefault="008312AE">
            <w:pPr>
              <w:spacing w:after="0"/>
              <w:ind w:left="135"/>
              <w:rPr>
                <w:color w:val="000000" w:themeColor="text1"/>
              </w:rPr>
            </w:pPr>
            <w:proofErr w:type="spellStart"/>
            <w:r w:rsidRPr="001D6F6D">
              <w:rPr>
                <w:rFonts w:ascii="Times New Roman" w:hAnsi="Times New Roman"/>
                <w:b/>
                <w:color w:val="000000" w:themeColor="text1"/>
                <w:sz w:val="24"/>
              </w:rPr>
              <w:t>Раздел</w:t>
            </w:r>
            <w:proofErr w:type="spellEnd"/>
            <w:r w:rsidRPr="001D6F6D">
              <w:rPr>
                <w:rFonts w:ascii="Times New Roman" w:hAnsi="Times New Roman"/>
                <w:b/>
                <w:color w:val="000000" w:themeColor="text1"/>
                <w:sz w:val="24"/>
              </w:rPr>
              <w:t xml:space="preserve"> 1.</w:t>
            </w:r>
            <w:r w:rsidRPr="001D6F6D">
              <w:rPr>
                <w:rFonts w:ascii="Times New Roman" w:hAnsi="Times New Roman"/>
                <w:color w:val="000000" w:themeColor="text1"/>
                <w:sz w:val="24"/>
              </w:rPr>
              <w:t xml:space="preserve"> </w:t>
            </w:r>
            <w:proofErr w:type="spellStart"/>
            <w:r w:rsidRPr="001D6F6D">
              <w:rPr>
                <w:rFonts w:ascii="Times New Roman" w:hAnsi="Times New Roman"/>
                <w:b/>
                <w:color w:val="000000" w:themeColor="text1"/>
                <w:sz w:val="24"/>
              </w:rPr>
              <w:t>Введение</w:t>
            </w:r>
            <w:proofErr w:type="spellEnd"/>
          </w:p>
        </w:tc>
      </w:tr>
      <w:tr w:rsidR="00F90C9D" w:rsidRPr="001D6F6D" w:rsidTr="00566D42">
        <w:trPr>
          <w:trHeight w:val="327"/>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1.1</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Введение</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5 </w:t>
            </w:r>
          </w:p>
        </w:tc>
        <w:tc>
          <w:tcPr>
            <w:tcW w:w="1984" w:type="dxa"/>
            <w:tcMar>
              <w:top w:w="50" w:type="dxa"/>
              <w:left w:w="100" w:type="dxa"/>
            </w:tcMar>
            <w:vAlign w:val="center"/>
          </w:tcPr>
          <w:p w:rsidR="00F90C9D" w:rsidRPr="001D6F6D" w:rsidRDefault="001D6F6D" w:rsidP="001D6F6D">
            <w:pPr>
              <w:spacing w:after="0"/>
              <w:jc w:val="center"/>
              <w:rPr>
                <w:color w:val="000000" w:themeColor="text1"/>
              </w:rPr>
            </w:pPr>
            <w:r w:rsidRPr="001D6F6D">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F90C9D">
            <w:pPr>
              <w:spacing w:after="0"/>
              <w:ind w:left="135"/>
              <w:jc w:val="center"/>
              <w:rPr>
                <w:color w:val="000000" w:themeColor="text1"/>
              </w:rPr>
            </w:pP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1D6F6D" w:rsidRPr="001D6F6D" w:rsidTr="00566D42">
        <w:trPr>
          <w:trHeight w:val="92"/>
          <w:tblCellSpacing w:w="20" w:type="nil"/>
        </w:trPr>
        <w:tc>
          <w:tcPr>
            <w:tcW w:w="6196" w:type="dxa"/>
            <w:gridSpan w:val="2"/>
            <w:tcMar>
              <w:top w:w="50" w:type="dxa"/>
              <w:left w:w="100" w:type="dxa"/>
            </w:tcMar>
            <w:vAlign w:val="center"/>
          </w:tcPr>
          <w:p w:rsidR="001D6F6D" w:rsidRPr="001D6F6D" w:rsidRDefault="001D6F6D">
            <w:pPr>
              <w:spacing w:after="0"/>
              <w:ind w:left="135"/>
              <w:rPr>
                <w:color w:val="000000" w:themeColor="text1"/>
              </w:rPr>
            </w:pPr>
            <w:proofErr w:type="spellStart"/>
            <w:r w:rsidRPr="001D6F6D">
              <w:rPr>
                <w:rFonts w:ascii="Times New Roman" w:hAnsi="Times New Roman"/>
                <w:color w:val="000000" w:themeColor="text1"/>
                <w:sz w:val="24"/>
              </w:rPr>
              <w:t>Итого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разделу</w:t>
            </w:r>
            <w:proofErr w:type="spellEnd"/>
          </w:p>
        </w:tc>
        <w:tc>
          <w:tcPr>
            <w:tcW w:w="1134" w:type="dxa"/>
            <w:tcMar>
              <w:top w:w="50" w:type="dxa"/>
              <w:left w:w="100" w:type="dxa"/>
            </w:tcMar>
            <w:vAlign w:val="center"/>
          </w:tcPr>
          <w:p w:rsidR="001D6F6D" w:rsidRPr="001D6F6D" w:rsidRDefault="001D6F6D">
            <w:pPr>
              <w:spacing w:after="0"/>
              <w:ind w:left="135"/>
              <w:jc w:val="center"/>
              <w:rPr>
                <w:color w:val="000000" w:themeColor="text1"/>
              </w:rPr>
            </w:pPr>
            <w:r w:rsidRPr="001D6F6D">
              <w:rPr>
                <w:rFonts w:ascii="Times New Roman" w:hAnsi="Times New Roman"/>
                <w:color w:val="000000" w:themeColor="text1"/>
                <w:sz w:val="24"/>
              </w:rPr>
              <w:t xml:space="preserve"> 5 </w:t>
            </w:r>
          </w:p>
        </w:tc>
        <w:tc>
          <w:tcPr>
            <w:tcW w:w="1984" w:type="dxa"/>
            <w:tcMar>
              <w:top w:w="50" w:type="dxa"/>
              <w:left w:w="100" w:type="dxa"/>
            </w:tcMar>
            <w:vAlign w:val="center"/>
          </w:tcPr>
          <w:p w:rsidR="001D6F6D" w:rsidRPr="001D6F6D" w:rsidRDefault="001D6F6D" w:rsidP="001D6F6D">
            <w:pPr>
              <w:jc w:val="center"/>
              <w:rPr>
                <w:color w:val="000000" w:themeColor="text1"/>
              </w:rPr>
            </w:pPr>
            <w:r w:rsidRPr="001D6F6D">
              <w:rPr>
                <w:rFonts w:ascii="Times New Roman" w:hAnsi="Times New Roman" w:cs="Times New Roman"/>
                <w:color w:val="000000" w:themeColor="text1"/>
                <w:sz w:val="24"/>
                <w:szCs w:val="24"/>
              </w:rPr>
              <w:t>0.5</w:t>
            </w:r>
          </w:p>
        </w:tc>
        <w:tc>
          <w:tcPr>
            <w:tcW w:w="1985" w:type="dxa"/>
            <w:vAlign w:val="center"/>
          </w:tcPr>
          <w:p w:rsidR="001D6F6D" w:rsidRPr="001D6F6D" w:rsidRDefault="001D6F6D">
            <w:pPr>
              <w:rPr>
                <w:color w:val="000000" w:themeColor="text1"/>
              </w:rPr>
            </w:pPr>
          </w:p>
        </w:tc>
        <w:tc>
          <w:tcPr>
            <w:tcW w:w="2741" w:type="dxa"/>
            <w:vAlign w:val="center"/>
          </w:tcPr>
          <w:p w:rsidR="001D6F6D" w:rsidRPr="001D6F6D" w:rsidRDefault="001D6F6D">
            <w:pPr>
              <w:rPr>
                <w:color w:val="000000" w:themeColor="text1"/>
              </w:rPr>
            </w:pPr>
          </w:p>
        </w:tc>
      </w:tr>
      <w:tr w:rsidR="00F90C9D" w:rsidRPr="001D6F6D" w:rsidTr="00566D42">
        <w:trPr>
          <w:trHeight w:val="256"/>
          <w:tblCellSpacing w:w="20" w:type="nil"/>
        </w:trPr>
        <w:tc>
          <w:tcPr>
            <w:tcW w:w="14040" w:type="dxa"/>
            <w:gridSpan w:val="6"/>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Раздел</w:t>
            </w:r>
            <w:proofErr w:type="spellEnd"/>
            <w:r w:rsidRPr="001D6F6D">
              <w:rPr>
                <w:rFonts w:ascii="Times New Roman" w:hAnsi="Times New Roman"/>
                <w:b/>
                <w:color w:val="000000" w:themeColor="text1"/>
                <w:sz w:val="24"/>
              </w:rPr>
              <w:t xml:space="preserve"> 2.</w:t>
            </w:r>
            <w:r w:rsidRPr="001D6F6D">
              <w:rPr>
                <w:rFonts w:ascii="Times New Roman" w:hAnsi="Times New Roman"/>
                <w:color w:val="000000" w:themeColor="text1"/>
                <w:sz w:val="24"/>
              </w:rPr>
              <w:t xml:space="preserve"> </w:t>
            </w:r>
            <w:proofErr w:type="spellStart"/>
            <w:r w:rsidRPr="001D6F6D">
              <w:rPr>
                <w:rFonts w:ascii="Times New Roman" w:hAnsi="Times New Roman"/>
                <w:b/>
                <w:color w:val="000000" w:themeColor="text1"/>
                <w:sz w:val="24"/>
              </w:rPr>
              <w:t>Бактерии</w:t>
            </w:r>
            <w:proofErr w:type="spellEnd"/>
            <w:r w:rsidRPr="001D6F6D">
              <w:rPr>
                <w:rFonts w:ascii="Times New Roman" w:hAnsi="Times New Roman"/>
                <w:b/>
                <w:color w:val="000000" w:themeColor="text1"/>
                <w:sz w:val="24"/>
              </w:rPr>
              <w:t xml:space="preserve"> и </w:t>
            </w:r>
            <w:proofErr w:type="spellStart"/>
            <w:r w:rsidRPr="001D6F6D">
              <w:rPr>
                <w:rFonts w:ascii="Times New Roman" w:hAnsi="Times New Roman"/>
                <w:b/>
                <w:color w:val="000000" w:themeColor="text1"/>
                <w:sz w:val="24"/>
              </w:rPr>
              <w:t>археи</w:t>
            </w:r>
            <w:proofErr w:type="spellEnd"/>
          </w:p>
        </w:tc>
      </w:tr>
      <w:tr w:rsidR="00F90C9D" w:rsidRPr="001D6F6D" w:rsidTr="007C1357">
        <w:trPr>
          <w:trHeight w:val="176"/>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2.1</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Бактерии</w:t>
            </w:r>
            <w:proofErr w:type="spellEnd"/>
            <w:r w:rsidRPr="001D6F6D">
              <w:rPr>
                <w:rFonts w:ascii="Times New Roman" w:hAnsi="Times New Roman"/>
                <w:color w:val="000000" w:themeColor="text1"/>
                <w:sz w:val="24"/>
              </w:rPr>
              <w:t xml:space="preserve"> и </w:t>
            </w:r>
            <w:proofErr w:type="spellStart"/>
            <w:r w:rsidRPr="001D6F6D">
              <w:rPr>
                <w:rFonts w:ascii="Times New Roman" w:hAnsi="Times New Roman"/>
                <w:color w:val="000000" w:themeColor="text1"/>
                <w:sz w:val="24"/>
              </w:rPr>
              <w:t>археи</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4 </w:t>
            </w:r>
          </w:p>
        </w:tc>
        <w:tc>
          <w:tcPr>
            <w:tcW w:w="1984" w:type="dxa"/>
            <w:tcMar>
              <w:top w:w="50" w:type="dxa"/>
              <w:left w:w="100" w:type="dxa"/>
            </w:tcMar>
            <w:vAlign w:val="center"/>
          </w:tcPr>
          <w:p w:rsidR="00F90C9D" w:rsidRPr="001D6F6D" w:rsidRDefault="001D6F6D" w:rsidP="001D6F6D">
            <w:pPr>
              <w:spacing w:after="0"/>
              <w:jc w:val="center"/>
              <w:rPr>
                <w:rFonts w:ascii="Times New Roman" w:hAnsi="Times New Roman" w:cs="Times New Roman"/>
                <w:color w:val="000000" w:themeColor="text1"/>
                <w:sz w:val="24"/>
                <w:szCs w:val="24"/>
              </w:rPr>
            </w:pPr>
            <w:r w:rsidRPr="001D6F6D">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1D6F6D" w:rsidP="001D6F6D">
            <w:pPr>
              <w:spacing w:after="0"/>
              <w:jc w:val="center"/>
              <w:rPr>
                <w:color w:val="000000" w:themeColor="text1"/>
              </w:rPr>
            </w:pPr>
            <w:r>
              <w:rPr>
                <w:rFonts w:ascii="Times New Roman" w:hAnsi="Times New Roman"/>
                <w:color w:val="000000" w:themeColor="text1"/>
                <w:sz w:val="24"/>
              </w:rPr>
              <w:t>1.5</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1D6F6D" w:rsidRPr="001D6F6D" w:rsidTr="007C1357">
        <w:trPr>
          <w:trHeight w:val="109"/>
          <w:tblCellSpacing w:w="20" w:type="nil"/>
        </w:trPr>
        <w:tc>
          <w:tcPr>
            <w:tcW w:w="6196" w:type="dxa"/>
            <w:gridSpan w:val="2"/>
            <w:tcMar>
              <w:top w:w="50" w:type="dxa"/>
              <w:left w:w="100" w:type="dxa"/>
            </w:tcMar>
            <w:vAlign w:val="center"/>
          </w:tcPr>
          <w:p w:rsidR="001D6F6D" w:rsidRPr="001D6F6D" w:rsidRDefault="001D6F6D">
            <w:pPr>
              <w:spacing w:after="0"/>
              <w:ind w:left="135"/>
              <w:rPr>
                <w:color w:val="000000" w:themeColor="text1"/>
              </w:rPr>
            </w:pPr>
            <w:r w:rsidRPr="001D6F6D">
              <w:rPr>
                <w:rFonts w:ascii="Times New Roman" w:hAnsi="Times New Roman"/>
                <w:color w:val="000000" w:themeColor="text1"/>
                <w:sz w:val="24"/>
              </w:rPr>
              <w:t>Итого по разделу</w:t>
            </w:r>
          </w:p>
        </w:tc>
        <w:tc>
          <w:tcPr>
            <w:tcW w:w="1134" w:type="dxa"/>
            <w:tcMar>
              <w:top w:w="50" w:type="dxa"/>
              <w:left w:w="100" w:type="dxa"/>
            </w:tcMar>
            <w:vAlign w:val="center"/>
          </w:tcPr>
          <w:p w:rsidR="001D6F6D" w:rsidRPr="001D6F6D" w:rsidRDefault="001D6F6D">
            <w:pPr>
              <w:spacing w:after="0"/>
              <w:ind w:left="135"/>
              <w:jc w:val="center"/>
              <w:rPr>
                <w:color w:val="000000" w:themeColor="text1"/>
              </w:rPr>
            </w:pPr>
            <w:r w:rsidRPr="001D6F6D">
              <w:rPr>
                <w:rFonts w:ascii="Times New Roman" w:hAnsi="Times New Roman"/>
                <w:color w:val="000000" w:themeColor="text1"/>
                <w:sz w:val="24"/>
              </w:rPr>
              <w:t xml:space="preserve"> 4 </w:t>
            </w:r>
          </w:p>
        </w:tc>
        <w:tc>
          <w:tcPr>
            <w:tcW w:w="1984" w:type="dxa"/>
            <w:tcMar>
              <w:top w:w="50" w:type="dxa"/>
              <w:left w:w="100" w:type="dxa"/>
            </w:tcMar>
            <w:vAlign w:val="center"/>
          </w:tcPr>
          <w:p w:rsidR="001D6F6D" w:rsidRPr="001D6F6D" w:rsidRDefault="001D6F6D" w:rsidP="001D6F6D">
            <w:pPr>
              <w:jc w:val="center"/>
              <w:rPr>
                <w:color w:val="000000" w:themeColor="text1"/>
              </w:rPr>
            </w:pPr>
            <w:r w:rsidRPr="001D6F6D">
              <w:rPr>
                <w:rFonts w:ascii="Times New Roman" w:hAnsi="Times New Roman" w:cs="Times New Roman"/>
                <w:color w:val="000000" w:themeColor="text1"/>
                <w:sz w:val="24"/>
                <w:szCs w:val="24"/>
              </w:rPr>
              <w:t>0.5</w:t>
            </w:r>
          </w:p>
        </w:tc>
        <w:tc>
          <w:tcPr>
            <w:tcW w:w="1985" w:type="dxa"/>
            <w:vAlign w:val="center"/>
          </w:tcPr>
          <w:p w:rsidR="001D6F6D" w:rsidRPr="001D6F6D" w:rsidRDefault="001D6F6D" w:rsidP="001D6F6D">
            <w:pPr>
              <w:jc w:val="center"/>
              <w:rPr>
                <w:color w:val="000000" w:themeColor="text1"/>
              </w:rPr>
            </w:pPr>
            <w:r>
              <w:rPr>
                <w:rFonts w:ascii="Times New Roman" w:hAnsi="Times New Roman"/>
                <w:color w:val="000000" w:themeColor="text1"/>
                <w:sz w:val="24"/>
              </w:rPr>
              <w:t>1.5</w:t>
            </w:r>
          </w:p>
        </w:tc>
        <w:tc>
          <w:tcPr>
            <w:tcW w:w="2741" w:type="dxa"/>
            <w:vAlign w:val="center"/>
          </w:tcPr>
          <w:p w:rsidR="001D6F6D" w:rsidRPr="001D6F6D" w:rsidRDefault="001D6F6D">
            <w:pPr>
              <w:rPr>
                <w:color w:val="000000" w:themeColor="text1"/>
              </w:rPr>
            </w:pPr>
          </w:p>
        </w:tc>
      </w:tr>
      <w:tr w:rsidR="00F90C9D" w:rsidRPr="001D6F6D" w:rsidTr="00566D42">
        <w:trPr>
          <w:trHeight w:val="273"/>
          <w:tblCellSpacing w:w="20" w:type="nil"/>
        </w:trPr>
        <w:tc>
          <w:tcPr>
            <w:tcW w:w="14040" w:type="dxa"/>
            <w:gridSpan w:val="6"/>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b/>
                <w:color w:val="000000" w:themeColor="text1"/>
                <w:sz w:val="24"/>
              </w:rPr>
              <w:t>Раздел 3.</w:t>
            </w:r>
            <w:r w:rsidRPr="001D6F6D">
              <w:rPr>
                <w:rFonts w:ascii="Times New Roman" w:hAnsi="Times New Roman"/>
                <w:color w:val="000000" w:themeColor="text1"/>
                <w:sz w:val="24"/>
              </w:rPr>
              <w:t xml:space="preserve"> </w:t>
            </w:r>
            <w:r w:rsidRPr="001D6F6D">
              <w:rPr>
                <w:rFonts w:ascii="Times New Roman" w:hAnsi="Times New Roman"/>
                <w:b/>
                <w:color w:val="000000" w:themeColor="text1"/>
                <w:sz w:val="24"/>
              </w:rPr>
              <w:t xml:space="preserve">Многообразие </w:t>
            </w:r>
            <w:proofErr w:type="gramStart"/>
            <w:r w:rsidRPr="001D6F6D">
              <w:rPr>
                <w:rFonts w:ascii="Times New Roman" w:hAnsi="Times New Roman"/>
                <w:b/>
                <w:color w:val="000000" w:themeColor="text1"/>
                <w:sz w:val="24"/>
              </w:rPr>
              <w:t>одноклеточных</w:t>
            </w:r>
            <w:proofErr w:type="gramEnd"/>
            <w:r w:rsidRPr="001D6F6D">
              <w:rPr>
                <w:rFonts w:ascii="Times New Roman" w:hAnsi="Times New Roman"/>
                <w:b/>
                <w:color w:val="000000" w:themeColor="text1"/>
                <w:sz w:val="24"/>
              </w:rPr>
              <w:t xml:space="preserve"> эукариот</w:t>
            </w:r>
          </w:p>
        </w:tc>
      </w:tr>
      <w:tr w:rsidR="00F90C9D" w:rsidRPr="001D6F6D" w:rsidTr="007C1357">
        <w:trPr>
          <w:trHeight w:val="180"/>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3.1</w:t>
            </w:r>
          </w:p>
        </w:tc>
        <w:tc>
          <w:tcPr>
            <w:tcW w:w="5333"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Многообразие </w:t>
            </w:r>
            <w:proofErr w:type="gramStart"/>
            <w:r w:rsidRPr="001D6F6D">
              <w:rPr>
                <w:rFonts w:ascii="Times New Roman" w:hAnsi="Times New Roman"/>
                <w:color w:val="000000" w:themeColor="text1"/>
                <w:sz w:val="24"/>
              </w:rPr>
              <w:t>одноклеточных</w:t>
            </w:r>
            <w:proofErr w:type="gramEnd"/>
            <w:r w:rsidRPr="001D6F6D">
              <w:rPr>
                <w:rFonts w:ascii="Times New Roman" w:hAnsi="Times New Roman"/>
                <w:color w:val="000000" w:themeColor="text1"/>
                <w:sz w:val="24"/>
              </w:rPr>
              <w:t xml:space="preserve"> эукариот</w:t>
            </w:r>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4 </w:t>
            </w:r>
          </w:p>
        </w:tc>
        <w:tc>
          <w:tcPr>
            <w:tcW w:w="1984" w:type="dxa"/>
            <w:tcMar>
              <w:top w:w="50" w:type="dxa"/>
              <w:left w:w="100" w:type="dxa"/>
            </w:tcMar>
            <w:vAlign w:val="center"/>
          </w:tcPr>
          <w:p w:rsidR="00F90C9D" w:rsidRPr="001D6F6D" w:rsidRDefault="00BD66AE" w:rsidP="00BD66AE">
            <w:pPr>
              <w:spacing w:after="0"/>
              <w:jc w:val="center"/>
              <w:rPr>
                <w:color w:val="000000" w:themeColor="text1"/>
              </w:rPr>
            </w:pPr>
            <w:r w:rsidRPr="001D6F6D">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F90C9D">
            <w:pPr>
              <w:spacing w:after="0"/>
              <w:ind w:left="135"/>
              <w:jc w:val="center"/>
              <w:rPr>
                <w:color w:val="000000" w:themeColor="text1"/>
              </w:rPr>
            </w:pP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BD66AE" w:rsidRPr="001D6F6D" w:rsidTr="007C1357">
        <w:trPr>
          <w:trHeight w:val="99"/>
          <w:tblCellSpacing w:w="20" w:type="nil"/>
        </w:trPr>
        <w:tc>
          <w:tcPr>
            <w:tcW w:w="6196" w:type="dxa"/>
            <w:gridSpan w:val="2"/>
            <w:tcMar>
              <w:top w:w="50" w:type="dxa"/>
              <w:left w:w="100" w:type="dxa"/>
            </w:tcMar>
            <w:vAlign w:val="center"/>
          </w:tcPr>
          <w:p w:rsidR="00BD66AE" w:rsidRPr="001D6F6D" w:rsidRDefault="00BD66AE">
            <w:pPr>
              <w:spacing w:after="0"/>
              <w:ind w:left="135"/>
              <w:rPr>
                <w:color w:val="000000" w:themeColor="text1"/>
              </w:rPr>
            </w:pPr>
            <w:r w:rsidRPr="001D6F6D">
              <w:rPr>
                <w:rFonts w:ascii="Times New Roman" w:hAnsi="Times New Roman"/>
                <w:color w:val="000000" w:themeColor="text1"/>
                <w:sz w:val="24"/>
              </w:rPr>
              <w:t xml:space="preserve">Итого </w:t>
            </w:r>
            <w:proofErr w:type="spellStart"/>
            <w:r w:rsidRPr="001D6F6D">
              <w:rPr>
                <w:rFonts w:ascii="Times New Roman" w:hAnsi="Times New Roman"/>
                <w:color w:val="000000" w:themeColor="text1"/>
                <w:sz w:val="24"/>
              </w:rPr>
              <w:t>по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разделу</w:t>
            </w:r>
            <w:proofErr w:type="spellEnd"/>
          </w:p>
        </w:tc>
        <w:tc>
          <w:tcPr>
            <w:tcW w:w="1134" w:type="dxa"/>
            <w:tcMar>
              <w:top w:w="50" w:type="dxa"/>
              <w:left w:w="100" w:type="dxa"/>
            </w:tcMar>
            <w:vAlign w:val="center"/>
          </w:tcPr>
          <w:p w:rsidR="00BD66AE" w:rsidRPr="001D6F6D" w:rsidRDefault="00BD66AE">
            <w:pPr>
              <w:spacing w:after="0"/>
              <w:ind w:left="135"/>
              <w:jc w:val="center"/>
              <w:rPr>
                <w:color w:val="000000" w:themeColor="text1"/>
              </w:rPr>
            </w:pPr>
            <w:r w:rsidRPr="001D6F6D">
              <w:rPr>
                <w:rFonts w:ascii="Times New Roman" w:hAnsi="Times New Roman"/>
                <w:color w:val="000000" w:themeColor="text1"/>
                <w:sz w:val="24"/>
              </w:rPr>
              <w:t xml:space="preserve"> 4 </w:t>
            </w:r>
          </w:p>
        </w:tc>
        <w:tc>
          <w:tcPr>
            <w:tcW w:w="1984" w:type="dxa"/>
            <w:tcMar>
              <w:top w:w="50" w:type="dxa"/>
              <w:left w:w="100" w:type="dxa"/>
            </w:tcMar>
            <w:vAlign w:val="center"/>
          </w:tcPr>
          <w:p w:rsidR="00BD66AE" w:rsidRPr="001D6F6D" w:rsidRDefault="00BD66AE" w:rsidP="00BD66AE">
            <w:pPr>
              <w:jc w:val="center"/>
              <w:rPr>
                <w:color w:val="000000" w:themeColor="text1"/>
              </w:rPr>
            </w:pPr>
            <w:r w:rsidRPr="001D6F6D">
              <w:rPr>
                <w:rFonts w:ascii="Times New Roman" w:hAnsi="Times New Roman" w:cs="Times New Roman"/>
                <w:color w:val="000000" w:themeColor="text1"/>
                <w:sz w:val="24"/>
                <w:szCs w:val="24"/>
              </w:rPr>
              <w:t>0.5</w:t>
            </w:r>
          </w:p>
        </w:tc>
        <w:tc>
          <w:tcPr>
            <w:tcW w:w="1985" w:type="dxa"/>
            <w:vAlign w:val="center"/>
          </w:tcPr>
          <w:p w:rsidR="00BD66AE" w:rsidRPr="001D6F6D" w:rsidRDefault="00BD66AE">
            <w:pPr>
              <w:rPr>
                <w:color w:val="000000" w:themeColor="text1"/>
              </w:rPr>
            </w:pPr>
          </w:p>
        </w:tc>
        <w:tc>
          <w:tcPr>
            <w:tcW w:w="2741" w:type="dxa"/>
            <w:vAlign w:val="center"/>
          </w:tcPr>
          <w:p w:rsidR="00BD66AE" w:rsidRPr="001D6F6D" w:rsidRDefault="00BD66AE">
            <w:pPr>
              <w:rPr>
                <w:color w:val="000000" w:themeColor="text1"/>
              </w:rPr>
            </w:pPr>
          </w:p>
        </w:tc>
      </w:tr>
      <w:tr w:rsidR="00F90C9D" w:rsidRPr="001D6F6D" w:rsidTr="00566D42">
        <w:trPr>
          <w:trHeight w:val="235"/>
          <w:tblCellSpacing w:w="20" w:type="nil"/>
        </w:trPr>
        <w:tc>
          <w:tcPr>
            <w:tcW w:w="14040" w:type="dxa"/>
            <w:gridSpan w:val="6"/>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Раздел</w:t>
            </w:r>
            <w:proofErr w:type="spellEnd"/>
            <w:r w:rsidRPr="001D6F6D">
              <w:rPr>
                <w:rFonts w:ascii="Times New Roman" w:hAnsi="Times New Roman"/>
                <w:b/>
                <w:color w:val="000000" w:themeColor="text1"/>
                <w:sz w:val="24"/>
              </w:rPr>
              <w:t xml:space="preserve"> 4.</w:t>
            </w:r>
            <w:r w:rsidRPr="001D6F6D">
              <w:rPr>
                <w:rFonts w:ascii="Times New Roman" w:hAnsi="Times New Roman"/>
                <w:color w:val="000000" w:themeColor="text1"/>
                <w:sz w:val="24"/>
              </w:rPr>
              <w:t xml:space="preserve"> </w:t>
            </w:r>
            <w:proofErr w:type="spellStart"/>
            <w:r w:rsidRPr="001D6F6D">
              <w:rPr>
                <w:rFonts w:ascii="Times New Roman" w:hAnsi="Times New Roman"/>
                <w:b/>
                <w:color w:val="000000" w:themeColor="text1"/>
                <w:sz w:val="24"/>
              </w:rPr>
              <w:t>Архепластидные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или</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растения</w:t>
            </w:r>
            <w:proofErr w:type="spellEnd"/>
            <w:r w:rsidRPr="001D6F6D">
              <w:rPr>
                <w:rFonts w:ascii="Times New Roman" w:hAnsi="Times New Roman"/>
                <w:b/>
                <w:color w:val="000000" w:themeColor="text1"/>
                <w:sz w:val="24"/>
              </w:rPr>
              <w:t>»</w:t>
            </w:r>
          </w:p>
        </w:tc>
      </w:tr>
      <w:tr w:rsidR="00F90C9D" w:rsidRPr="001D6F6D" w:rsidTr="007C1357">
        <w:trPr>
          <w:trHeight w:val="170"/>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4.1</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Ботаника</w:t>
            </w:r>
            <w:proofErr w:type="spellEnd"/>
            <w:r w:rsidRPr="001D6F6D">
              <w:rPr>
                <w:rFonts w:ascii="Times New Roman" w:hAnsi="Times New Roman"/>
                <w:color w:val="000000" w:themeColor="text1"/>
                <w:sz w:val="24"/>
              </w:rPr>
              <w:t xml:space="preserve"> – </w:t>
            </w:r>
            <w:proofErr w:type="spellStart"/>
            <w:r w:rsidRPr="001D6F6D">
              <w:rPr>
                <w:rFonts w:ascii="Times New Roman" w:hAnsi="Times New Roman"/>
                <w:color w:val="000000" w:themeColor="text1"/>
                <w:sz w:val="24"/>
              </w:rPr>
              <w:t>наука</w:t>
            </w:r>
            <w:proofErr w:type="spellEnd"/>
            <w:r w:rsidRPr="001D6F6D">
              <w:rPr>
                <w:rFonts w:ascii="Times New Roman" w:hAnsi="Times New Roman"/>
                <w:color w:val="000000" w:themeColor="text1"/>
                <w:sz w:val="24"/>
              </w:rPr>
              <w:t xml:space="preserve"> о </w:t>
            </w:r>
            <w:proofErr w:type="spellStart"/>
            <w:r w:rsidRPr="001D6F6D">
              <w:rPr>
                <w:rFonts w:ascii="Times New Roman" w:hAnsi="Times New Roman"/>
                <w:color w:val="000000" w:themeColor="text1"/>
                <w:sz w:val="24"/>
              </w:rPr>
              <w:t>растениях</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985" w:type="dxa"/>
            <w:tcMar>
              <w:top w:w="50" w:type="dxa"/>
              <w:left w:w="100" w:type="dxa"/>
            </w:tcMar>
            <w:vAlign w:val="center"/>
          </w:tcPr>
          <w:p w:rsidR="00F90C9D" w:rsidRPr="001D6F6D" w:rsidRDefault="00F90C9D">
            <w:pPr>
              <w:spacing w:after="0"/>
              <w:ind w:left="135"/>
              <w:jc w:val="center"/>
              <w:rPr>
                <w:color w:val="000000" w:themeColor="text1"/>
              </w:rPr>
            </w:pP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F90C9D" w:rsidRPr="00BD66AE" w:rsidTr="007C1357">
        <w:trPr>
          <w:trHeight w:val="104"/>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4.2</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Общая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организация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растительного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организма</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2 </w:t>
            </w:r>
          </w:p>
        </w:tc>
        <w:tc>
          <w:tcPr>
            <w:tcW w:w="1984" w:type="dxa"/>
            <w:tcMar>
              <w:top w:w="50" w:type="dxa"/>
              <w:left w:w="100" w:type="dxa"/>
            </w:tcMar>
            <w:vAlign w:val="center"/>
          </w:tcPr>
          <w:p w:rsidR="00F90C9D" w:rsidRPr="00BD66AE" w:rsidRDefault="00BD66AE">
            <w:pPr>
              <w:spacing w:after="0"/>
              <w:ind w:left="135"/>
              <w:jc w:val="center"/>
              <w:rPr>
                <w:rFonts w:ascii="Times New Roman" w:hAnsi="Times New Roman" w:cs="Times New Roman"/>
                <w:color w:val="000000" w:themeColor="text1"/>
                <w:sz w:val="24"/>
                <w:szCs w:val="24"/>
              </w:rPr>
            </w:pPr>
            <w:r w:rsidRPr="00BD66AE">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BD66AE" w:rsidRDefault="00000713" w:rsidP="00BD66AE">
            <w:pPr>
              <w:spacing w:after="0"/>
              <w:ind w:left="135"/>
              <w:jc w:val="center"/>
              <w:rPr>
                <w:color w:val="000000" w:themeColor="text1"/>
              </w:rPr>
            </w:pPr>
            <w:r w:rsidRPr="001D6F6D">
              <w:rPr>
                <w:rFonts w:ascii="Times New Roman" w:hAnsi="Times New Roman"/>
                <w:color w:val="000000" w:themeColor="text1"/>
                <w:sz w:val="24"/>
              </w:rPr>
              <w:t xml:space="preserve"> </w:t>
            </w:r>
            <w:r w:rsidR="00BD66AE">
              <w:rPr>
                <w:rFonts w:ascii="Times New Roman" w:hAnsi="Times New Roman"/>
                <w:color w:val="000000" w:themeColor="text1"/>
                <w:sz w:val="24"/>
              </w:rPr>
              <w:t>0.5</w:t>
            </w:r>
            <w:r w:rsidRPr="00BD66AE">
              <w:rPr>
                <w:rFonts w:ascii="Times New Roman" w:hAnsi="Times New Roman"/>
                <w:color w:val="000000" w:themeColor="text1"/>
                <w:sz w:val="24"/>
              </w:rPr>
              <w:t xml:space="preserve"> </w:t>
            </w:r>
          </w:p>
        </w:tc>
        <w:tc>
          <w:tcPr>
            <w:tcW w:w="2741" w:type="dxa"/>
            <w:tcMar>
              <w:top w:w="50" w:type="dxa"/>
              <w:left w:w="100" w:type="dxa"/>
            </w:tcMar>
            <w:vAlign w:val="center"/>
          </w:tcPr>
          <w:p w:rsidR="00F90C9D" w:rsidRPr="00BD66AE" w:rsidRDefault="00F90C9D">
            <w:pPr>
              <w:spacing w:after="0"/>
              <w:ind w:left="135"/>
              <w:rPr>
                <w:color w:val="000000" w:themeColor="text1"/>
              </w:rPr>
            </w:pPr>
          </w:p>
        </w:tc>
      </w:tr>
      <w:tr w:rsidR="00F90C9D" w:rsidRPr="00BD66AE" w:rsidTr="007C1357">
        <w:trPr>
          <w:trHeight w:val="38"/>
          <w:tblCellSpacing w:w="20" w:type="nil"/>
        </w:trPr>
        <w:tc>
          <w:tcPr>
            <w:tcW w:w="863" w:type="dxa"/>
            <w:tcMar>
              <w:top w:w="50" w:type="dxa"/>
              <w:left w:w="100" w:type="dxa"/>
            </w:tcMar>
            <w:vAlign w:val="center"/>
          </w:tcPr>
          <w:p w:rsidR="00F90C9D" w:rsidRPr="00BD66AE" w:rsidRDefault="00000713">
            <w:pPr>
              <w:spacing w:after="0"/>
              <w:rPr>
                <w:color w:val="000000" w:themeColor="text1"/>
              </w:rPr>
            </w:pPr>
            <w:r w:rsidRPr="00BD66AE">
              <w:rPr>
                <w:rFonts w:ascii="Times New Roman" w:hAnsi="Times New Roman"/>
                <w:color w:val="000000" w:themeColor="text1"/>
                <w:sz w:val="24"/>
              </w:rPr>
              <w:t>4.3</w:t>
            </w:r>
          </w:p>
        </w:tc>
        <w:tc>
          <w:tcPr>
            <w:tcW w:w="5333" w:type="dxa"/>
            <w:tcMar>
              <w:top w:w="50" w:type="dxa"/>
              <w:left w:w="100" w:type="dxa"/>
            </w:tcMar>
            <w:vAlign w:val="center"/>
          </w:tcPr>
          <w:p w:rsidR="00F90C9D" w:rsidRPr="00BD66AE" w:rsidRDefault="00000713">
            <w:pPr>
              <w:spacing w:after="0"/>
              <w:ind w:left="135"/>
              <w:rPr>
                <w:color w:val="000000" w:themeColor="text1"/>
              </w:rPr>
            </w:pPr>
            <w:r w:rsidRPr="00BD66AE">
              <w:rPr>
                <w:rFonts w:ascii="Times New Roman" w:hAnsi="Times New Roman"/>
                <w:color w:val="000000" w:themeColor="text1"/>
                <w:sz w:val="24"/>
              </w:rPr>
              <w:t>Споровые растения</w:t>
            </w:r>
          </w:p>
        </w:tc>
        <w:tc>
          <w:tcPr>
            <w:tcW w:w="1134" w:type="dxa"/>
            <w:tcMar>
              <w:top w:w="50" w:type="dxa"/>
              <w:left w:w="100" w:type="dxa"/>
            </w:tcMar>
            <w:vAlign w:val="center"/>
          </w:tcPr>
          <w:p w:rsidR="00F90C9D" w:rsidRPr="00BD66AE" w:rsidRDefault="00000713">
            <w:pPr>
              <w:spacing w:after="0"/>
              <w:ind w:left="135"/>
              <w:jc w:val="center"/>
              <w:rPr>
                <w:color w:val="000000" w:themeColor="text1"/>
              </w:rPr>
            </w:pPr>
            <w:r w:rsidRPr="00BD66AE">
              <w:rPr>
                <w:rFonts w:ascii="Times New Roman" w:hAnsi="Times New Roman"/>
                <w:color w:val="000000" w:themeColor="text1"/>
                <w:sz w:val="24"/>
              </w:rPr>
              <w:t xml:space="preserve"> 9 </w:t>
            </w:r>
          </w:p>
        </w:tc>
        <w:tc>
          <w:tcPr>
            <w:tcW w:w="1984" w:type="dxa"/>
            <w:tcMar>
              <w:top w:w="50" w:type="dxa"/>
              <w:left w:w="100" w:type="dxa"/>
            </w:tcMar>
            <w:vAlign w:val="center"/>
          </w:tcPr>
          <w:p w:rsidR="00F90C9D" w:rsidRPr="00DD1E82" w:rsidRDefault="00DD1E82">
            <w:pPr>
              <w:spacing w:after="0"/>
              <w:ind w:left="135"/>
              <w:jc w:val="center"/>
              <w:rPr>
                <w:rFonts w:ascii="Times New Roman" w:hAnsi="Times New Roman" w:cs="Times New Roman"/>
                <w:color w:val="000000" w:themeColor="text1"/>
                <w:sz w:val="24"/>
                <w:szCs w:val="24"/>
              </w:rPr>
            </w:pPr>
            <w:r w:rsidRPr="00DD1E82">
              <w:rPr>
                <w:rFonts w:ascii="Times New Roman" w:hAnsi="Times New Roman" w:cs="Times New Roman"/>
                <w:color w:val="000000" w:themeColor="text1"/>
                <w:sz w:val="24"/>
                <w:szCs w:val="24"/>
              </w:rPr>
              <w:t>1</w:t>
            </w:r>
          </w:p>
        </w:tc>
        <w:tc>
          <w:tcPr>
            <w:tcW w:w="1985" w:type="dxa"/>
            <w:tcMar>
              <w:top w:w="50" w:type="dxa"/>
              <w:left w:w="100" w:type="dxa"/>
            </w:tcMar>
            <w:vAlign w:val="center"/>
          </w:tcPr>
          <w:p w:rsidR="00F90C9D" w:rsidRPr="00BD66AE" w:rsidRDefault="00000713" w:rsidP="00DD1E82">
            <w:pPr>
              <w:spacing w:after="0"/>
              <w:ind w:left="135"/>
              <w:jc w:val="center"/>
              <w:rPr>
                <w:color w:val="000000" w:themeColor="text1"/>
              </w:rPr>
            </w:pPr>
            <w:r w:rsidRPr="00BD66AE">
              <w:rPr>
                <w:rFonts w:ascii="Times New Roman" w:hAnsi="Times New Roman"/>
                <w:color w:val="000000" w:themeColor="text1"/>
                <w:sz w:val="24"/>
              </w:rPr>
              <w:t xml:space="preserve"> </w:t>
            </w:r>
            <w:r w:rsidR="00DD1E82">
              <w:rPr>
                <w:rFonts w:ascii="Times New Roman" w:hAnsi="Times New Roman"/>
                <w:color w:val="000000" w:themeColor="text1"/>
                <w:sz w:val="24"/>
              </w:rPr>
              <w:t>5.5</w:t>
            </w:r>
            <w:r w:rsidRPr="00BD66AE">
              <w:rPr>
                <w:rFonts w:ascii="Times New Roman" w:hAnsi="Times New Roman"/>
                <w:color w:val="000000" w:themeColor="text1"/>
                <w:sz w:val="24"/>
              </w:rPr>
              <w:t xml:space="preserve"> </w:t>
            </w:r>
          </w:p>
        </w:tc>
        <w:tc>
          <w:tcPr>
            <w:tcW w:w="2741" w:type="dxa"/>
            <w:tcMar>
              <w:top w:w="50" w:type="dxa"/>
              <w:left w:w="100" w:type="dxa"/>
            </w:tcMar>
            <w:vAlign w:val="center"/>
          </w:tcPr>
          <w:p w:rsidR="00F90C9D" w:rsidRPr="00BD66AE" w:rsidRDefault="00F90C9D">
            <w:pPr>
              <w:spacing w:after="0"/>
              <w:ind w:left="135"/>
              <w:rPr>
                <w:color w:val="000000" w:themeColor="text1"/>
              </w:rPr>
            </w:pPr>
          </w:p>
        </w:tc>
      </w:tr>
      <w:tr w:rsidR="00F90C9D" w:rsidRPr="00BD66AE" w:rsidTr="007C1357">
        <w:trPr>
          <w:trHeight w:val="62"/>
          <w:tblCellSpacing w:w="20" w:type="nil"/>
        </w:trPr>
        <w:tc>
          <w:tcPr>
            <w:tcW w:w="863" w:type="dxa"/>
            <w:tcMar>
              <w:top w:w="50" w:type="dxa"/>
              <w:left w:w="100" w:type="dxa"/>
            </w:tcMar>
            <w:vAlign w:val="center"/>
          </w:tcPr>
          <w:p w:rsidR="00F90C9D" w:rsidRPr="00BD66AE" w:rsidRDefault="00000713">
            <w:pPr>
              <w:spacing w:after="0"/>
              <w:rPr>
                <w:color w:val="000000" w:themeColor="text1"/>
              </w:rPr>
            </w:pPr>
            <w:r w:rsidRPr="00BD66AE">
              <w:rPr>
                <w:rFonts w:ascii="Times New Roman" w:hAnsi="Times New Roman"/>
                <w:color w:val="000000" w:themeColor="text1"/>
                <w:sz w:val="24"/>
              </w:rPr>
              <w:t>4.4</w:t>
            </w:r>
          </w:p>
        </w:tc>
        <w:tc>
          <w:tcPr>
            <w:tcW w:w="5333" w:type="dxa"/>
            <w:tcMar>
              <w:top w:w="50" w:type="dxa"/>
              <w:left w:w="100" w:type="dxa"/>
            </w:tcMar>
            <w:vAlign w:val="center"/>
          </w:tcPr>
          <w:p w:rsidR="00F90C9D" w:rsidRPr="00BD66AE" w:rsidRDefault="00000713">
            <w:pPr>
              <w:spacing w:after="0"/>
              <w:ind w:left="135"/>
              <w:rPr>
                <w:color w:val="000000" w:themeColor="text1"/>
              </w:rPr>
            </w:pPr>
            <w:r w:rsidRPr="00BD66AE">
              <w:rPr>
                <w:rFonts w:ascii="Times New Roman" w:hAnsi="Times New Roman"/>
                <w:color w:val="000000" w:themeColor="text1"/>
                <w:sz w:val="24"/>
              </w:rPr>
              <w:t>Семенные растения</w:t>
            </w:r>
          </w:p>
        </w:tc>
        <w:tc>
          <w:tcPr>
            <w:tcW w:w="1134" w:type="dxa"/>
            <w:tcMar>
              <w:top w:w="50" w:type="dxa"/>
              <w:left w:w="100" w:type="dxa"/>
            </w:tcMar>
            <w:vAlign w:val="center"/>
          </w:tcPr>
          <w:p w:rsidR="00F90C9D" w:rsidRPr="00BD66AE" w:rsidRDefault="00000713">
            <w:pPr>
              <w:spacing w:after="0"/>
              <w:ind w:left="135"/>
              <w:jc w:val="center"/>
              <w:rPr>
                <w:color w:val="000000" w:themeColor="text1"/>
              </w:rPr>
            </w:pPr>
            <w:r w:rsidRPr="00BD66AE">
              <w:rPr>
                <w:rFonts w:ascii="Times New Roman" w:hAnsi="Times New Roman"/>
                <w:color w:val="000000" w:themeColor="text1"/>
                <w:sz w:val="24"/>
              </w:rPr>
              <w:t xml:space="preserve"> 8 </w:t>
            </w:r>
          </w:p>
        </w:tc>
        <w:tc>
          <w:tcPr>
            <w:tcW w:w="1984" w:type="dxa"/>
            <w:tcMar>
              <w:top w:w="50" w:type="dxa"/>
              <w:left w:w="100" w:type="dxa"/>
            </w:tcMar>
            <w:vAlign w:val="center"/>
          </w:tcPr>
          <w:p w:rsidR="00F90C9D" w:rsidRPr="00405959" w:rsidRDefault="00405959" w:rsidP="00405959">
            <w:pPr>
              <w:spacing w:after="0"/>
              <w:jc w:val="center"/>
              <w:rPr>
                <w:rFonts w:ascii="Times New Roman" w:hAnsi="Times New Roman" w:cs="Times New Roman"/>
                <w:color w:val="000000" w:themeColor="text1"/>
                <w:sz w:val="24"/>
                <w:szCs w:val="24"/>
              </w:rPr>
            </w:pPr>
            <w:r w:rsidRPr="00405959">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BD66AE" w:rsidRDefault="00000713" w:rsidP="00405959">
            <w:pPr>
              <w:spacing w:after="0"/>
              <w:jc w:val="center"/>
              <w:rPr>
                <w:color w:val="000000" w:themeColor="text1"/>
              </w:rPr>
            </w:pPr>
            <w:r w:rsidRPr="00BD66AE">
              <w:rPr>
                <w:rFonts w:ascii="Times New Roman" w:hAnsi="Times New Roman"/>
                <w:color w:val="000000" w:themeColor="text1"/>
                <w:sz w:val="24"/>
              </w:rPr>
              <w:t>5</w:t>
            </w:r>
          </w:p>
        </w:tc>
        <w:tc>
          <w:tcPr>
            <w:tcW w:w="2741" w:type="dxa"/>
            <w:tcMar>
              <w:top w:w="50" w:type="dxa"/>
              <w:left w:w="100" w:type="dxa"/>
            </w:tcMar>
            <w:vAlign w:val="center"/>
          </w:tcPr>
          <w:p w:rsidR="00F90C9D" w:rsidRPr="00BD66AE" w:rsidRDefault="00F90C9D">
            <w:pPr>
              <w:spacing w:after="0"/>
              <w:ind w:left="135"/>
              <w:rPr>
                <w:color w:val="000000" w:themeColor="text1"/>
              </w:rPr>
            </w:pPr>
          </w:p>
        </w:tc>
      </w:tr>
      <w:tr w:rsidR="00405959" w:rsidRPr="00BD66AE" w:rsidTr="007C1357">
        <w:trPr>
          <w:trHeight w:val="407"/>
          <w:tblCellSpacing w:w="20" w:type="nil"/>
        </w:trPr>
        <w:tc>
          <w:tcPr>
            <w:tcW w:w="6196" w:type="dxa"/>
            <w:gridSpan w:val="2"/>
            <w:tcMar>
              <w:top w:w="50" w:type="dxa"/>
              <w:left w:w="100" w:type="dxa"/>
            </w:tcMar>
            <w:vAlign w:val="center"/>
          </w:tcPr>
          <w:p w:rsidR="00405959" w:rsidRPr="00BD66AE" w:rsidRDefault="00405959">
            <w:pPr>
              <w:spacing w:after="0"/>
              <w:ind w:left="135"/>
              <w:rPr>
                <w:color w:val="000000" w:themeColor="text1"/>
              </w:rPr>
            </w:pPr>
            <w:r w:rsidRPr="00BD66AE">
              <w:rPr>
                <w:rFonts w:ascii="Times New Roman" w:hAnsi="Times New Roman"/>
                <w:color w:val="000000" w:themeColor="text1"/>
                <w:sz w:val="24"/>
              </w:rPr>
              <w:t>Итого по разделу</w:t>
            </w:r>
          </w:p>
        </w:tc>
        <w:tc>
          <w:tcPr>
            <w:tcW w:w="1134" w:type="dxa"/>
            <w:tcMar>
              <w:top w:w="50" w:type="dxa"/>
              <w:left w:w="100" w:type="dxa"/>
            </w:tcMar>
            <w:vAlign w:val="center"/>
          </w:tcPr>
          <w:p w:rsidR="00405959" w:rsidRPr="00BD66AE" w:rsidRDefault="00405959">
            <w:pPr>
              <w:spacing w:after="0"/>
              <w:ind w:left="135"/>
              <w:jc w:val="center"/>
              <w:rPr>
                <w:color w:val="000000" w:themeColor="text1"/>
              </w:rPr>
            </w:pPr>
            <w:r w:rsidRPr="00BD66AE">
              <w:rPr>
                <w:rFonts w:ascii="Times New Roman" w:hAnsi="Times New Roman"/>
                <w:color w:val="000000" w:themeColor="text1"/>
                <w:sz w:val="24"/>
              </w:rPr>
              <w:t xml:space="preserve"> 20 </w:t>
            </w:r>
          </w:p>
        </w:tc>
        <w:tc>
          <w:tcPr>
            <w:tcW w:w="1984" w:type="dxa"/>
            <w:tcMar>
              <w:top w:w="50" w:type="dxa"/>
              <w:left w:w="100" w:type="dxa"/>
            </w:tcMar>
            <w:vAlign w:val="center"/>
          </w:tcPr>
          <w:p w:rsidR="00405959" w:rsidRPr="00405959" w:rsidRDefault="00405959" w:rsidP="00405959">
            <w:pPr>
              <w:jc w:val="center"/>
              <w:rPr>
                <w:rFonts w:ascii="Times New Roman" w:hAnsi="Times New Roman" w:cs="Times New Roman"/>
                <w:color w:val="000000" w:themeColor="text1"/>
                <w:sz w:val="24"/>
                <w:szCs w:val="24"/>
              </w:rPr>
            </w:pPr>
            <w:r w:rsidRPr="00405959">
              <w:rPr>
                <w:rFonts w:ascii="Times New Roman" w:hAnsi="Times New Roman" w:cs="Times New Roman"/>
                <w:color w:val="000000" w:themeColor="text1"/>
                <w:sz w:val="24"/>
                <w:szCs w:val="24"/>
              </w:rPr>
              <w:t>2</w:t>
            </w:r>
          </w:p>
        </w:tc>
        <w:tc>
          <w:tcPr>
            <w:tcW w:w="1985" w:type="dxa"/>
            <w:vAlign w:val="center"/>
          </w:tcPr>
          <w:p w:rsidR="00405959" w:rsidRPr="00405959" w:rsidRDefault="00405959" w:rsidP="001A1825">
            <w:pPr>
              <w:jc w:val="center"/>
              <w:rPr>
                <w:rFonts w:ascii="Times New Roman" w:hAnsi="Times New Roman" w:cs="Times New Roman"/>
                <w:color w:val="000000" w:themeColor="text1"/>
                <w:sz w:val="24"/>
                <w:szCs w:val="24"/>
              </w:rPr>
            </w:pPr>
            <w:r w:rsidRPr="00405959">
              <w:rPr>
                <w:rFonts w:ascii="Times New Roman" w:hAnsi="Times New Roman" w:cs="Times New Roman"/>
                <w:color w:val="000000" w:themeColor="text1"/>
                <w:sz w:val="24"/>
                <w:szCs w:val="24"/>
              </w:rPr>
              <w:t>11</w:t>
            </w:r>
          </w:p>
        </w:tc>
        <w:tc>
          <w:tcPr>
            <w:tcW w:w="2741" w:type="dxa"/>
            <w:vAlign w:val="center"/>
          </w:tcPr>
          <w:p w:rsidR="00405959" w:rsidRPr="00BD66AE" w:rsidRDefault="00405959">
            <w:pPr>
              <w:rPr>
                <w:color w:val="000000" w:themeColor="text1"/>
              </w:rPr>
            </w:pPr>
          </w:p>
        </w:tc>
      </w:tr>
      <w:tr w:rsidR="00F90C9D" w:rsidRPr="0086300D" w:rsidTr="00566D42">
        <w:trPr>
          <w:trHeight w:val="388"/>
          <w:tblCellSpacing w:w="20" w:type="nil"/>
        </w:trPr>
        <w:tc>
          <w:tcPr>
            <w:tcW w:w="14040" w:type="dxa"/>
            <w:gridSpan w:val="6"/>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b/>
                <w:color w:val="000000" w:themeColor="text1"/>
                <w:sz w:val="24"/>
              </w:rPr>
              <w:t>Раздел 5.</w:t>
            </w:r>
            <w:r w:rsidRPr="001D6F6D">
              <w:rPr>
                <w:rFonts w:ascii="Times New Roman" w:hAnsi="Times New Roman"/>
                <w:color w:val="000000" w:themeColor="text1"/>
                <w:sz w:val="24"/>
              </w:rPr>
              <w:t xml:space="preserve"> </w:t>
            </w:r>
            <w:r w:rsidRPr="001D6F6D">
              <w:rPr>
                <w:rFonts w:ascii="Times New Roman" w:hAnsi="Times New Roman"/>
                <w:b/>
                <w:color w:val="000000" w:themeColor="text1"/>
                <w:sz w:val="24"/>
              </w:rPr>
              <w:t>Строение и жизнедеятельность семенных растений</w:t>
            </w:r>
          </w:p>
        </w:tc>
      </w:tr>
      <w:tr w:rsidR="00F90C9D" w:rsidRPr="001D6F6D" w:rsidTr="007C1357">
        <w:trPr>
          <w:trHeight w:val="104"/>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5.1</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Побег</w:t>
            </w:r>
            <w:proofErr w:type="spellEnd"/>
            <w:r w:rsidRPr="001D6F6D">
              <w:rPr>
                <w:rFonts w:ascii="Times New Roman" w:hAnsi="Times New Roman"/>
                <w:color w:val="000000" w:themeColor="text1"/>
                <w:sz w:val="24"/>
              </w:rPr>
              <w:t xml:space="preserve"> и </w:t>
            </w:r>
            <w:proofErr w:type="spellStart"/>
            <w:r w:rsidRPr="001D6F6D">
              <w:rPr>
                <w:rFonts w:ascii="Times New Roman" w:hAnsi="Times New Roman"/>
                <w:color w:val="000000" w:themeColor="text1"/>
                <w:sz w:val="24"/>
              </w:rPr>
              <w:t>побеговые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системы</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5 </w:t>
            </w:r>
          </w:p>
        </w:tc>
        <w:tc>
          <w:tcPr>
            <w:tcW w:w="1984" w:type="dxa"/>
            <w:tcMar>
              <w:top w:w="50" w:type="dxa"/>
              <w:left w:w="100" w:type="dxa"/>
            </w:tcMar>
            <w:vAlign w:val="center"/>
          </w:tcPr>
          <w:p w:rsidR="00F90C9D" w:rsidRPr="00E97127" w:rsidRDefault="00E97127" w:rsidP="001A1825">
            <w:pPr>
              <w:spacing w:after="0"/>
              <w:jc w:val="center"/>
              <w:rPr>
                <w:rFonts w:ascii="Times New Roman" w:hAnsi="Times New Roman" w:cs="Times New Roman"/>
                <w:color w:val="000000" w:themeColor="text1"/>
                <w:sz w:val="24"/>
                <w:szCs w:val="24"/>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000713" w:rsidP="001A1825">
            <w:pPr>
              <w:spacing w:after="0"/>
              <w:jc w:val="center"/>
              <w:rPr>
                <w:color w:val="000000" w:themeColor="text1"/>
              </w:rPr>
            </w:pPr>
            <w:r w:rsidRPr="001D6F6D">
              <w:rPr>
                <w:rFonts w:ascii="Times New Roman" w:hAnsi="Times New Roman"/>
                <w:color w:val="000000" w:themeColor="text1"/>
                <w:sz w:val="24"/>
              </w:rPr>
              <w:t>4</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C1357">
        <w:trPr>
          <w:trHeight w:val="280"/>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5.2</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Лист</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5 </w:t>
            </w:r>
          </w:p>
        </w:tc>
        <w:tc>
          <w:tcPr>
            <w:tcW w:w="1984" w:type="dxa"/>
            <w:tcMar>
              <w:top w:w="50" w:type="dxa"/>
              <w:left w:w="100" w:type="dxa"/>
            </w:tcMar>
            <w:vAlign w:val="center"/>
          </w:tcPr>
          <w:p w:rsidR="00F90C9D" w:rsidRPr="001D6F6D" w:rsidRDefault="00E97127" w:rsidP="001A1825">
            <w:pPr>
              <w:spacing w:after="0"/>
              <w:jc w:val="center"/>
              <w:rPr>
                <w:color w:val="000000" w:themeColor="text1"/>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000713" w:rsidP="001A1825">
            <w:pPr>
              <w:spacing w:after="0"/>
              <w:jc w:val="center"/>
              <w:rPr>
                <w:color w:val="000000" w:themeColor="text1"/>
              </w:rPr>
            </w:pPr>
            <w:r w:rsidRPr="001D6F6D">
              <w:rPr>
                <w:rFonts w:ascii="Times New Roman" w:hAnsi="Times New Roman"/>
                <w:color w:val="000000" w:themeColor="text1"/>
                <w:sz w:val="24"/>
              </w:rPr>
              <w:t>2</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C1357">
        <w:trPr>
          <w:trHeight w:val="201"/>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5.3</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Корень</w:t>
            </w:r>
            <w:proofErr w:type="spellEnd"/>
            <w:r w:rsidRPr="001D6F6D">
              <w:rPr>
                <w:rFonts w:ascii="Times New Roman" w:hAnsi="Times New Roman"/>
                <w:color w:val="000000" w:themeColor="text1"/>
                <w:sz w:val="24"/>
              </w:rPr>
              <w:t xml:space="preserve"> и </w:t>
            </w:r>
            <w:proofErr w:type="spellStart"/>
            <w:r w:rsidRPr="001D6F6D">
              <w:rPr>
                <w:rFonts w:ascii="Times New Roman" w:hAnsi="Times New Roman"/>
                <w:color w:val="000000" w:themeColor="text1"/>
                <w:sz w:val="24"/>
              </w:rPr>
              <w:t>корневые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системы</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6 </w:t>
            </w:r>
          </w:p>
        </w:tc>
        <w:tc>
          <w:tcPr>
            <w:tcW w:w="1984" w:type="dxa"/>
            <w:tcMar>
              <w:top w:w="50" w:type="dxa"/>
              <w:left w:w="100" w:type="dxa"/>
            </w:tcMar>
            <w:vAlign w:val="center"/>
          </w:tcPr>
          <w:p w:rsidR="00F90C9D" w:rsidRPr="001D6F6D" w:rsidRDefault="00E97127" w:rsidP="001A1825">
            <w:pPr>
              <w:spacing w:after="0"/>
              <w:jc w:val="center"/>
              <w:rPr>
                <w:color w:val="000000" w:themeColor="text1"/>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000713" w:rsidP="001A1825">
            <w:pPr>
              <w:spacing w:after="0"/>
              <w:jc w:val="center"/>
              <w:rPr>
                <w:color w:val="000000" w:themeColor="text1"/>
              </w:rPr>
            </w:pPr>
            <w:r w:rsidRPr="001D6F6D">
              <w:rPr>
                <w:rFonts w:ascii="Times New Roman" w:hAnsi="Times New Roman"/>
                <w:color w:val="000000" w:themeColor="text1"/>
                <w:sz w:val="24"/>
              </w:rPr>
              <w:t>2</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C1357">
        <w:trPr>
          <w:trHeight w:val="262"/>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5.4</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Вегетативное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размножение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растений</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4 </w:t>
            </w:r>
          </w:p>
        </w:tc>
        <w:tc>
          <w:tcPr>
            <w:tcW w:w="1984" w:type="dxa"/>
            <w:tcMar>
              <w:top w:w="50" w:type="dxa"/>
              <w:left w:w="100" w:type="dxa"/>
            </w:tcMar>
            <w:vAlign w:val="center"/>
          </w:tcPr>
          <w:p w:rsidR="00F90C9D" w:rsidRPr="001D6F6D" w:rsidRDefault="001A1825" w:rsidP="001A1825">
            <w:pPr>
              <w:spacing w:after="0"/>
              <w:jc w:val="center"/>
              <w:rPr>
                <w:color w:val="000000" w:themeColor="text1"/>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000713" w:rsidP="001A1825">
            <w:pPr>
              <w:spacing w:after="0"/>
              <w:jc w:val="center"/>
              <w:rPr>
                <w:color w:val="000000" w:themeColor="text1"/>
              </w:rPr>
            </w:pPr>
            <w:r w:rsidRPr="001D6F6D">
              <w:rPr>
                <w:rFonts w:ascii="Times New Roman" w:hAnsi="Times New Roman"/>
                <w:color w:val="000000" w:themeColor="text1"/>
                <w:sz w:val="24"/>
              </w:rPr>
              <w:t>1</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C1357">
        <w:trPr>
          <w:trHeight w:val="181"/>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5.5</w:t>
            </w:r>
          </w:p>
        </w:tc>
        <w:tc>
          <w:tcPr>
            <w:tcW w:w="533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Классификация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цветковых</w:t>
            </w:r>
            <w:proofErr w:type="spellEnd"/>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5 </w:t>
            </w:r>
          </w:p>
        </w:tc>
        <w:tc>
          <w:tcPr>
            <w:tcW w:w="1984" w:type="dxa"/>
            <w:tcMar>
              <w:top w:w="50" w:type="dxa"/>
              <w:left w:w="100" w:type="dxa"/>
            </w:tcMar>
            <w:vAlign w:val="center"/>
          </w:tcPr>
          <w:p w:rsidR="00F90C9D" w:rsidRPr="001D6F6D" w:rsidRDefault="001A1825" w:rsidP="001A1825">
            <w:pPr>
              <w:spacing w:after="0"/>
              <w:jc w:val="center"/>
              <w:rPr>
                <w:color w:val="000000" w:themeColor="text1"/>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000713" w:rsidP="001A1825">
            <w:pPr>
              <w:spacing w:after="0"/>
              <w:jc w:val="center"/>
              <w:rPr>
                <w:color w:val="000000" w:themeColor="text1"/>
              </w:rPr>
            </w:pPr>
            <w:r w:rsidRPr="001D6F6D">
              <w:rPr>
                <w:rFonts w:ascii="Times New Roman" w:hAnsi="Times New Roman"/>
                <w:color w:val="000000" w:themeColor="text1"/>
                <w:sz w:val="24"/>
              </w:rPr>
              <w:t>4</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E97127" w:rsidRPr="001D6F6D" w:rsidTr="007C1357">
        <w:trPr>
          <w:trHeight w:val="230"/>
          <w:tblCellSpacing w:w="20" w:type="nil"/>
        </w:trPr>
        <w:tc>
          <w:tcPr>
            <w:tcW w:w="6196" w:type="dxa"/>
            <w:gridSpan w:val="2"/>
            <w:tcMar>
              <w:top w:w="50" w:type="dxa"/>
              <w:left w:w="100" w:type="dxa"/>
            </w:tcMar>
            <w:vAlign w:val="center"/>
          </w:tcPr>
          <w:p w:rsidR="00E97127" w:rsidRPr="001D6F6D" w:rsidRDefault="00E97127">
            <w:pPr>
              <w:spacing w:after="0"/>
              <w:ind w:left="135"/>
              <w:rPr>
                <w:color w:val="000000" w:themeColor="text1"/>
              </w:rPr>
            </w:pPr>
            <w:proofErr w:type="spellStart"/>
            <w:r w:rsidRPr="001D6F6D">
              <w:rPr>
                <w:rFonts w:ascii="Times New Roman" w:hAnsi="Times New Roman"/>
                <w:color w:val="000000" w:themeColor="text1"/>
                <w:sz w:val="24"/>
              </w:rPr>
              <w:t>Итого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разделу</w:t>
            </w:r>
            <w:proofErr w:type="spellEnd"/>
          </w:p>
        </w:tc>
        <w:tc>
          <w:tcPr>
            <w:tcW w:w="1134" w:type="dxa"/>
            <w:tcMar>
              <w:top w:w="50" w:type="dxa"/>
              <w:left w:w="100" w:type="dxa"/>
            </w:tcMar>
            <w:vAlign w:val="center"/>
          </w:tcPr>
          <w:p w:rsidR="00E97127" w:rsidRPr="001D6F6D" w:rsidRDefault="00E97127">
            <w:pPr>
              <w:spacing w:after="0"/>
              <w:ind w:left="135"/>
              <w:jc w:val="center"/>
              <w:rPr>
                <w:color w:val="000000" w:themeColor="text1"/>
              </w:rPr>
            </w:pPr>
            <w:r w:rsidRPr="001D6F6D">
              <w:rPr>
                <w:rFonts w:ascii="Times New Roman" w:hAnsi="Times New Roman"/>
                <w:color w:val="000000" w:themeColor="text1"/>
                <w:sz w:val="24"/>
              </w:rPr>
              <w:t xml:space="preserve"> 25 </w:t>
            </w:r>
          </w:p>
        </w:tc>
        <w:tc>
          <w:tcPr>
            <w:tcW w:w="1984" w:type="dxa"/>
            <w:tcMar>
              <w:top w:w="50" w:type="dxa"/>
              <w:left w:w="100" w:type="dxa"/>
            </w:tcMar>
            <w:vAlign w:val="center"/>
          </w:tcPr>
          <w:p w:rsidR="00E97127" w:rsidRPr="001A1825" w:rsidRDefault="001A1825" w:rsidP="001A1825">
            <w:pPr>
              <w:jc w:val="center"/>
              <w:rPr>
                <w:rFonts w:ascii="Times New Roman" w:hAnsi="Times New Roman" w:cs="Times New Roman"/>
                <w:color w:val="000000" w:themeColor="text1"/>
                <w:sz w:val="24"/>
                <w:szCs w:val="24"/>
              </w:rPr>
            </w:pPr>
            <w:r w:rsidRPr="001A1825">
              <w:rPr>
                <w:rFonts w:ascii="Times New Roman" w:hAnsi="Times New Roman" w:cs="Times New Roman"/>
                <w:color w:val="000000" w:themeColor="text1"/>
                <w:sz w:val="24"/>
                <w:szCs w:val="24"/>
              </w:rPr>
              <w:t>2.5</w:t>
            </w:r>
          </w:p>
        </w:tc>
        <w:tc>
          <w:tcPr>
            <w:tcW w:w="1985" w:type="dxa"/>
            <w:vAlign w:val="center"/>
          </w:tcPr>
          <w:p w:rsidR="00E97127" w:rsidRPr="001A1825" w:rsidRDefault="001A1825" w:rsidP="001A1825">
            <w:pPr>
              <w:jc w:val="center"/>
              <w:rPr>
                <w:rFonts w:ascii="Times New Roman" w:hAnsi="Times New Roman" w:cs="Times New Roman"/>
                <w:color w:val="000000" w:themeColor="text1"/>
                <w:sz w:val="24"/>
                <w:szCs w:val="24"/>
              </w:rPr>
            </w:pPr>
            <w:r w:rsidRPr="001A1825">
              <w:rPr>
                <w:rFonts w:ascii="Times New Roman" w:hAnsi="Times New Roman" w:cs="Times New Roman"/>
                <w:color w:val="000000" w:themeColor="text1"/>
                <w:sz w:val="24"/>
                <w:szCs w:val="24"/>
              </w:rPr>
              <w:t>13</w:t>
            </w:r>
          </w:p>
        </w:tc>
        <w:tc>
          <w:tcPr>
            <w:tcW w:w="2741" w:type="dxa"/>
            <w:vAlign w:val="center"/>
          </w:tcPr>
          <w:p w:rsidR="00E97127" w:rsidRPr="001D6F6D" w:rsidRDefault="00E97127">
            <w:pPr>
              <w:rPr>
                <w:color w:val="000000" w:themeColor="text1"/>
              </w:rPr>
            </w:pPr>
          </w:p>
        </w:tc>
      </w:tr>
      <w:tr w:rsidR="00F90C9D" w:rsidRPr="0086300D" w:rsidTr="00566D42">
        <w:trPr>
          <w:trHeight w:val="110"/>
          <w:tblCellSpacing w:w="20" w:type="nil"/>
        </w:trPr>
        <w:tc>
          <w:tcPr>
            <w:tcW w:w="14040" w:type="dxa"/>
            <w:gridSpan w:val="6"/>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b/>
                <w:color w:val="000000" w:themeColor="text1"/>
                <w:sz w:val="24"/>
              </w:rPr>
              <w:t>Раздел 6.</w:t>
            </w:r>
            <w:r w:rsidRPr="001D6F6D">
              <w:rPr>
                <w:rFonts w:ascii="Times New Roman" w:hAnsi="Times New Roman"/>
                <w:color w:val="000000" w:themeColor="text1"/>
                <w:sz w:val="24"/>
              </w:rPr>
              <w:t xml:space="preserve"> </w:t>
            </w:r>
            <w:r w:rsidRPr="001D6F6D">
              <w:rPr>
                <w:rFonts w:ascii="Times New Roman" w:hAnsi="Times New Roman"/>
                <w:b/>
                <w:color w:val="000000" w:themeColor="text1"/>
                <w:sz w:val="24"/>
              </w:rPr>
              <w:t>Экология растений. Растения в природных сообществах</w:t>
            </w:r>
          </w:p>
        </w:tc>
      </w:tr>
      <w:tr w:rsidR="00F90C9D" w:rsidRPr="001D6F6D" w:rsidTr="00895C1D">
        <w:trPr>
          <w:trHeight w:val="157"/>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6.1</w:t>
            </w:r>
          </w:p>
        </w:tc>
        <w:tc>
          <w:tcPr>
            <w:tcW w:w="5333"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Экология растений. Растения в природных сообществах</w:t>
            </w:r>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7 </w:t>
            </w:r>
          </w:p>
        </w:tc>
        <w:tc>
          <w:tcPr>
            <w:tcW w:w="1984" w:type="dxa"/>
            <w:tcMar>
              <w:top w:w="50" w:type="dxa"/>
              <w:left w:w="100" w:type="dxa"/>
            </w:tcMar>
            <w:vAlign w:val="center"/>
          </w:tcPr>
          <w:p w:rsidR="00F90C9D" w:rsidRPr="001D6F6D" w:rsidRDefault="000C1EF5" w:rsidP="000C1EF5">
            <w:pPr>
              <w:spacing w:after="0"/>
              <w:jc w:val="center"/>
              <w:rPr>
                <w:color w:val="000000" w:themeColor="text1"/>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F90C9D">
            <w:pPr>
              <w:spacing w:after="0"/>
              <w:ind w:left="135"/>
              <w:jc w:val="center"/>
              <w:rPr>
                <w:color w:val="000000" w:themeColor="text1"/>
              </w:rPr>
            </w:pP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0C1EF5" w:rsidRPr="001D6F6D" w:rsidTr="00895C1D">
        <w:trPr>
          <w:trHeight w:val="196"/>
          <w:tblCellSpacing w:w="20" w:type="nil"/>
        </w:trPr>
        <w:tc>
          <w:tcPr>
            <w:tcW w:w="6196" w:type="dxa"/>
            <w:gridSpan w:val="2"/>
            <w:tcMar>
              <w:top w:w="50" w:type="dxa"/>
              <w:left w:w="100" w:type="dxa"/>
            </w:tcMar>
            <w:vAlign w:val="center"/>
          </w:tcPr>
          <w:p w:rsidR="000C1EF5" w:rsidRPr="001D6F6D" w:rsidRDefault="000C1EF5">
            <w:pPr>
              <w:spacing w:after="0"/>
              <w:ind w:left="135"/>
              <w:rPr>
                <w:color w:val="000000" w:themeColor="text1"/>
              </w:rPr>
            </w:pPr>
            <w:proofErr w:type="spellStart"/>
            <w:r w:rsidRPr="001D6F6D">
              <w:rPr>
                <w:rFonts w:ascii="Times New Roman" w:hAnsi="Times New Roman"/>
                <w:color w:val="000000" w:themeColor="text1"/>
                <w:sz w:val="24"/>
              </w:rPr>
              <w:t>Итого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разделу</w:t>
            </w:r>
            <w:proofErr w:type="spellEnd"/>
          </w:p>
        </w:tc>
        <w:tc>
          <w:tcPr>
            <w:tcW w:w="1134" w:type="dxa"/>
            <w:tcMar>
              <w:top w:w="50" w:type="dxa"/>
              <w:left w:w="100" w:type="dxa"/>
            </w:tcMar>
            <w:vAlign w:val="center"/>
          </w:tcPr>
          <w:p w:rsidR="000C1EF5" w:rsidRPr="001D6F6D" w:rsidRDefault="000C1EF5">
            <w:pPr>
              <w:spacing w:after="0"/>
              <w:ind w:left="135"/>
              <w:jc w:val="center"/>
              <w:rPr>
                <w:color w:val="000000" w:themeColor="text1"/>
              </w:rPr>
            </w:pPr>
            <w:r w:rsidRPr="001D6F6D">
              <w:rPr>
                <w:rFonts w:ascii="Times New Roman" w:hAnsi="Times New Roman"/>
                <w:color w:val="000000" w:themeColor="text1"/>
                <w:sz w:val="24"/>
              </w:rPr>
              <w:t xml:space="preserve"> 7 </w:t>
            </w:r>
          </w:p>
        </w:tc>
        <w:tc>
          <w:tcPr>
            <w:tcW w:w="1984" w:type="dxa"/>
            <w:tcMar>
              <w:top w:w="50" w:type="dxa"/>
              <w:left w:w="100" w:type="dxa"/>
            </w:tcMar>
            <w:vAlign w:val="center"/>
          </w:tcPr>
          <w:p w:rsidR="000C1EF5" w:rsidRPr="001D6F6D" w:rsidRDefault="000C1EF5" w:rsidP="000C1EF5">
            <w:pPr>
              <w:jc w:val="center"/>
              <w:rPr>
                <w:color w:val="000000" w:themeColor="text1"/>
              </w:rPr>
            </w:pPr>
            <w:r w:rsidRPr="00E97127">
              <w:rPr>
                <w:rFonts w:ascii="Times New Roman" w:hAnsi="Times New Roman" w:cs="Times New Roman"/>
                <w:color w:val="000000" w:themeColor="text1"/>
                <w:sz w:val="24"/>
                <w:szCs w:val="24"/>
              </w:rPr>
              <w:t>0.5</w:t>
            </w:r>
          </w:p>
        </w:tc>
        <w:tc>
          <w:tcPr>
            <w:tcW w:w="1985" w:type="dxa"/>
            <w:vAlign w:val="center"/>
          </w:tcPr>
          <w:p w:rsidR="000C1EF5" w:rsidRPr="001D6F6D" w:rsidRDefault="000C1EF5">
            <w:pPr>
              <w:rPr>
                <w:color w:val="000000" w:themeColor="text1"/>
              </w:rPr>
            </w:pPr>
          </w:p>
        </w:tc>
        <w:tc>
          <w:tcPr>
            <w:tcW w:w="2741" w:type="dxa"/>
            <w:vAlign w:val="center"/>
          </w:tcPr>
          <w:p w:rsidR="000C1EF5" w:rsidRPr="001D6F6D" w:rsidRDefault="000C1EF5">
            <w:pPr>
              <w:rPr>
                <w:color w:val="000000" w:themeColor="text1"/>
              </w:rPr>
            </w:pPr>
          </w:p>
        </w:tc>
      </w:tr>
      <w:tr w:rsidR="00F90C9D" w:rsidRPr="0086300D" w:rsidTr="00566D42">
        <w:trPr>
          <w:trHeight w:val="204"/>
          <w:tblCellSpacing w:w="20" w:type="nil"/>
        </w:trPr>
        <w:tc>
          <w:tcPr>
            <w:tcW w:w="14040" w:type="dxa"/>
            <w:gridSpan w:val="6"/>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b/>
                <w:color w:val="000000" w:themeColor="text1"/>
                <w:sz w:val="24"/>
              </w:rPr>
              <w:t>Раздел 7.</w:t>
            </w:r>
            <w:r w:rsidRPr="001D6F6D">
              <w:rPr>
                <w:rFonts w:ascii="Times New Roman" w:hAnsi="Times New Roman"/>
                <w:color w:val="000000" w:themeColor="text1"/>
                <w:sz w:val="24"/>
              </w:rPr>
              <w:t xml:space="preserve"> </w:t>
            </w:r>
            <w:r w:rsidRPr="001D6F6D">
              <w:rPr>
                <w:rFonts w:ascii="Times New Roman" w:hAnsi="Times New Roman"/>
                <w:b/>
                <w:color w:val="000000" w:themeColor="text1"/>
                <w:sz w:val="24"/>
              </w:rPr>
              <w:t>Растительный мир и деятельность человека</w:t>
            </w:r>
          </w:p>
        </w:tc>
      </w:tr>
      <w:tr w:rsidR="00F90C9D" w:rsidRPr="001D6F6D" w:rsidTr="00895C1D">
        <w:trPr>
          <w:trHeight w:val="123"/>
          <w:tblCellSpacing w:w="20" w:type="nil"/>
        </w:trPr>
        <w:tc>
          <w:tcPr>
            <w:tcW w:w="863"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7.1</w:t>
            </w:r>
          </w:p>
        </w:tc>
        <w:tc>
          <w:tcPr>
            <w:tcW w:w="5333"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Растительный мир и деятельность человека</w:t>
            </w:r>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3 </w:t>
            </w:r>
          </w:p>
        </w:tc>
        <w:tc>
          <w:tcPr>
            <w:tcW w:w="1984" w:type="dxa"/>
            <w:tcMar>
              <w:top w:w="50" w:type="dxa"/>
              <w:left w:w="100" w:type="dxa"/>
            </w:tcMar>
            <w:vAlign w:val="center"/>
          </w:tcPr>
          <w:p w:rsidR="00F90C9D" w:rsidRPr="001D6F6D" w:rsidRDefault="000C1EF5" w:rsidP="000C1EF5">
            <w:pPr>
              <w:spacing w:after="0"/>
              <w:jc w:val="center"/>
              <w:rPr>
                <w:color w:val="000000" w:themeColor="text1"/>
              </w:rPr>
            </w:pPr>
            <w:r w:rsidRPr="00E97127">
              <w:rPr>
                <w:rFonts w:ascii="Times New Roman" w:hAnsi="Times New Roman" w:cs="Times New Roman"/>
                <w:color w:val="000000" w:themeColor="text1"/>
                <w:sz w:val="24"/>
                <w:szCs w:val="24"/>
              </w:rPr>
              <w:t>0.5</w:t>
            </w:r>
          </w:p>
        </w:tc>
        <w:tc>
          <w:tcPr>
            <w:tcW w:w="1985" w:type="dxa"/>
            <w:tcMar>
              <w:top w:w="50" w:type="dxa"/>
              <w:left w:w="100" w:type="dxa"/>
            </w:tcMar>
            <w:vAlign w:val="center"/>
          </w:tcPr>
          <w:p w:rsidR="00F90C9D" w:rsidRPr="001D6F6D" w:rsidRDefault="00000713" w:rsidP="000C1EF5">
            <w:pPr>
              <w:spacing w:after="0"/>
              <w:jc w:val="center"/>
              <w:rPr>
                <w:color w:val="000000" w:themeColor="text1"/>
              </w:rPr>
            </w:pPr>
            <w:r w:rsidRPr="001D6F6D">
              <w:rPr>
                <w:rFonts w:ascii="Times New Roman" w:hAnsi="Times New Roman"/>
                <w:color w:val="000000" w:themeColor="text1"/>
                <w:sz w:val="24"/>
              </w:rPr>
              <w:t>1</w:t>
            </w:r>
          </w:p>
        </w:tc>
        <w:tc>
          <w:tcPr>
            <w:tcW w:w="2741" w:type="dxa"/>
            <w:tcMar>
              <w:top w:w="50" w:type="dxa"/>
              <w:left w:w="100" w:type="dxa"/>
            </w:tcMar>
            <w:vAlign w:val="center"/>
          </w:tcPr>
          <w:p w:rsidR="00F90C9D" w:rsidRPr="001D6F6D" w:rsidRDefault="00F90C9D">
            <w:pPr>
              <w:spacing w:after="0"/>
              <w:ind w:left="135"/>
              <w:rPr>
                <w:color w:val="000000" w:themeColor="text1"/>
              </w:rPr>
            </w:pPr>
          </w:p>
        </w:tc>
      </w:tr>
      <w:tr w:rsidR="000C1EF5" w:rsidRPr="001D6F6D" w:rsidTr="00895C1D">
        <w:trPr>
          <w:trHeight w:val="38"/>
          <w:tblCellSpacing w:w="20" w:type="nil"/>
        </w:trPr>
        <w:tc>
          <w:tcPr>
            <w:tcW w:w="6196" w:type="dxa"/>
            <w:gridSpan w:val="2"/>
            <w:tcMar>
              <w:top w:w="50" w:type="dxa"/>
              <w:left w:w="100" w:type="dxa"/>
            </w:tcMar>
            <w:vAlign w:val="center"/>
          </w:tcPr>
          <w:p w:rsidR="000C1EF5" w:rsidRPr="001D6F6D" w:rsidRDefault="000C1EF5">
            <w:pPr>
              <w:spacing w:after="0"/>
              <w:ind w:left="135"/>
              <w:rPr>
                <w:color w:val="000000" w:themeColor="text1"/>
              </w:rPr>
            </w:pPr>
            <w:proofErr w:type="spellStart"/>
            <w:r w:rsidRPr="001D6F6D">
              <w:rPr>
                <w:rFonts w:ascii="Times New Roman" w:hAnsi="Times New Roman"/>
                <w:color w:val="000000" w:themeColor="text1"/>
                <w:sz w:val="24"/>
              </w:rPr>
              <w:t>Итого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разделу</w:t>
            </w:r>
            <w:proofErr w:type="spellEnd"/>
          </w:p>
        </w:tc>
        <w:tc>
          <w:tcPr>
            <w:tcW w:w="1134" w:type="dxa"/>
            <w:tcMar>
              <w:top w:w="50" w:type="dxa"/>
              <w:left w:w="100" w:type="dxa"/>
            </w:tcMar>
            <w:vAlign w:val="center"/>
          </w:tcPr>
          <w:p w:rsidR="000C1EF5" w:rsidRPr="001D6F6D" w:rsidRDefault="000C1EF5">
            <w:pPr>
              <w:spacing w:after="0"/>
              <w:ind w:left="135"/>
              <w:jc w:val="center"/>
              <w:rPr>
                <w:color w:val="000000" w:themeColor="text1"/>
              </w:rPr>
            </w:pPr>
            <w:r w:rsidRPr="001D6F6D">
              <w:rPr>
                <w:rFonts w:ascii="Times New Roman" w:hAnsi="Times New Roman"/>
                <w:color w:val="000000" w:themeColor="text1"/>
                <w:sz w:val="24"/>
              </w:rPr>
              <w:t xml:space="preserve"> 3 </w:t>
            </w:r>
          </w:p>
        </w:tc>
        <w:tc>
          <w:tcPr>
            <w:tcW w:w="1984" w:type="dxa"/>
            <w:tcMar>
              <w:top w:w="50" w:type="dxa"/>
              <w:left w:w="100" w:type="dxa"/>
            </w:tcMar>
            <w:vAlign w:val="center"/>
          </w:tcPr>
          <w:p w:rsidR="000C1EF5" w:rsidRPr="001D6F6D" w:rsidRDefault="000C1EF5" w:rsidP="000C1EF5">
            <w:pPr>
              <w:jc w:val="center"/>
              <w:rPr>
                <w:color w:val="000000" w:themeColor="text1"/>
              </w:rPr>
            </w:pPr>
            <w:r w:rsidRPr="00E97127">
              <w:rPr>
                <w:rFonts w:ascii="Times New Roman" w:hAnsi="Times New Roman" w:cs="Times New Roman"/>
                <w:color w:val="000000" w:themeColor="text1"/>
                <w:sz w:val="24"/>
                <w:szCs w:val="24"/>
              </w:rPr>
              <w:t>0.5</w:t>
            </w:r>
          </w:p>
        </w:tc>
        <w:tc>
          <w:tcPr>
            <w:tcW w:w="1985" w:type="dxa"/>
            <w:vAlign w:val="center"/>
          </w:tcPr>
          <w:p w:rsidR="000C1EF5" w:rsidRPr="000C1EF5" w:rsidRDefault="000C1EF5" w:rsidP="000C1EF5">
            <w:pPr>
              <w:jc w:val="center"/>
              <w:rPr>
                <w:rFonts w:ascii="Times New Roman" w:hAnsi="Times New Roman" w:cs="Times New Roman"/>
                <w:color w:val="000000" w:themeColor="text1"/>
                <w:sz w:val="24"/>
                <w:szCs w:val="24"/>
              </w:rPr>
            </w:pPr>
            <w:r w:rsidRPr="000C1EF5">
              <w:rPr>
                <w:rFonts w:ascii="Times New Roman" w:hAnsi="Times New Roman" w:cs="Times New Roman"/>
                <w:color w:val="000000" w:themeColor="text1"/>
                <w:sz w:val="24"/>
                <w:szCs w:val="24"/>
              </w:rPr>
              <w:t>1</w:t>
            </w:r>
          </w:p>
        </w:tc>
        <w:tc>
          <w:tcPr>
            <w:tcW w:w="2741" w:type="dxa"/>
            <w:vAlign w:val="center"/>
          </w:tcPr>
          <w:p w:rsidR="000C1EF5" w:rsidRPr="001D6F6D" w:rsidRDefault="000C1EF5">
            <w:pPr>
              <w:rPr>
                <w:color w:val="000000" w:themeColor="text1"/>
              </w:rPr>
            </w:pPr>
          </w:p>
        </w:tc>
      </w:tr>
      <w:tr w:rsidR="00F90C9D" w:rsidRPr="001D6F6D" w:rsidTr="00895C1D">
        <w:trPr>
          <w:trHeight w:val="38"/>
          <w:tblCellSpacing w:w="20" w:type="nil"/>
        </w:trPr>
        <w:tc>
          <w:tcPr>
            <w:tcW w:w="6196" w:type="dxa"/>
            <w:gridSpan w:val="2"/>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ОБЩЕЕ КОЛИЧЕСТВО ЧАСОВ ПО ПРОГРАММЕ</w:t>
            </w:r>
          </w:p>
        </w:tc>
        <w:tc>
          <w:tcPr>
            <w:tcW w:w="113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68 </w:t>
            </w:r>
          </w:p>
        </w:tc>
        <w:tc>
          <w:tcPr>
            <w:tcW w:w="1984" w:type="dxa"/>
            <w:tcMar>
              <w:top w:w="50" w:type="dxa"/>
              <w:left w:w="100" w:type="dxa"/>
            </w:tcMar>
            <w:vAlign w:val="center"/>
          </w:tcPr>
          <w:p w:rsidR="00F90C9D" w:rsidRPr="001D6F6D" w:rsidRDefault="00EB48D6" w:rsidP="000C1EF5">
            <w:pPr>
              <w:spacing w:after="0"/>
              <w:ind w:left="135"/>
              <w:jc w:val="center"/>
              <w:rPr>
                <w:color w:val="000000" w:themeColor="text1"/>
              </w:rPr>
            </w:pPr>
            <w:r>
              <w:rPr>
                <w:rFonts w:ascii="Times New Roman" w:hAnsi="Times New Roman"/>
                <w:color w:val="000000" w:themeColor="text1"/>
                <w:sz w:val="24"/>
              </w:rPr>
              <w:t>7</w:t>
            </w:r>
            <w:r w:rsidR="00000713" w:rsidRPr="001D6F6D">
              <w:rPr>
                <w:rFonts w:ascii="Times New Roman" w:hAnsi="Times New Roman"/>
                <w:color w:val="000000" w:themeColor="text1"/>
                <w:sz w:val="24"/>
              </w:rPr>
              <w:t xml:space="preserve"> </w:t>
            </w:r>
          </w:p>
        </w:tc>
        <w:tc>
          <w:tcPr>
            <w:tcW w:w="1985" w:type="dxa"/>
            <w:tcMar>
              <w:top w:w="50" w:type="dxa"/>
              <w:left w:w="100" w:type="dxa"/>
            </w:tcMar>
            <w:vAlign w:val="center"/>
          </w:tcPr>
          <w:p w:rsidR="00F90C9D" w:rsidRPr="001D6F6D" w:rsidRDefault="00EB48D6" w:rsidP="000C1EF5">
            <w:pPr>
              <w:spacing w:after="0"/>
              <w:ind w:left="135"/>
              <w:jc w:val="center"/>
              <w:rPr>
                <w:color w:val="000000" w:themeColor="text1"/>
              </w:rPr>
            </w:pPr>
            <w:r w:rsidRPr="001D6F6D">
              <w:rPr>
                <w:rFonts w:ascii="Times New Roman" w:hAnsi="Times New Roman"/>
                <w:color w:val="000000" w:themeColor="text1"/>
                <w:sz w:val="24"/>
              </w:rPr>
              <w:t xml:space="preserve">26.5 </w:t>
            </w:r>
            <w:r w:rsidR="00000713" w:rsidRPr="001D6F6D">
              <w:rPr>
                <w:rFonts w:ascii="Times New Roman" w:hAnsi="Times New Roman"/>
                <w:color w:val="000000" w:themeColor="text1"/>
                <w:sz w:val="24"/>
              </w:rPr>
              <w:t xml:space="preserve"> </w:t>
            </w:r>
          </w:p>
        </w:tc>
        <w:tc>
          <w:tcPr>
            <w:tcW w:w="2741" w:type="dxa"/>
            <w:tcMar>
              <w:top w:w="50" w:type="dxa"/>
              <w:left w:w="100" w:type="dxa"/>
            </w:tcMar>
            <w:vAlign w:val="center"/>
          </w:tcPr>
          <w:p w:rsidR="00F90C9D" w:rsidRPr="001D6F6D" w:rsidRDefault="00F90C9D">
            <w:pPr>
              <w:rPr>
                <w:color w:val="000000" w:themeColor="text1"/>
              </w:rPr>
            </w:pPr>
          </w:p>
        </w:tc>
      </w:tr>
    </w:tbl>
    <w:p w:rsidR="00F90C9D" w:rsidRPr="001D6F6D" w:rsidRDefault="00F90C9D">
      <w:pPr>
        <w:rPr>
          <w:color w:val="000000" w:themeColor="text1"/>
        </w:rPr>
        <w:sectPr w:rsidR="00F90C9D" w:rsidRPr="001D6F6D">
          <w:pgSz w:w="16383" w:h="11906" w:orient="landscape"/>
          <w:pgMar w:top="1134" w:right="850" w:bottom="1134" w:left="1701" w:header="720" w:footer="720" w:gutter="0"/>
          <w:cols w:space="720"/>
        </w:sectPr>
      </w:pPr>
    </w:p>
    <w:p w:rsidR="00F90C9D" w:rsidRPr="001D6F6D" w:rsidRDefault="00000713">
      <w:pPr>
        <w:spacing w:after="0"/>
        <w:ind w:left="120"/>
        <w:rPr>
          <w:color w:val="000000" w:themeColor="text1"/>
        </w:rPr>
      </w:pPr>
      <w:bookmarkStart w:id="11" w:name="block-35809255"/>
      <w:bookmarkEnd w:id="10"/>
      <w:r w:rsidRPr="001D6F6D">
        <w:rPr>
          <w:rFonts w:ascii="Times New Roman" w:hAnsi="Times New Roman"/>
          <w:b/>
          <w:color w:val="000000" w:themeColor="text1"/>
          <w:sz w:val="28"/>
        </w:rPr>
        <w:lastRenderedPageBreak/>
        <w:t xml:space="preserve">ПОУРОЧНОЕ ПЛАНИРОВАНИЕ </w:t>
      </w:r>
    </w:p>
    <w:p w:rsidR="00F90C9D" w:rsidRPr="001D6F6D" w:rsidRDefault="00000713">
      <w:pPr>
        <w:spacing w:after="0"/>
        <w:ind w:left="120"/>
        <w:rPr>
          <w:color w:val="000000" w:themeColor="text1"/>
        </w:rPr>
      </w:pPr>
      <w:r w:rsidRPr="001D6F6D">
        <w:rPr>
          <w:rFonts w:ascii="Times New Roman" w:hAnsi="Times New Roman"/>
          <w:b/>
          <w:color w:val="000000" w:themeColor="text1"/>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6"/>
        <w:gridCol w:w="4761"/>
        <w:gridCol w:w="992"/>
        <w:gridCol w:w="1843"/>
        <w:gridCol w:w="1984"/>
        <w:gridCol w:w="1418"/>
        <w:gridCol w:w="2316"/>
      </w:tblGrid>
      <w:tr w:rsidR="00F90C9D" w:rsidRPr="001D6F6D" w:rsidTr="00740296">
        <w:trPr>
          <w:trHeight w:val="144"/>
          <w:tblCellSpacing w:w="20" w:type="nil"/>
        </w:trPr>
        <w:tc>
          <w:tcPr>
            <w:tcW w:w="726" w:type="dxa"/>
            <w:vMerge w:val="restart"/>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b/>
                <w:color w:val="000000" w:themeColor="text1"/>
                <w:sz w:val="24"/>
              </w:rPr>
              <w:t xml:space="preserve">№ п/п </w:t>
            </w:r>
          </w:p>
          <w:p w:rsidR="00F90C9D" w:rsidRPr="001D6F6D" w:rsidRDefault="00F90C9D">
            <w:pPr>
              <w:spacing w:after="0"/>
              <w:ind w:left="135"/>
              <w:rPr>
                <w:color w:val="000000" w:themeColor="text1"/>
              </w:rPr>
            </w:pPr>
          </w:p>
        </w:tc>
        <w:tc>
          <w:tcPr>
            <w:tcW w:w="4761" w:type="dxa"/>
            <w:vMerge w:val="restart"/>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Тема</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урока</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4819" w:type="dxa"/>
            <w:gridSpan w:val="3"/>
            <w:tcMar>
              <w:top w:w="50" w:type="dxa"/>
              <w:left w:w="100" w:type="dxa"/>
            </w:tcMar>
            <w:vAlign w:val="center"/>
          </w:tcPr>
          <w:p w:rsidR="00F90C9D" w:rsidRPr="001D6F6D" w:rsidRDefault="00000713">
            <w:pPr>
              <w:spacing w:after="0"/>
              <w:rPr>
                <w:color w:val="000000" w:themeColor="text1"/>
              </w:rPr>
            </w:pPr>
            <w:proofErr w:type="spellStart"/>
            <w:r w:rsidRPr="001D6F6D">
              <w:rPr>
                <w:rFonts w:ascii="Times New Roman" w:hAnsi="Times New Roman"/>
                <w:b/>
                <w:color w:val="000000" w:themeColor="text1"/>
                <w:sz w:val="24"/>
              </w:rPr>
              <w:t>Количество</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часов</w:t>
            </w:r>
            <w:proofErr w:type="spellEnd"/>
          </w:p>
        </w:tc>
        <w:tc>
          <w:tcPr>
            <w:tcW w:w="1418" w:type="dxa"/>
            <w:vMerge w:val="restart"/>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Дата</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изучения</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2316" w:type="dxa"/>
            <w:vMerge w:val="restart"/>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Электронные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цифровые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образовательные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ресурсы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vMerge/>
            <w:tcBorders>
              <w:top w:val="nil"/>
            </w:tcBorders>
            <w:tcMar>
              <w:top w:w="50" w:type="dxa"/>
              <w:left w:w="100" w:type="dxa"/>
            </w:tcMar>
          </w:tcPr>
          <w:p w:rsidR="00F90C9D" w:rsidRPr="001D6F6D" w:rsidRDefault="00F90C9D">
            <w:pPr>
              <w:rPr>
                <w:color w:val="000000" w:themeColor="text1"/>
              </w:rPr>
            </w:pPr>
          </w:p>
        </w:tc>
        <w:tc>
          <w:tcPr>
            <w:tcW w:w="4761" w:type="dxa"/>
            <w:vMerge/>
            <w:tcBorders>
              <w:top w:val="nil"/>
            </w:tcBorders>
            <w:tcMar>
              <w:top w:w="50" w:type="dxa"/>
              <w:left w:w="100" w:type="dxa"/>
            </w:tcMar>
          </w:tcPr>
          <w:p w:rsidR="00F90C9D" w:rsidRPr="001D6F6D" w:rsidRDefault="00F90C9D">
            <w:pPr>
              <w:rPr>
                <w:color w:val="000000" w:themeColor="text1"/>
              </w:rPr>
            </w:pPr>
          </w:p>
        </w:tc>
        <w:tc>
          <w:tcPr>
            <w:tcW w:w="992" w:type="dxa"/>
            <w:tcMar>
              <w:top w:w="50" w:type="dxa"/>
              <w:left w:w="100" w:type="dxa"/>
            </w:tcMar>
            <w:vAlign w:val="center"/>
          </w:tcPr>
          <w:p w:rsidR="00F90C9D" w:rsidRPr="001D6F6D" w:rsidRDefault="00000713" w:rsidP="00740296">
            <w:pPr>
              <w:spacing w:after="0"/>
              <w:ind w:left="135"/>
              <w:rPr>
                <w:color w:val="000000" w:themeColor="text1"/>
              </w:rPr>
            </w:pPr>
            <w:proofErr w:type="spellStart"/>
            <w:r w:rsidRPr="001D6F6D">
              <w:rPr>
                <w:rFonts w:ascii="Times New Roman" w:hAnsi="Times New Roman"/>
                <w:b/>
                <w:color w:val="000000" w:themeColor="text1"/>
                <w:sz w:val="24"/>
              </w:rPr>
              <w:t>Всего</w:t>
            </w:r>
            <w:proofErr w:type="spellEnd"/>
          </w:p>
          <w:p w:rsidR="00F90C9D" w:rsidRPr="001D6F6D" w:rsidRDefault="00F90C9D">
            <w:pPr>
              <w:spacing w:after="0"/>
              <w:ind w:left="135"/>
              <w:rPr>
                <w:color w:val="000000" w:themeColor="text1"/>
              </w:rPr>
            </w:pPr>
          </w:p>
        </w:tc>
        <w:tc>
          <w:tcPr>
            <w:tcW w:w="1843"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Контрольные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работы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1984"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b/>
                <w:color w:val="000000" w:themeColor="text1"/>
                <w:sz w:val="24"/>
              </w:rPr>
              <w:t>Практические</w:t>
            </w:r>
            <w:proofErr w:type="spellEnd"/>
            <w:r w:rsidRPr="001D6F6D">
              <w:rPr>
                <w:rFonts w:ascii="Times New Roman" w:hAnsi="Times New Roman"/>
                <w:b/>
                <w:color w:val="000000" w:themeColor="text1"/>
                <w:sz w:val="24"/>
              </w:rPr>
              <w:t xml:space="preserve"> </w:t>
            </w:r>
            <w:proofErr w:type="spellStart"/>
            <w:r w:rsidRPr="001D6F6D">
              <w:rPr>
                <w:rFonts w:ascii="Times New Roman" w:hAnsi="Times New Roman"/>
                <w:b/>
                <w:color w:val="000000" w:themeColor="text1"/>
                <w:sz w:val="24"/>
              </w:rPr>
              <w:t>работы</w:t>
            </w:r>
            <w:proofErr w:type="spellEnd"/>
            <w:r w:rsidRPr="001D6F6D">
              <w:rPr>
                <w:rFonts w:ascii="Times New Roman" w:hAnsi="Times New Roman"/>
                <w:b/>
                <w:color w:val="000000" w:themeColor="text1"/>
                <w:sz w:val="24"/>
              </w:rPr>
              <w:t xml:space="preserve"> </w:t>
            </w:r>
          </w:p>
          <w:p w:rsidR="00F90C9D" w:rsidRPr="001D6F6D" w:rsidRDefault="00F90C9D">
            <w:pPr>
              <w:spacing w:after="0"/>
              <w:ind w:left="135"/>
              <w:rPr>
                <w:color w:val="000000" w:themeColor="text1"/>
              </w:rPr>
            </w:pPr>
          </w:p>
        </w:tc>
        <w:tc>
          <w:tcPr>
            <w:tcW w:w="1418" w:type="dxa"/>
            <w:vMerge/>
            <w:tcBorders>
              <w:top w:val="nil"/>
            </w:tcBorders>
            <w:tcMar>
              <w:top w:w="50" w:type="dxa"/>
              <w:left w:w="100" w:type="dxa"/>
            </w:tcMar>
          </w:tcPr>
          <w:p w:rsidR="00F90C9D" w:rsidRPr="001D6F6D" w:rsidRDefault="00F90C9D">
            <w:pPr>
              <w:rPr>
                <w:color w:val="000000" w:themeColor="text1"/>
              </w:rPr>
            </w:pPr>
          </w:p>
        </w:tc>
        <w:tc>
          <w:tcPr>
            <w:tcW w:w="2316" w:type="dxa"/>
            <w:vMerge/>
            <w:tcBorders>
              <w:top w:val="nil"/>
            </w:tcBorders>
            <w:tcMar>
              <w:top w:w="50" w:type="dxa"/>
              <w:left w:w="100" w:type="dxa"/>
            </w:tcMar>
          </w:tcPr>
          <w:p w:rsidR="00F90C9D" w:rsidRPr="001D6F6D" w:rsidRDefault="00F90C9D">
            <w:pPr>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Цитология</w:t>
            </w:r>
            <w:proofErr w:type="spellEnd"/>
            <w:r w:rsidRPr="001D6F6D">
              <w:rPr>
                <w:rFonts w:ascii="Times New Roman" w:hAnsi="Times New Roman"/>
                <w:color w:val="000000" w:themeColor="text1"/>
                <w:sz w:val="24"/>
              </w:rPr>
              <w:t xml:space="preserve"> — </w:t>
            </w:r>
            <w:proofErr w:type="spellStart"/>
            <w:r w:rsidRPr="001D6F6D">
              <w:rPr>
                <w:rFonts w:ascii="Times New Roman" w:hAnsi="Times New Roman"/>
                <w:color w:val="000000" w:themeColor="text1"/>
                <w:sz w:val="24"/>
              </w:rPr>
              <w:t>наука</w:t>
            </w:r>
            <w:proofErr w:type="spellEnd"/>
            <w:r w:rsidRPr="001D6F6D">
              <w:rPr>
                <w:rFonts w:ascii="Times New Roman" w:hAnsi="Times New Roman"/>
                <w:color w:val="000000" w:themeColor="text1"/>
                <w:sz w:val="24"/>
              </w:rPr>
              <w:t xml:space="preserve"> о </w:t>
            </w:r>
            <w:proofErr w:type="spellStart"/>
            <w:r w:rsidRPr="001D6F6D">
              <w:rPr>
                <w:rFonts w:ascii="Times New Roman" w:hAnsi="Times New Roman"/>
                <w:color w:val="000000" w:themeColor="text1"/>
                <w:sz w:val="24"/>
              </w:rPr>
              <w:t>клетке</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Вирусология</w:t>
            </w:r>
            <w:proofErr w:type="spellEnd"/>
            <w:r w:rsidRPr="001D6F6D">
              <w:rPr>
                <w:rFonts w:ascii="Times New Roman" w:hAnsi="Times New Roman"/>
                <w:color w:val="000000" w:themeColor="text1"/>
                <w:sz w:val="24"/>
              </w:rPr>
              <w:t xml:space="preserve"> — </w:t>
            </w:r>
            <w:proofErr w:type="spellStart"/>
            <w:r w:rsidRPr="001D6F6D">
              <w:rPr>
                <w:rFonts w:ascii="Times New Roman" w:hAnsi="Times New Roman"/>
                <w:color w:val="000000" w:themeColor="text1"/>
                <w:sz w:val="24"/>
              </w:rPr>
              <w:t>наука</w:t>
            </w:r>
            <w:proofErr w:type="spellEnd"/>
            <w:r w:rsidRPr="001D6F6D">
              <w:rPr>
                <w:rFonts w:ascii="Times New Roman" w:hAnsi="Times New Roman"/>
                <w:color w:val="000000" w:themeColor="text1"/>
                <w:sz w:val="24"/>
              </w:rPr>
              <w:t xml:space="preserve"> о </w:t>
            </w:r>
            <w:proofErr w:type="spellStart"/>
            <w:r w:rsidRPr="001D6F6D">
              <w:rPr>
                <w:rFonts w:ascii="Times New Roman" w:hAnsi="Times New Roman"/>
                <w:color w:val="000000" w:themeColor="text1"/>
                <w:sz w:val="24"/>
              </w:rPr>
              <w:t>вирусах</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Современная классификация организмов, основные принципы</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Методы научного познания в биологии</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rFonts w:ascii="Times New Roman" w:hAnsi="Times New Roman" w:cs="Times New Roman"/>
                <w:color w:val="000000" w:themeColor="text1"/>
                <w:sz w:val="24"/>
                <w:szCs w:val="24"/>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w:t>
            </w:r>
          </w:p>
        </w:tc>
        <w:tc>
          <w:tcPr>
            <w:tcW w:w="4761" w:type="dxa"/>
            <w:tcMar>
              <w:top w:w="50" w:type="dxa"/>
              <w:left w:w="100" w:type="dxa"/>
            </w:tcMar>
            <w:vAlign w:val="center"/>
          </w:tcPr>
          <w:p w:rsidR="0033406B" w:rsidRPr="001D6F6D" w:rsidRDefault="00000713">
            <w:pPr>
              <w:spacing w:after="0"/>
              <w:ind w:left="135"/>
              <w:rPr>
                <w:rFonts w:ascii="Times New Roman" w:hAnsi="Times New Roman"/>
                <w:color w:val="000000" w:themeColor="text1"/>
                <w:sz w:val="24"/>
              </w:rPr>
            </w:pPr>
            <w:r w:rsidRPr="001D6F6D">
              <w:rPr>
                <w:rFonts w:ascii="Times New Roman" w:hAnsi="Times New Roman"/>
                <w:color w:val="000000" w:themeColor="text1"/>
                <w:sz w:val="24"/>
              </w:rPr>
              <w:t xml:space="preserve">Микроскопия оптическая, электронная. </w:t>
            </w:r>
          </w:p>
          <w:p w:rsidR="00F90C9D" w:rsidRPr="001D6F6D" w:rsidRDefault="00000713">
            <w:pPr>
              <w:spacing w:after="0"/>
              <w:ind w:left="135"/>
              <w:rPr>
                <w:color w:val="000000" w:themeColor="text1"/>
              </w:rPr>
            </w:pPr>
            <w:r w:rsidRPr="001D6F6D">
              <w:rPr>
                <w:rFonts w:ascii="Times New Roman" w:hAnsi="Times New Roman"/>
                <w:color w:val="000000" w:themeColor="text1"/>
                <w:sz w:val="24"/>
              </w:rPr>
              <w:t>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rFonts w:ascii="Times New Roman" w:hAnsi="Times New Roman" w:cs="Times New Roman"/>
                <w:color w:val="000000" w:themeColor="text1"/>
                <w:sz w:val="24"/>
                <w:szCs w:val="24"/>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w:t>
            </w:r>
          </w:p>
        </w:tc>
        <w:tc>
          <w:tcPr>
            <w:tcW w:w="4761" w:type="dxa"/>
            <w:tcMar>
              <w:top w:w="50" w:type="dxa"/>
              <w:left w:w="100" w:type="dxa"/>
            </w:tcMar>
            <w:vAlign w:val="center"/>
          </w:tcPr>
          <w:p w:rsidR="0033406B" w:rsidRPr="00740296" w:rsidRDefault="00000713">
            <w:pPr>
              <w:spacing w:after="0"/>
              <w:ind w:left="135"/>
              <w:rPr>
                <w:rFonts w:ascii="Times New Roman" w:hAnsi="Times New Roman"/>
                <w:color w:val="000000" w:themeColor="text1"/>
                <w:sz w:val="24"/>
              </w:rPr>
            </w:pPr>
            <w:r w:rsidRPr="00740296">
              <w:rPr>
                <w:rFonts w:ascii="Times New Roman" w:hAnsi="Times New Roman"/>
                <w:color w:val="000000" w:themeColor="text1"/>
                <w:sz w:val="24"/>
              </w:rPr>
              <w:t xml:space="preserve">Микробиология — наука о микроорганизмах. </w:t>
            </w:r>
            <w:proofErr w:type="spellStart"/>
            <w:r w:rsidRPr="00740296">
              <w:rPr>
                <w:rFonts w:ascii="Times New Roman" w:hAnsi="Times New Roman"/>
                <w:color w:val="000000" w:themeColor="text1"/>
                <w:sz w:val="24"/>
              </w:rPr>
              <w:t>Прокариотическая</w:t>
            </w:r>
            <w:proofErr w:type="spellEnd"/>
            <w:r w:rsidRPr="00740296">
              <w:rPr>
                <w:rFonts w:ascii="Times New Roman" w:hAnsi="Times New Roman"/>
                <w:color w:val="000000" w:themeColor="text1"/>
                <w:sz w:val="24"/>
              </w:rPr>
              <w:t xml:space="preserve"> клетка. </w:t>
            </w:r>
          </w:p>
          <w:p w:rsidR="00F90C9D" w:rsidRPr="00740296" w:rsidRDefault="00000713">
            <w:pPr>
              <w:spacing w:after="0"/>
              <w:ind w:left="135"/>
              <w:rPr>
                <w:color w:val="000000" w:themeColor="text1"/>
              </w:rPr>
            </w:pPr>
            <w:r w:rsidRPr="00740296">
              <w:rPr>
                <w:rFonts w:ascii="Times New Roman" w:hAnsi="Times New Roman"/>
                <w:color w:val="000000" w:themeColor="text1"/>
                <w:sz w:val="24"/>
              </w:rPr>
              <w:t>Практическая работа «Изучение морфологии бактерий на микроскопических препаратах»</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7</w:t>
            </w:r>
          </w:p>
        </w:tc>
        <w:tc>
          <w:tcPr>
            <w:tcW w:w="4761" w:type="dxa"/>
            <w:tcMar>
              <w:top w:w="50" w:type="dxa"/>
              <w:left w:w="100" w:type="dxa"/>
            </w:tcMar>
            <w:vAlign w:val="center"/>
          </w:tcPr>
          <w:p w:rsidR="00F90C9D" w:rsidRPr="00740296" w:rsidRDefault="00000713">
            <w:pPr>
              <w:spacing w:after="0"/>
              <w:ind w:left="135"/>
              <w:rPr>
                <w:color w:val="000000" w:themeColor="text1"/>
              </w:rPr>
            </w:pPr>
            <w:proofErr w:type="spellStart"/>
            <w:r w:rsidRPr="00740296">
              <w:rPr>
                <w:rFonts w:ascii="Times New Roman" w:hAnsi="Times New Roman"/>
                <w:color w:val="000000" w:themeColor="text1"/>
                <w:sz w:val="24"/>
              </w:rPr>
              <w:t>Многообразие</w:t>
            </w:r>
            <w:proofErr w:type="spellEnd"/>
            <w:r w:rsidRPr="00740296">
              <w:rPr>
                <w:rFonts w:ascii="Times New Roman" w:hAnsi="Times New Roman"/>
                <w:color w:val="000000" w:themeColor="text1"/>
                <w:sz w:val="24"/>
              </w:rPr>
              <w:t xml:space="preserve"> </w:t>
            </w:r>
            <w:proofErr w:type="spellStart"/>
            <w:r w:rsidRPr="00740296">
              <w:rPr>
                <w:rFonts w:ascii="Times New Roman" w:hAnsi="Times New Roman"/>
                <w:color w:val="000000" w:themeColor="text1"/>
                <w:sz w:val="24"/>
              </w:rPr>
              <w:t>бактерий</w:t>
            </w:r>
            <w:proofErr w:type="spellEnd"/>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8</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Жизнедеятельность</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бактерий</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9</w:t>
            </w:r>
          </w:p>
        </w:tc>
        <w:tc>
          <w:tcPr>
            <w:tcW w:w="4761" w:type="dxa"/>
            <w:tcMar>
              <w:top w:w="50" w:type="dxa"/>
              <w:left w:w="100" w:type="dxa"/>
            </w:tcMar>
            <w:vAlign w:val="center"/>
          </w:tcPr>
          <w:p w:rsidR="0033406B" w:rsidRPr="001D6F6D" w:rsidRDefault="00000713">
            <w:pPr>
              <w:spacing w:after="0"/>
              <w:ind w:left="135"/>
              <w:rPr>
                <w:rFonts w:ascii="Times New Roman" w:hAnsi="Times New Roman"/>
                <w:color w:val="000000" w:themeColor="text1"/>
                <w:sz w:val="24"/>
              </w:rPr>
            </w:pPr>
            <w:r w:rsidRPr="001D6F6D">
              <w:rPr>
                <w:rFonts w:ascii="Times New Roman" w:hAnsi="Times New Roman"/>
                <w:color w:val="000000" w:themeColor="text1"/>
                <w:sz w:val="24"/>
              </w:rPr>
              <w:t xml:space="preserve">Особенности организации архей. </w:t>
            </w:r>
          </w:p>
          <w:p w:rsidR="00F90C9D" w:rsidRPr="001D6F6D" w:rsidRDefault="00000713">
            <w:pPr>
              <w:spacing w:after="0"/>
              <w:ind w:left="135"/>
              <w:rPr>
                <w:color w:val="000000" w:themeColor="text1"/>
              </w:rPr>
            </w:pPr>
            <w:r w:rsidRPr="001D6F6D">
              <w:rPr>
                <w:rFonts w:ascii="Times New Roman" w:hAnsi="Times New Roman"/>
                <w:color w:val="000000" w:themeColor="text1"/>
                <w:sz w:val="24"/>
              </w:rPr>
              <w:t>Практическая работа «Изучение методов дезинфекции и стерилизации»</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rFonts w:ascii="Times New Roman" w:hAnsi="Times New Roman" w:cs="Times New Roman"/>
                <w:color w:val="000000" w:themeColor="text1"/>
                <w:sz w:val="24"/>
                <w:szCs w:val="24"/>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000713" w:rsidP="0033406B">
            <w:pPr>
              <w:spacing w:after="0"/>
              <w:ind w:left="135"/>
              <w:jc w:val="center"/>
              <w:rPr>
                <w:color w:val="000000" w:themeColor="text1"/>
              </w:rPr>
            </w:pPr>
            <w:r w:rsidRPr="001D6F6D">
              <w:rPr>
                <w:rFonts w:ascii="Times New Roman" w:hAnsi="Times New Roman"/>
                <w:color w:val="000000" w:themeColor="text1"/>
                <w:sz w:val="24"/>
              </w:rPr>
              <w:t xml:space="preserve"> </w:t>
            </w:r>
            <w:r w:rsidR="0033406B" w:rsidRPr="001D6F6D">
              <w:rPr>
                <w:rFonts w:ascii="Times New Roman" w:hAnsi="Times New Roman" w:cs="Times New Roman"/>
                <w:color w:val="000000" w:themeColor="text1"/>
                <w:sz w:val="24"/>
                <w:szCs w:val="24"/>
              </w:rPr>
              <w:t>0.5</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10</w:t>
            </w:r>
          </w:p>
        </w:tc>
        <w:tc>
          <w:tcPr>
            <w:tcW w:w="4761" w:type="dxa"/>
            <w:tcMar>
              <w:top w:w="50" w:type="dxa"/>
              <w:left w:w="100" w:type="dxa"/>
            </w:tcMar>
            <w:vAlign w:val="center"/>
          </w:tcPr>
          <w:p w:rsidR="0033406B" w:rsidRPr="00740296" w:rsidRDefault="00000713">
            <w:pPr>
              <w:spacing w:after="0"/>
              <w:ind w:left="135"/>
              <w:rPr>
                <w:rFonts w:ascii="Times New Roman" w:hAnsi="Times New Roman"/>
                <w:color w:val="000000" w:themeColor="text1"/>
                <w:sz w:val="24"/>
              </w:rPr>
            </w:pPr>
            <w:r w:rsidRPr="00740296">
              <w:rPr>
                <w:rFonts w:ascii="Times New Roman" w:hAnsi="Times New Roman"/>
                <w:color w:val="000000" w:themeColor="text1"/>
                <w:sz w:val="24"/>
              </w:rPr>
              <w:t xml:space="preserve">Основные признаки </w:t>
            </w:r>
            <w:proofErr w:type="gramStart"/>
            <w:r w:rsidRPr="00740296">
              <w:rPr>
                <w:rFonts w:ascii="Times New Roman" w:hAnsi="Times New Roman"/>
                <w:color w:val="000000" w:themeColor="text1"/>
                <w:sz w:val="24"/>
              </w:rPr>
              <w:t>одноклеточных</w:t>
            </w:r>
            <w:proofErr w:type="gramEnd"/>
            <w:r w:rsidRPr="00740296">
              <w:rPr>
                <w:rFonts w:ascii="Times New Roman" w:hAnsi="Times New Roman"/>
                <w:color w:val="000000" w:themeColor="text1"/>
                <w:sz w:val="24"/>
              </w:rPr>
              <w:t xml:space="preserve"> эукариот. </w:t>
            </w:r>
          </w:p>
          <w:p w:rsidR="00F90C9D" w:rsidRPr="001D6F6D" w:rsidRDefault="00000713">
            <w:pPr>
              <w:spacing w:after="0"/>
              <w:ind w:left="135"/>
              <w:rPr>
                <w:b/>
                <w:color w:val="000000" w:themeColor="text1"/>
              </w:rPr>
            </w:pPr>
            <w:r w:rsidRPr="00740296">
              <w:rPr>
                <w:rFonts w:ascii="Times New Roman" w:hAnsi="Times New Roman"/>
                <w:color w:val="000000" w:themeColor="text1"/>
                <w:sz w:val="24"/>
              </w:rPr>
              <w:t>Лабораторная работа «Изучение одноклеточных организмов под микроскопом на временных и фиксированных микропрепаратах»</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11</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Строение, движение, питание, размножение </w:t>
            </w:r>
            <w:proofErr w:type="gramStart"/>
            <w:r w:rsidRPr="001D6F6D">
              <w:rPr>
                <w:rFonts w:ascii="Times New Roman" w:hAnsi="Times New Roman"/>
                <w:color w:val="000000" w:themeColor="text1"/>
                <w:sz w:val="24"/>
              </w:rPr>
              <w:t>автотрофных</w:t>
            </w:r>
            <w:proofErr w:type="gramEnd"/>
            <w:r w:rsidRPr="001D6F6D">
              <w:rPr>
                <w:rFonts w:ascii="Times New Roman" w:hAnsi="Times New Roman"/>
                <w:color w:val="000000" w:themeColor="text1"/>
                <w:sz w:val="24"/>
              </w:rPr>
              <w:t xml:space="preserve"> и гетеротрофных одноклеточных эукариот</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12</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Значение </w:t>
            </w:r>
            <w:proofErr w:type="gramStart"/>
            <w:r w:rsidRPr="001D6F6D">
              <w:rPr>
                <w:rFonts w:ascii="Times New Roman" w:hAnsi="Times New Roman"/>
                <w:color w:val="000000" w:themeColor="text1"/>
                <w:sz w:val="24"/>
              </w:rPr>
              <w:t>одноклеточных</w:t>
            </w:r>
            <w:proofErr w:type="gramEnd"/>
            <w:r w:rsidRPr="001D6F6D">
              <w:rPr>
                <w:rFonts w:ascii="Times New Roman" w:hAnsi="Times New Roman"/>
                <w:color w:val="000000" w:themeColor="text1"/>
                <w:sz w:val="24"/>
              </w:rPr>
              <w:t xml:space="preserve"> эукариот в природе и жизни человека</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13</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Заболевания, вызываемые одноклеточными эукариотами, и их профилактика</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14</w:t>
            </w:r>
          </w:p>
        </w:tc>
        <w:tc>
          <w:tcPr>
            <w:tcW w:w="4761" w:type="dxa"/>
            <w:tcMar>
              <w:top w:w="50" w:type="dxa"/>
              <w:left w:w="100" w:type="dxa"/>
            </w:tcMar>
            <w:vAlign w:val="center"/>
          </w:tcPr>
          <w:p w:rsidR="00F90C9D" w:rsidRPr="00740296" w:rsidRDefault="00000713">
            <w:pPr>
              <w:spacing w:after="0"/>
              <w:ind w:left="135"/>
            </w:pPr>
            <w:proofErr w:type="spellStart"/>
            <w:r w:rsidRPr="00740296">
              <w:rPr>
                <w:rFonts w:ascii="Times New Roman" w:hAnsi="Times New Roman"/>
                <w:sz w:val="24"/>
              </w:rPr>
              <w:t>Ботаника</w:t>
            </w:r>
            <w:proofErr w:type="spellEnd"/>
            <w:r w:rsidRPr="00740296">
              <w:rPr>
                <w:rFonts w:ascii="Times New Roman" w:hAnsi="Times New Roman"/>
                <w:sz w:val="24"/>
              </w:rPr>
              <w:t xml:space="preserve"> — </w:t>
            </w:r>
            <w:proofErr w:type="spellStart"/>
            <w:r w:rsidRPr="00740296">
              <w:rPr>
                <w:rFonts w:ascii="Times New Roman" w:hAnsi="Times New Roman"/>
                <w:sz w:val="24"/>
              </w:rPr>
              <w:t>наука</w:t>
            </w:r>
            <w:proofErr w:type="spellEnd"/>
            <w:r w:rsidRPr="00740296">
              <w:rPr>
                <w:rFonts w:ascii="Times New Roman" w:hAnsi="Times New Roman"/>
                <w:sz w:val="24"/>
              </w:rPr>
              <w:t xml:space="preserve"> о </w:t>
            </w:r>
            <w:proofErr w:type="spellStart"/>
            <w:r w:rsidRPr="00740296">
              <w:rPr>
                <w:rFonts w:ascii="Times New Roman" w:hAnsi="Times New Roman"/>
                <w:sz w:val="24"/>
              </w:rPr>
              <w:t>растениях</w:t>
            </w:r>
            <w:proofErr w:type="spellEnd"/>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15</w:t>
            </w:r>
          </w:p>
        </w:tc>
        <w:tc>
          <w:tcPr>
            <w:tcW w:w="4761" w:type="dxa"/>
            <w:tcMar>
              <w:top w:w="50" w:type="dxa"/>
              <w:left w:w="100" w:type="dxa"/>
            </w:tcMar>
            <w:vAlign w:val="center"/>
          </w:tcPr>
          <w:p w:rsidR="0033406B" w:rsidRPr="00740296" w:rsidRDefault="00000713">
            <w:pPr>
              <w:spacing w:after="0"/>
              <w:ind w:left="135"/>
              <w:rPr>
                <w:rFonts w:ascii="Times New Roman" w:hAnsi="Times New Roman"/>
                <w:color w:val="000000" w:themeColor="text1"/>
                <w:sz w:val="24"/>
              </w:rPr>
            </w:pPr>
            <w:r w:rsidRPr="00740296">
              <w:rPr>
                <w:rFonts w:ascii="Times New Roman" w:hAnsi="Times New Roman"/>
                <w:color w:val="000000" w:themeColor="text1"/>
                <w:sz w:val="24"/>
              </w:rPr>
              <w:t xml:space="preserve">Растительная клетка. Растительные ткани. </w:t>
            </w:r>
          </w:p>
          <w:p w:rsidR="00F90C9D" w:rsidRPr="00740296" w:rsidRDefault="00000713">
            <w:pPr>
              <w:spacing w:after="0"/>
              <w:ind w:left="135"/>
              <w:rPr>
                <w:color w:val="000000" w:themeColor="text1"/>
              </w:rPr>
            </w:pPr>
            <w:r w:rsidRPr="00740296">
              <w:rPr>
                <w:rFonts w:ascii="Times New Roman" w:hAnsi="Times New Roman"/>
                <w:color w:val="000000" w:themeColor="text1"/>
                <w:sz w:val="24"/>
              </w:rPr>
              <w:t>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16</w:t>
            </w:r>
          </w:p>
        </w:tc>
        <w:tc>
          <w:tcPr>
            <w:tcW w:w="4761" w:type="dxa"/>
            <w:tcMar>
              <w:top w:w="50" w:type="dxa"/>
              <w:left w:w="100" w:type="dxa"/>
            </w:tcMar>
            <w:vAlign w:val="center"/>
          </w:tcPr>
          <w:p w:rsidR="0033406B" w:rsidRPr="001D6F6D" w:rsidRDefault="00000713">
            <w:pPr>
              <w:spacing w:after="0"/>
              <w:ind w:left="135"/>
              <w:rPr>
                <w:rFonts w:ascii="Times New Roman" w:hAnsi="Times New Roman"/>
                <w:color w:val="000000" w:themeColor="text1"/>
                <w:sz w:val="24"/>
              </w:rPr>
            </w:pPr>
            <w:r w:rsidRPr="001D6F6D">
              <w:rPr>
                <w:rFonts w:ascii="Times New Roman" w:hAnsi="Times New Roman"/>
                <w:color w:val="000000" w:themeColor="text1"/>
                <w:sz w:val="24"/>
              </w:rPr>
              <w:t xml:space="preserve">Растительный организм как единое целое. </w:t>
            </w:r>
          </w:p>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Практическая работа «Изучение строения органов растений на живых объектах и </w:t>
            </w:r>
            <w:r w:rsidRPr="001D6F6D">
              <w:rPr>
                <w:rFonts w:ascii="Times New Roman" w:hAnsi="Times New Roman"/>
                <w:color w:val="000000" w:themeColor="text1"/>
                <w:sz w:val="24"/>
              </w:rPr>
              <w:lastRenderedPageBreak/>
              <w:t>гербарных образцах»</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lastRenderedPageBreak/>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17</w:t>
            </w:r>
          </w:p>
        </w:tc>
        <w:tc>
          <w:tcPr>
            <w:tcW w:w="4761" w:type="dxa"/>
            <w:tcMar>
              <w:top w:w="50" w:type="dxa"/>
              <w:left w:w="100" w:type="dxa"/>
            </w:tcMar>
            <w:vAlign w:val="center"/>
          </w:tcPr>
          <w:p w:rsidR="00F90C9D" w:rsidRPr="00740296" w:rsidRDefault="00000713">
            <w:pPr>
              <w:spacing w:after="0"/>
              <w:ind w:left="135"/>
            </w:pPr>
            <w:proofErr w:type="spellStart"/>
            <w:r w:rsidRPr="00740296">
              <w:rPr>
                <w:rFonts w:ascii="Times New Roman" w:hAnsi="Times New Roman"/>
                <w:sz w:val="24"/>
              </w:rPr>
              <w:t>Альгология</w:t>
            </w:r>
            <w:proofErr w:type="spellEnd"/>
            <w:r w:rsidRPr="00740296">
              <w:rPr>
                <w:rFonts w:ascii="Times New Roman" w:hAnsi="Times New Roman"/>
                <w:sz w:val="24"/>
              </w:rPr>
              <w:t xml:space="preserve"> — </w:t>
            </w:r>
            <w:proofErr w:type="spellStart"/>
            <w:r w:rsidRPr="00740296">
              <w:rPr>
                <w:rFonts w:ascii="Times New Roman" w:hAnsi="Times New Roman"/>
                <w:sz w:val="24"/>
              </w:rPr>
              <w:t>наука</w:t>
            </w:r>
            <w:proofErr w:type="spellEnd"/>
            <w:r w:rsidRPr="00740296">
              <w:rPr>
                <w:rFonts w:ascii="Times New Roman" w:hAnsi="Times New Roman"/>
                <w:sz w:val="24"/>
              </w:rPr>
              <w:t xml:space="preserve"> о </w:t>
            </w:r>
            <w:proofErr w:type="spellStart"/>
            <w:r w:rsidRPr="00740296">
              <w:rPr>
                <w:rFonts w:ascii="Times New Roman" w:hAnsi="Times New Roman"/>
                <w:sz w:val="24"/>
              </w:rPr>
              <w:t>водорослях</w:t>
            </w:r>
            <w:proofErr w:type="spellEnd"/>
            <w:r w:rsidR="0033406B" w:rsidRPr="00740296">
              <w:rPr>
                <w:rFonts w:ascii="Times New Roman" w:hAnsi="Times New Roman"/>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18</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Красные водоросли. Практическая работа «Изучение особенностей строения и жизненных циклов красных водорослей на живом и гербарном материале»</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19</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Зеленые водоросли. Практическая работа «Изучение строения и жизненных циклов зеленых водорослей на живом и гербарном материале»</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20</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Харовые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водоросли</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21</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Бурые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водоросли</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22</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Моховидные или Мхи. Практическая работа «Изучение особенностей строения кукушкина льна и сфагнума (на живых и гербарных объектах)»</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23</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Плауновидные (плауны). Практическая работа «Изучение особенностей строения плауна булавовидного (на живых и гербарных объектах)»</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24</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Хвощевидные. Практическая работа «Изучение особенностей строения хвоща полевого и папоротника щитовника мужского (на живых и гербарных объектах)»</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25</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Папоротники. Практическая работа «Изучение особенностей строения папоротника щитовника мужского (на </w:t>
            </w:r>
            <w:r w:rsidRPr="001D6F6D">
              <w:rPr>
                <w:rFonts w:ascii="Times New Roman" w:hAnsi="Times New Roman"/>
                <w:color w:val="000000" w:themeColor="text1"/>
                <w:sz w:val="24"/>
              </w:rPr>
              <w:lastRenderedPageBreak/>
              <w:t>живых и гербарных объектах)»</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lastRenderedPageBreak/>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000713" w:rsidP="0033406B">
            <w:pPr>
              <w:spacing w:after="0"/>
              <w:ind w:left="135"/>
              <w:jc w:val="center"/>
              <w:rPr>
                <w:color w:val="000000" w:themeColor="text1"/>
              </w:rPr>
            </w:pPr>
            <w:r w:rsidRPr="001D6F6D">
              <w:rPr>
                <w:rFonts w:ascii="Times New Roman" w:hAnsi="Times New Roman"/>
                <w:color w:val="000000" w:themeColor="text1"/>
                <w:sz w:val="24"/>
              </w:rPr>
              <w:t xml:space="preserve"> </w:t>
            </w:r>
            <w:r w:rsidR="0033406B" w:rsidRPr="001D6F6D">
              <w:rPr>
                <w:rFonts w:ascii="Times New Roman" w:hAnsi="Times New Roman" w:cs="Times New Roman"/>
                <w:color w:val="000000" w:themeColor="text1"/>
                <w:sz w:val="24"/>
                <w:szCs w:val="24"/>
              </w:rPr>
              <w:t>0.5</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26</w:t>
            </w:r>
          </w:p>
        </w:tc>
        <w:tc>
          <w:tcPr>
            <w:tcW w:w="4761" w:type="dxa"/>
            <w:tcMar>
              <w:top w:w="50" w:type="dxa"/>
              <w:left w:w="100" w:type="dxa"/>
            </w:tcMar>
            <w:vAlign w:val="center"/>
          </w:tcPr>
          <w:p w:rsidR="00F90C9D" w:rsidRPr="00740296" w:rsidRDefault="00000713">
            <w:pPr>
              <w:spacing w:after="0"/>
              <w:ind w:left="135"/>
            </w:pPr>
            <w:r w:rsidRPr="00740296">
              <w:rPr>
                <w:rFonts w:ascii="Times New Roman" w:hAnsi="Times New Roman"/>
                <w:sz w:val="24"/>
              </w:rPr>
              <w:t xml:space="preserve">Голосеменные. Возникновение семени. Общие признаки семенных растений Практическая работа «Изучение особенностей </w:t>
            </w:r>
            <w:proofErr w:type="gramStart"/>
            <w:r w:rsidRPr="00740296">
              <w:rPr>
                <w:rFonts w:ascii="Times New Roman" w:hAnsi="Times New Roman"/>
                <w:sz w:val="24"/>
              </w:rPr>
              <w:t>внешнего</w:t>
            </w:r>
            <w:proofErr w:type="gramEnd"/>
            <w:r w:rsidRPr="00740296">
              <w:rPr>
                <w:rFonts w:ascii="Times New Roman" w:hAnsi="Times New Roman"/>
                <w:sz w:val="24"/>
              </w:rPr>
              <w:t xml:space="preserve"> хвои, шишек и семян хвойных»</w:t>
            </w:r>
            <w:r w:rsidR="0033406B" w:rsidRPr="00740296">
              <w:rPr>
                <w:rFonts w:ascii="Times New Roman" w:hAnsi="Times New Roman"/>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27</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Многообразие </w:t>
            </w:r>
            <w:proofErr w:type="gramStart"/>
            <w:r w:rsidRPr="001D6F6D">
              <w:rPr>
                <w:rFonts w:ascii="Times New Roman" w:hAnsi="Times New Roman"/>
                <w:color w:val="000000" w:themeColor="text1"/>
                <w:sz w:val="24"/>
              </w:rPr>
              <w:t>голосеменных</w:t>
            </w:r>
            <w:proofErr w:type="gramEnd"/>
            <w:r w:rsidRPr="001D6F6D">
              <w:rPr>
                <w:rFonts w:ascii="Times New Roman" w:hAnsi="Times New Roman"/>
                <w:color w:val="000000" w:themeColor="text1"/>
                <w:sz w:val="24"/>
              </w:rPr>
              <w:t>. Практическая работа «Изучение особенностей внешнего строения побегов хвойных (ель, сосна, лиственница)»</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28</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Общая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характеристика</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цветковых</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Покрытосеменных</w:t>
            </w:r>
            <w:proofErr w:type="spellEnd"/>
            <w:r w:rsidRPr="001D6F6D">
              <w:rPr>
                <w:rFonts w:ascii="Times New Roman" w:hAnsi="Times New Roman"/>
                <w:color w:val="000000" w:themeColor="text1"/>
                <w:sz w:val="24"/>
              </w:rPr>
              <w:t>)</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29</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proofErr w:type="spellStart"/>
            <w:r w:rsidRPr="001D6F6D">
              <w:rPr>
                <w:rFonts w:ascii="Times New Roman" w:hAnsi="Times New Roman"/>
                <w:color w:val="000000" w:themeColor="text1"/>
                <w:sz w:val="24"/>
              </w:rPr>
              <w:t>Изучение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разнообразия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соцветий</w:t>
            </w:r>
            <w:proofErr w:type="spellEnd"/>
            <w:r w:rsidRPr="001D6F6D">
              <w:rPr>
                <w:rFonts w:ascii="Times New Roman" w:hAnsi="Times New Roman"/>
                <w:color w:val="000000" w:themeColor="text1"/>
                <w:sz w:val="24"/>
              </w:rPr>
              <w:t>»</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30</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Жизненный</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цикл</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цветковых</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31</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Строение семян цветковых растений. Практическая работа «Изучение строения семян покрытосеменных растений»</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32</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Плоды. Практическая работа «Изучение строения плодов и соплодий»</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33</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Индивидуальное развитие растений Покрытосеменных (онтогенез)</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34</w:t>
            </w:r>
          </w:p>
        </w:tc>
        <w:tc>
          <w:tcPr>
            <w:tcW w:w="4761" w:type="dxa"/>
            <w:tcMar>
              <w:top w:w="50" w:type="dxa"/>
              <w:left w:w="100" w:type="dxa"/>
            </w:tcMar>
            <w:vAlign w:val="center"/>
          </w:tcPr>
          <w:p w:rsidR="00F90C9D" w:rsidRPr="00740296" w:rsidRDefault="00000713">
            <w:pPr>
              <w:spacing w:after="0"/>
              <w:ind w:left="135"/>
              <w:rPr>
                <w:color w:val="000000" w:themeColor="text1"/>
              </w:rPr>
            </w:pPr>
            <w:r w:rsidRPr="00740296">
              <w:rPr>
                <w:rFonts w:ascii="Times New Roman" w:hAnsi="Times New Roman"/>
                <w:color w:val="000000" w:themeColor="text1"/>
                <w:sz w:val="24"/>
              </w:rPr>
              <w:t>Побег. Практическая работа «Изучение морфологии побега на живых объектах или на гербарных образцах»</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35</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Почка. Практическая работа «Изучение строения вегетативных, генеративных и смешанных почек. </w:t>
            </w:r>
            <w:proofErr w:type="spellStart"/>
            <w:r w:rsidRPr="001D6F6D">
              <w:rPr>
                <w:rFonts w:ascii="Times New Roman" w:hAnsi="Times New Roman"/>
                <w:color w:val="000000" w:themeColor="text1"/>
                <w:sz w:val="24"/>
              </w:rPr>
              <w:t>Разнообразие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почек</w:t>
            </w:r>
            <w:proofErr w:type="spellEnd"/>
            <w:r w:rsidRPr="001D6F6D">
              <w:rPr>
                <w:rFonts w:ascii="Times New Roman" w:hAnsi="Times New Roman"/>
                <w:color w:val="000000" w:themeColor="text1"/>
                <w:sz w:val="24"/>
              </w:rPr>
              <w:t xml:space="preserve"> у </w:t>
            </w:r>
            <w:proofErr w:type="spellStart"/>
            <w:r w:rsidRPr="001D6F6D">
              <w:rPr>
                <w:rFonts w:ascii="Times New Roman" w:hAnsi="Times New Roman"/>
                <w:color w:val="000000" w:themeColor="text1"/>
                <w:sz w:val="24"/>
              </w:rPr>
              <w:t>древесных</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растений</w:t>
            </w:r>
            <w:proofErr w:type="spellEnd"/>
            <w:r w:rsidRPr="001D6F6D">
              <w:rPr>
                <w:rFonts w:ascii="Times New Roman" w:hAnsi="Times New Roman"/>
                <w:color w:val="000000" w:themeColor="text1"/>
                <w:sz w:val="24"/>
              </w:rPr>
              <w:t>»</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36</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Морфология стебля. Практическая работа «Изучение поперечного спила ствола растений и анализ влияния экологических условий на развитие растений»</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37</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38</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Функции стебля. Лабораторная работа «Изучение транспорта веще</w:t>
            </w:r>
            <w:proofErr w:type="gramStart"/>
            <w:r w:rsidRPr="001D6F6D">
              <w:rPr>
                <w:rFonts w:ascii="Times New Roman" w:hAnsi="Times New Roman"/>
                <w:color w:val="000000" w:themeColor="text1"/>
                <w:sz w:val="24"/>
              </w:rPr>
              <w:t>ств в ст</w:t>
            </w:r>
            <w:proofErr w:type="gramEnd"/>
            <w:r w:rsidRPr="001D6F6D">
              <w:rPr>
                <w:rFonts w:ascii="Times New Roman" w:hAnsi="Times New Roman"/>
                <w:color w:val="000000" w:themeColor="text1"/>
                <w:sz w:val="24"/>
              </w:rPr>
              <w:t xml:space="preserve">ебле. </w:t>
            </w:r>
            <w:proofErr w:type="spellStart"/>
            <w:r w:rsidRPr="001D6F6D">
              <w:rPr>
                <w:rFonts w:ascii="Times New Roman" w:hAnsi="Times New Roman"/>
                <w:color w:val="000000" w:themeColor="text1"/>
                <w:sz w:val="24"/>
              </w:rPr>
              <w:t>Изучение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метаморфозов</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побега</w:t>
            </w:r>
            <w:proofErr w:type="spellEnd"/>
            <w:r w:rsidRPr="001D6F6D">
              <w:rPr>
                <w:rFonts w:ascii="Times New Roman" w:hAnsi="Times New Roman"/>
                <w:color w:val="000000" w:themeColor="text1"/>
                <w:sz w:val="24"/>
              </w:rPr>
              <w:t>»</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39</w:t>
            </w:r>
          </w:p>
        </w:tc>
        <w:tc>
          <w:tcPr>
            <w:tcW w:w="4761" w:type="dxa"/>
            <w:tcMar>
              <w:top w:w="50" w:type="dxa"/>
              <w:left w:w="100" w:type="dxa"/>
            </w:tcMar>
            <w:vAlign w:val="center"/>
          </w:tcPr>
          <w:p w:rsidR="00F90C9D" w:rsidRPr="00740296" w:rsidRDefault="00000713">
            <w:pPr>
              <w:spacing w:after="0"/>
              <w:ind w:left="135"/>
            </w:pPr>
            <w:r w:rsidRPr="00740296">
              <w:rPr>
                <w:rFonts w:ascii="Times New Roman" w:hAnsi="Times New Roman"/>
                <w:sz w:val="24"/>
              </w:rPr>
              <w:t>Морфология листа. Практическая работа «Изучение морфологии листа на живых объектах или гербарных образцах»</w:t>
            </w:r>
            <w:r w:rsidR="0033406B" w:rsidRPr="00740296">
              <w:rPr>
                <w:rFonts w:ascii="Times New Roman" w:hAnsi="Times New Roman"/>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40</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Анатомия листа. Практическая работа «Исследование анатомии листа с помощью светового микроскопа»</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41</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Функции</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листа</w:t>
            </w:r>
            <w:proofErr w:type="spellEnd"/>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42</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Фотосинтез</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Значение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фотосинтеза</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43</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Листопад, его причины, механизм и значение в жизни растения</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44</w:t>
            </w:r>
          </w:p>
        </w:tc>
        <w:tc>
          <w:tcPr>
            <w:tcW w:w="4761" w:type="dxa"/>
            <w:tcMar>
              <w:top w:w="50" w:type="dxa"/>
              <w:left w:w="100" w:type="dxa"/>
            </w:tcMar>
            <w:vAlign w:val="center"/>
          </w:tcPr>
          <w:p w:rsidR="00F90C9D" w:rsidRPr="00740296" w:rsidRDefault="00000713">
            <w:pPr>
              <w:spacing w:after="0"/>
              <w:ind w:left="135"/>
              <w:rPr>
                <w:color w:val="000000" w:themeColor="text1"/>
              </w:rPr>
            </w:pPr>
            <w:r w:rsidRPr="00740296">
              <w:rPr>
                <w:rFonts w:ascii="Times New Roman" w:hAnsi="Times New Roman"/>
                <w:color w:val="000000" w:themeColor="text1"/>
                <w:sz w:val="24"/>
              </w:rPr>
              <w:t xml:space="preserve">Морфология корня. Практическая работа «Изучение морфологии корня на живых </w:t>
            </w:r>
            <w:r w:rsidRPr="00740296">
              <w:rPr>
                <w:rFonts w:ascii="Times New Roman" w:hAnsi="Times New Roman"/>
                <w:color w:val="000000" w:themeColor="text1"/>
                <w:sz w:val="24"/>
              </w:rPr>
              <w:lastRenderedPageBreak/>
              <w:t>объектах или гербарных образцах»</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lastRenderedPageBreak/>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45</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Анатомия корня. Практическая работа «Изучение анатомического строения корня на готовых микропрепаратах»</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46</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Функции корня. Лабораторная работа «Изучение строения корневых волосков с помощью светового микроскопа»</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47</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Минеральное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питание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растений</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48</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Дыхание корня. Лабораторная работа «Исследование влияния воздуха на развитие корней»</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49</w:t>
            </w:r>
          </w:p>
        </w:tc>
        <w:tc>
          <w:tcPr>
            <w:tcW w:w="4761" w:type="dxa"/>
            <w:tcMar>
              <w:top w:w="50" w:type="dxa"/>
              <w:left w:w="100" w:type="dxa"/>
            </w:tcMar>
            <w:vAlign w:val="center"/>
          </w:tcPr>
          <w:p w:rsidR="0033406B" w:rsidRPr="001D6F6D" w:rsidRDefault="00000713">
            <w:pPr>
              <w:spacing w:after="0"/>
              <w:ind w:left="135"/>
              <w:rPr>
                <w:rFonts w:ascii="Times New Roman" w:hAnsi="Times New Roman"/>
                <w:color w:val="000000" w:themeColor="text1"/>
                <w:sz w:val="24"/>
              </w:rPr>
            </w:pPr>
            <w:r w:rsidRPr="001D6F6D">
              <w:rPr>
                <w:rFonts w:ascii="Times New Roman" w:hAnsi="Times New Roman"/>
                <w:color w:val="000000" w:themeColor="text1"/>
                <w:sz w:val="24"/>
              </w:rPr>
              <w:t>Видоизменения корней и их функции.</w:t>
            </w:r>
          </w:p>
          <w:p w:rsidR="00F90C9D" w:rsidRPr="001D6F6D" w:rsidRDefault="00000713">
            <w:pPr>
              <w:spacing w:after="0"/>
              <w:ind w:left="135"/>
              <w:rPr>
                <w:color w:val="000000" w:themeColor="text1"/>
              </w:rPr>
            </w:pPr>
            <w:r w:rsidRPr="001D6F6D">
              <w:rPr>
                <w:rFonts w:ascii="Times New Roman" w:hAnsi="Times New Roman"/>
                <w:color w:val="000000" w:themeColor="text1"/>
                <w:sz w:val="24"/>
              </w:rPr>
              <w:t>Лабораторная работа «Изучение метаморфозов корня»</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50</w:t>
            </w:r>
          </w:p>
        </w:tc>
        <w:tc>
          <w:tcPr>
            <w:tcW w:w="4761" w:type="dxa"/>
            <w:tcMar>
              <w:top w:w="50" w:type="dxa"/>
              <w:left w:w="100" w:type="dxa"/>
            </w:tcMar>
            <w:vAlign w:val="center"/>
          </w:tcPr>
          <w:p w:rsidR="00F90C9D" w:rsidRPr="00740296" w:rsidRDefault="00000713">
            <w:pPr>
              <w:spacing w:after="0"/>
              <w:ind w:left="135"/>
              <w:rPr>
                <w:color w:val="000000" w:themeColor="text1"/>
              </w:rPr>
            </w:pPr>
            <w:r w:rsidRPr="00740296">
              <w:rPr>
                <w:rFonts w:ascii="Times New Roman" w:hAnsi="Times New Roman"/>
                <w:color w:val="000000" w:themeColor="text1"/>
                <w:sz w:val="24"/>
              </w:rPr>
              <w:t>Вегетативное размножение цветковых растений и его значение в естественных условиях и в сельскохозяйственной практике</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51</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Клонирование растений. Микроклональное размножение растений. Клеточная инженерия как современная технология размножения растений. </w:t>
            </w:r>
            <w:proofErr w:type="spellStart"/>
            <w:r w:rsidRPr="001D6F6D">
              <w:rPr>
                <w:rFonts w:ascii="Times New Roman" w:hAnsi="Times New Roman"/>
                <w:color w:val="000000" w:themeColor="text1"/>
                <w:sz w:val="24"/>
              </w:rPr>
              <w:t>Практическая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работа</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Методы</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микроклонального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размножения</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растений</w:t>
            </w:r>
            <w:proofErr w:type="spellEnd"/>
            <w:r w:rsidRPr="001D6F6D">
              <w:rPr>
                <w:rFonts w:ascii="Times New Roman" w:hAnsi="Times New Roman"/>
                <w:color w:val="000000" w:themeColor="text1"/>
                <w:sz w:val="24"/>
              </w:rPr>
              <w:t>»</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52</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Почва. Характеристика почвы. Разнообразие почв</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53</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Почва</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Плодородие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почвы</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Удобрения</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54</w:t>
            </w:r>
          </w:p>
        </w:tc>
        <w:tc>
          <w:tcPr>
            <w:tcW w:w="4761" w:type="dxa"/>
            <w:tcMar>
              <w:top w:w="50" w:type="dxa"/>
              <w:left w:w="100" w:type="dxa"/>
            </w:tcMar>
            <w:vAlign w:val="center"/>
          </w:tcPr>
          <w:p w:rsidR="00F90C9D" w:rsidRPr="00740296" w:rsidRDefault="00000713">
            <w:pPr>
              <w:spacing w:after="0"/>
              <w:ind w:left="135"/>
              <w:rPr>
                <w:color w:val="000000" w:themeColor="text1"/>
              </w:rPr>
            </w:pPr>
            <w:r w:rsidRPr="00740296">
              <w:rPr>
                <w:rFonts w:ascii="Times New Roman" w:hAnsi="Times New Roman"/>
                <w:color w:val="000000" w:themeColor="text1"/>
                <w:sz w:val="24"/>
              </w:rPr>
              <w:t xml:space="preserve">Классификация Цветковых. Двудольные. Семейство </w:t>
            </w:r>
            <w:proofErr w:type="gramStart"/>
            <w:r w:rsidRPr="00740296">
              <w:rPr>
                <w:rFonts w:ascii="Times New Roman" w:hAnsi="Times New Roman"/>
                <w:color w:val="000000" w:themeColor="text1"/>
                <w:sz w:val="24"/>
              </w:rPr>
              <w:t>Крестоцветных</w:t>
            </w:r>
            <w:proofErr w:type="gramEnd"/>
            <w:r w:rsidRPr="00740296">
              <w:rPr>
                <w:rFonts w:ascii="Times New Roman" w:hAnsi="Times New Roman"/>
                <w:color w:val="000000" w:themeColor="text1"/>
                <w:sz w:val="24"/>
              </w:rPr>
              <w:t>. Практическая работа «Определение представителей семейства Крестоцветных с использованием определителей растений или определительных карточек»</w:t>
            </w:r>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55</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56</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57</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58</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59</w:t>
            </w:r>
          </w:p>
        </w:tc>
        <w:tc>
          <w:tcPr>
            <w:tcW w:w="4761" w:type="dxa"/>
            <w:tcMar>
              <w:top w:w="50" w:type="dxa"/>
              <w:left w:w="100" w:type="dxa"/>
            </w:tcMar>
            <w:vAlign w:val="center"/>
          </w:tcPr>
          <w:p w:rsidR="00F90C9D" w:rsidRPr="00740296" w:rsidRDefault="00000713">
            <w:pPr>
              <w:spacing w:after="0"/>
              <w:ind w:left="135"/>
              <w:rPr>
                <w:color w:val="000000" w:themeColor="text1"/>
              </w:rPr>
            </w:pPr>
            <w:proofErr w:type="spellStart"/>
            <w:r w:rsidRPr="00740296">
              <w:rPr>
                <w:rFonts w:ascii="Times New Roman" w:hAnsi="Times New Roman"/>
                <w:color w:val="000000" w:themeColor="text1"/>
                <w:sz w:val="24"/>
              </w:rPr>
              <w:t>Растения</w:t>
            </w:r>
            <w:proofErr w:type="spellEnd"/>
            <w:r w:rsidRPr="00740296">
              <w:rPr>
                <w:rFonts w:ascii="Times New Roman" w:hAnsi="Times New Roman"/>
                <w:color w:val="000000" w:themeColor="text1"/>
                <w:sz w:val="24"/>
              </w:rPr>
              <w:t xml:space="preserve"> и </w:t>
            </w:r>
            <w:proofErr w:type="spellStart"/>
            <w:r w:rsidRPr="00740296">
              <w:rPr>
                <w:rFonts w:ascii="Times New Roman" w:hAnsi="Times New Roman"/>
                <w:color w:val="000000" w:themeColor="text1"/>
                <w:sz w:val="24"/>
              </w:rPr>
              <w:t>среда</w:t>
            </w:r>
            <w:proofErr w:type="spellEnd"/>
            <w:r w:rsidRPr="00740296">
              <w:rPr>
                <w:rFonts w:ascii="Times New Roman" w:hAnsi="Times New Roman"/>
                <w:color w:val="000000" w:themeColor="text1"/>
                <w:sz w:val="24"/>
              </w:rPr>
              <w:t xml:space="preserve"> </w:t>
            </w:r>
            <w:proofErr w:type="spellStart"/>
            <w:r w:rsidRPr="00740296">
              <w:rPr>
                <w:rFonts w:ascii="Times New Roman" w:hAnsi="Times New Roman"/>
                <w:color w:val="000000" w:themeColor="text1"/>
                <w:sz w:val="24"/>
              </w:rPr>
              <w:t>обитания</w:t>
            </w:r>
            <w:proofErr w:type="spellEnd"/>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60</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Экологические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группы</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растений</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61</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Растительное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сообщество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фитоценоз</w:t>
            </w:r>
            <w:proofErr w:type="spellEnd"/>
            <w:r w:rsidRPr="001D6F6D">
              <w:rPr>
                <w:rFonts w:ascii="Times New Roman" w:hAnsi="Times New Roman"/>
                <w:color w:val="000000" w:themeColor="text1"/>
                <w:sz w:val="24"/>
              </w:rPr>
              <w:t>)</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lastRenderedPageBreak/>
              <w:t>62</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Растительные</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сообщества</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лесов</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63</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Растительные сообщества лугов, полей и пустынь</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64</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Растительные сообщества болот и тундры</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65</w:t>
            </w:r>
          </w:p>
        </w:tc>
        <w:tc>
          <w:tcPr>
            <w:tcW w:w="4761" w:type="dxa"/>
            <w:tcMar>
              <w:top w:w="50" w:type="dxa"/>
              <w:left w:w="100" w:type="dxa"/>
            </w:tcMar>
            <w:vAlign w:val="center"/>
          </w:tcPr>
          <w:p w:rsidR="00F90C9D" w:rsidRPr="001D6F6D" w:rsidRDefault="00000713">
            <w:pPr>
              <w:spacing w:after="0"/>
              <w:ind w:left="135"/>
              <w:rPr>
                <w:color w:val="000000" w:themeColor="text1"/>
              </w:rPr>
            </w:pPr>
            <w:proofErr w:type="spellStart"/>
            <w:r w:rsidRPr="001D6F6D">
              <w:rPr>
                <w:rFonts w:ascii="Times New Roman" w:hAnsi="Times New Roman"/>
                <w:color w:val="000000" w:themeColor="text1"/>
                <w:sz w:val="24"/>
              </w:rPr>
              <w:t>Смена</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растительных</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сообществ</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rsidP="002E4B96">
            <w:pPr>
              <w:spacing w:after="0"/>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66</w:t>
            </w:r>
          </w:p>
        </w:tc>
        <w:tc>
          <w:tcPr>
            <w:tcW w:w="4761" w:type="dxa"/>
            <w:tcMar>
              <w:top w:w="50" w:type="dxa"/>
              <w:left w:w="100" w:type="dxa"/>
            </w:tcMar>
            <w:vAlign w:val="center"/>
          </w:tcPr>
          <w:p w:rsidR="00F90C9D" w:rsidRPr="00740296" w:rsidRDefault="00000713">
            <w:pPr>
              <w:spacing w:after="0"/>
              <w:ind w:left="135"/>
              <w:rPr>
                <w:color w:val="000000" w:themeColor="text1"/>
              </w:rPr>
            </w:pPr>
            <w:proofErr w:type="spellStart"/>
            <w:r w:rsidRPr="00740296">
              <w:rPr>
                <w:rFonts w:ascii="Times New Roman" w:hAnsi="Times New Roman"/>
                <w:color w:val="000000" w:themeColor="text1"/>
                <w:sz w:val="24"/>
              </w:rPr>
              <w:t>Развитие</w:t>
            </w:r>
            <w:proofErr w:type="spellEnd"/>
            <w:r w:rsidRPr="00740296">
              <w:rPr>
                <w:rFonts w:ascii="Times New Roman" w:hAnsi="Times New Roman"/>
                <w:color w:val="000000" w:themeColor="text1"/>
                <w:sz w:val="24"/>
              </w:rPr>
              <w:t xml:space="preserve"> </w:t>
            </w:r>
            <w:proofErr w:type="spellStart"/>
            <w:r w:rsidRPr="00740296">
              <w:rPr>
                <w:rFonts w:ascii="Times New Roman" w:hAnsi="Times New Roman"/>
                <w:color w:val="000000" w:themeColor="text1"/>
                <w:sz w:val="24"/>
              </w:rPr>
              <w:t>растительного</w:t>
            </w:r>
            <w:proofErr w:type="spellEnd"/>
            <w:r w:rsidRPr="00740296">
              <w:rPr>
                <w:rFonts w:ascii="Times New Roman" w:hAnsi="Times New Roman"/>
                <w:color w:val="000000" w:themeColor="text1"/>
                <w:sz w:val="24"/>
              </w:rPr>
              <w:t xml:space="preserve"> </w:t>
            </w:r>
            <w:proofErr w:type="spellStart"/>
            <w:r w:rsidRPr="00740296">
              <w:rPr>
                <w:rFonts w:ascii="Times New Roman" w:hAnsi="Times New Roman"/>
                <w:color w:val="000000" w:themeColor="text1"/>
                <w:sz w:val="24"/>
              </w:rPr>
              <w:t>мира</w:t>
            </w:r>
            <w:proofErr w:type="spellEnd"/>
            <w:r w:rsidR="0033406B" w:rsidRPr="00740296">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67</w:t>
            </w:r>
          </w:p>
        </w:tc>
        <w:tc>
          <w:tcPr>
            <w:tcW w:w="4761" w:type="dxa"/>
            <w:tcMar>
              <w:top w:w="50" w:type="dxa"/>
              <w:left w:w="100" w:type="dxa"/>
            </w:tcMar>
            <w:vAlign w:val="center"/>
          </w:tcPr>
          <w:p w:rsidR="0033406B" w:rsidRPr="001D6F6D" w:rsidRDefault="00000713">
            <w:pPr>
              <w:spacing w:after="0"/>
              <w:ind w:left="135"/>
              <w:rPr>
                <w:rFonts w:ascii="Times New Roman" w:hAnsi="Times New Roman"/>
                <w:color w:val="000000" w:themeColor="text1"/>
                <w:sz w:val="24"/>
              </w:rPr>
            </w:pPr>
            <w:r w:rsidRPr="001D6F6D">
              <w:rPr>
                <w:rFonts w:ascii="Times New Roman" w:hAnsi="Times New Roman"/>
                <w:color w:val="000000" w:themeColor="text1"/>
                <w:sz w:val="24"/>
              </w:rPr>
              <w:t xml:space="preserve">Культурные растения и их происхождение. </w:t>
            </w:r>
          </w:p>
          <w:p w:rsidR="00F90C9D" w:rsidRPr="001D6F6D" w:rsidRDefault="00000713">
            <w:pPr>
              <w:spacing w:after="0"/>
              <w:ind w:left="135"/>
              <w:rPr>
                <w:color w:val="000000" w:themeColor="text1"/>
              </w:rPr>
            </w:pPr>
            <w:r w:rsidRPr="001D6F6D">
              <w:rPr>
                <w:rFonts w:ascii="Times New Roman" w:hAnsi="Times New Roman"/>
                <w:color w:val="000000" w:themeColor="text1"/>
                <w:sz w:val="24"/>
              </w:rPr>
              <w:t>Практическая работа «Изучение сельскохозяйственных растений своего региона»</w:t>
            </w:r>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F90C9D">
            <w:pPr>
              <w:spacing w:after="0"/>
              <w:ind w:left="135"/>
              <w:jc w:val="center"/>
              <w:rPr>
                <w:color w:val="000000" w:themeColor="text1"/>
              </w:rPr>
            </w:pPr>
          </w:p>
        </w:tc>
        <w:tc>
          <w:tcPr>
            <w:tcW w:w="1984"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726" w:type="dxa"/>
            <w:tcMar>
              <w:top w:w="50" w:type="dxa"/>
              <w:left w:w="100" w:type="dxa"/>
            </w:tcMar>
            <w:vAlign w:val="center"/>
          </w:tcPr>
          <w:p w:rsidR="00F90C9D" w:rsidRPr="001D6F6D" w:rsidRDefault="00000713">
            <w:pPr>
              <w:spacing w:after="0"/>
              <w:rPr>
                <w:color w:val="000000" w:themeColor="text1"/>
              </w:rPr>
            </w:pPr>
            <w:r w:rsidRPr="001D6F6D">
              <w:rPr>
                <w:rFonts w:ascii="Times New Roman" w:hAnsi="Times New Roman"/>
                <w:color w:val="000000" w:themeColor="text1"/>
                <w:sz w:val="24"/>
              </w:rPr>
              <w:t>68</w:t>
            </w:r>
          </w:p>
        </w:tc>
        <w:tc>
          <w:tcPr>
            <w:tcW w:w="4761" w:type="dxa"/>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 xml:space="preserve">Последствия деятельности человека в экосистемах. </w:t>
            </w:r>
            <w:proofErr w:type="spellStart"/>
            <w:r w:rsidRPr="001D6F6D">
              <w:rPr>
                <w:rFonts w:ascii="Times New Roman" w:hAnsi="Times New Roman"/>
                <w:color w:val="000000" w:themeColor="text1"/>
                <w:sz w:val="24"/>
              </w:rPr>
              <w:t>Охрана</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растительного</w:t>
            </w:r>
            <w:proofErr w:type="spellEnd"/>
            <w:r w:rsidRPr="001D6F6D">
              <w:rPr>
                <w:rFonts w:ascii="Times New Roman" w:hAnsi="Times New Roman"/>
                <w:color w:val="000000" w:themeColor="text1"/>
                <w:sz w:val="24"/>
              </w:rPr>
              <w:t xml:space="preserve"> </w:t>
            </w:r>
            <w:proofErr w:type="spellStart"/>
            <w:r w:rsidRPr="001D6F6D">
              <w:rPr>
                <w:rFonts w:ascii="Times New Roman" w:hAnsi="Times New Roman"/>
                <w:color w:val="000000" w:themeColor="text1"/>
                <w:sz w:val="24"/>
              </w:rPr>
              <w:t>мира</w:t>
            </w:r>
            <w:proofErr w:type="spellEnd"/>
            <w:r w:rsidR="0033406B" w:rsidRPr="001D6F6D">
              <w:rPr>
                <w:rFonts w:ascii="Times New Roman" w:hAnsi="Times New Roman"/>
                <w:color w:val="000000" w:themeColor="text1"/>
                <w:sz w:val="24"/>
              </w:rPr>
              <w:t>.</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1 </w:t>
            </w:r>
          </w:p>
        </w:tc>
        <w:tc>
          <w:tcPr>
            <w:tcW w:w="1843" w:type="dxa"/>
            <w:tcMar>
              <w:top w:w="50" w:type="dxa"/>
              <w:left w:w="100" w:type="dxa"/>
            </w:tcMar>
            <w:vAlign w:val="center"/>
          </w:tcPr>
          <w:p w:rsidR="00F90C9D" w:rsidRPr="001D6F6D" w:rsidRDefault="0033406B">
            <w:pPr>
              <w:spacing w:after="0"/>
              <w:ind w:left="135"/>
              <w:jc w:val="center"/>
              <w:rPr>
                <w:color w:val="000000" w:themeColor="text1"/>
              </w:rPr>
            </w:pPr>
            <w:r w:rsidRPr="001D6F6D">
              <w:rPr>
                <w:rFonts w:ascii="Times New Roman" w:hAnsi="Times New Roman" w:cs="Times New Roman"/>
                <w:color w:val="000000" w:themeColor="text1"/>
                <w:sz w:val="24"/>
                <w:szCs w:val="24"/>
              </w:rPr>
              <w:t>0.5</w:t>
            </w:r>
          </w:p>
        </w:tc>
        <w:tc>
          <w:tcPr>
            <w:tcW w:w="1984" w:type="dxa"/>
            <w:tcMar>
              <w:top w:w="50" w:type="dxa"/>
              <w:left w:w="100" w:type="dxa"/>
            </w:tcMar>
            <w:vAlign w:val="center"/>
          </w:tcPr>
          <w:p w:rsidR="00F90C9D" w:rsidRPr="001D6F6D" w:rsidRDefault="00F90C9D">
            <w:pPr>
              <w:spacing w:after="0"/>
              <w:ind w:left="135"/>
              <w:jc w:val="center"/>
              <w:rPr>
                <w:color w:val="000000" w:themeColor="text1"/>
              </w:rPr>
            </w:pPr>
          </w:p>
        </w:tc>
        <w:tc>
          <w:tcPr>
            <w:tcW w:w="1418" w:type="dxa"/>
            <w:tcMar>
              <w:top w:w="50" w:type="dxa"/>
              <w:left w:w="100" w:type="dxa"/>
            </w:tcMar>
            <w:vAlign w:val="center"/>
          </w:tcPr>
          <w:p w:rsidR="00F90C9D" w:rsidRPr="001D6F6D" w:rsidRDefault="00F90C9D">
            <w:pPr>
              <w:spacing w:after="0"/>
              <w:ind w:left="135"/>
              <w:rPr>
                <w:color w:val="000000" w:themeColor="text1"/>
              </w:rPr>
            </w:pPr>
          </w:p>
        </w:tc>
        <w:tc>
          <w:tcPr>
            <w:tcW w:w="2316" w:type="dxa"/>
            <w:tcMar>
              <w:top w:w="50" w:type="dxa"/>
              <w:left w:w="100" w:type="dxa"/>
            </w:tcMar>
            <w:vAlign w:val="center"/>
          </w:tcPr>
          <w:p w:rsidR="00F90C9D" w:rsidRPr="001D6F6D" w:rsidRDefault="00F90C9D">
            <w:pPr>
              <w:spacing w:after="0"/>
              <w:ind w:left="135"/>
              <w:rPr>
                <w:color w:val="000000" w:themeColor="text1"/>
              </w:rPr>
            </w:pPr>
          </w:p>
        </w:tc>
      </w:tr>
      <w:tr w:rsidR="00F90C9D" w:rsidRPr="001D6F6D" w:rsidTr="00740296">
        <w:trPr>
          <w:trHeight w:val="144"/>
          <w:tblCellSpacing w:w="20" w:type="nil"/>
        </w:trPr>
        <w:tc>
          <w:tcPr>
            <w:tcW w:w="5487" w:type="dxa"/>
            <w:gridSpan w:val="2"/>
            <w:tcMar>
              <w:top w:w="50" w:type="dxa"/>
              <w:left w:w="100" w:type="dxa"/>
            </w:tcMar>
            <w:vAlign w:val="center"/>
          </w:tcPr>
          <w:p w:rsidR="00F90C9D" w:rsidRPr="001D6F6D" w:rsidRDefault="00000713">
            <w:pPr>
              <w:spacing w:after="0"/>
              <w:ind w:left="135"/>
              <w:rPr>
                <w:color w:val="000000" w:themeColor="text1"/>
              </w:rPr>
            </w:pPr>
            <w:r w:rsidRPr="001D6F6D">
              <w:rPr>
                <w:rFonts w:ascii="Times New Roman" w:hAnsi="Times New Roman"/>
                <w:color w:val="000000" w:themeColor="text1"/>
                <w:sz w:val="24"/>
              </w:rPr>
              <w:t>ОБЩЕЕ КОЛИЧЕСТВО ЧАСОВ ПО ПРОГРАММЕ</w:t>
            </w:r>
          </w:p>
        </w:tc>
        <w:tc>
          <w:tcPr>
            <w:tcW w:w="992" w:type="dxa"/>
            <w:tcMar>
              <w:top w:w="50" w:type="dxa"/>
              <w:left w:w="100" w:type="dxa"/>
            </w:tcMar>
            <w:vAlign w:val="center"/>
          </w:tcPr>
          <w:p w:rsidR="00F90C9D" w:rsidRPr="001D6F6D" w:rsidRDefault="00000713">
            <w:pPr>
              <w:spacing w:after="0"/>
              <w:ind w:left="135"/>
              <w:jc w:val="center"/>
              <w:rPr>
                <w:color w:val="000000" w:themeColor="text1"/>
              </w:rPr>
            </w:pPr>
            <w:r w:rsidRPr="001D6F6D">
              <w:rPr>
                <w:rFonts w:ascii="Times New Roman" w:hAnsi="Times New Roman"/>
                <w:color w:val="000000" w:themeColor="text1"/>
                <w:sz w:val="24"/>
              </w:rPr>
              <w:t xml:space="preserve"> 68 </w:t>
            </w:r>
          </w:p>
        </w:tc>
        <w:tc>
          <w:tcPr>
            <w:tcW w:w="1843" w:type="dxa"/>
            <w:tcMar>
              <w:top w:w="50" w:type="dxa"/>
              <w:left w:w="100" w:type="dxa"/>
            </w:tcMar>
            <w:vAlign w:val="center"/>
          </w:tcPr>
          <w:p w:rsidR="00F90C9D" w:rsidRPr="001D6F6D" w:rsidRDefault="008A07F9">
            <w:pPr>
              <w:spacing w:after="0"/>
              <w:ind w:left="135"/>
              <w:jc w:val="center"/>
              <w:rPr>
                <w:rFonts w:ascii="Times New Roman" w:hAnsi="Times New Roman" w:cs="Times New Roman"/>
                <w:color w:val="000000" w:themeColor="text1"/>
                <w:sz w:val="24"/>
                <w:szCs w:val="24"/>
              </w:rPr>
            </w:pPr>
            <w:r w:rsidRPr="001D6F6D">
              <w:rPr>
                <w:rFonts w:ascii="Times New Roman" w:hAnsi="Times New Roman" w:cs="Times New Roman"/>
                <w:color w:val="000000" w:themeColor="text1"/>
                <w:sz w:val="24"/>
                <w:szCs w:val="24"/>
              </w:rPr>
              <w:t>7</w:t>
            </w:r>
          </w:p>
        </w:tc>
        <w:tc>
          <w:tcPr>
            <w:tcW w:w="1984" w:type="dxa"/>
            <w:tcMar>
              <w:top w:w="50" w:type="dxa"/>
              <w:left w:w="100" w:type="dxa"/>
            </w:tcMar>
            <w:vAlign w:val="center"/>
          </w:tcPr>
          <w:p w:rsidR="00F90C9D" w:rsidRPr="001D6F6D" w:rsidRDefault="00000713" w:rsidP="007D1999">
            <w:pPr>
              <w:spacing w:after="0"/>
              <w:ind w:left="135"/>
              <w:jc w:val="center"/>
              <w:rPr>
                <w:color w:val="000000" w:themeColor="text1"/>
              </w:rPr>
            </w:pPr>
            <w:r w:rsidRPr="001D6F6D">
              <w:rPr>
                <w:rFonts w:ascii="Times New Roman" w:hAnsi="Times New Roman"/>
                <w:color w:val="000000" w:themeColor="text1"/>
                <w:sz w:val="24"/>
              </w:rPr>
              <w:t xml:space="preserve"> 2</w:t>
            </w:r>
            <w:r w:rsidR="007D1999" w:rsidRPr="001D6F6D">
              <w:rPr>
                <w:rFonts w:ascii="Times New Roman" w:hAnsi="Times New Roman"/>
                <w:color w:val="000000" w:themeColor="text1"/>
                <w:sz w:val="24"/>
              </w:rPr>
              <w:t>6.5</w:t>
            </w:r>
            <w:r w:rsidRPr="001D6F6D">
              <w:rPr>
                <w:rFonts w:ascii="Times New Roman" w:hAnsi="Times New Roman"/>
                <w:color w:val="000000" w:themeColor="text1"/>
                <w:sz w:val="24"/>
              </w:rPr>
              <w:t xml:space="preserve"> </w:t>
            </w:r>
          </w:p>
        </w:tc>
        <w:tc>
          <w:tcPr>
            <w:tcW w:w="3734" w:type="dxa"/>
            <w:gridSpan w:val="2"/>
            <w:tcMar>
              <w:top w:w="50" w:type="dxa"/>
              <w:left w:w="100" w:type="dxa"/>
            </w:tcMar>
            <w:vAlign w:val="center"/>
          </w:tcPr>
          <w:p w:rsidR="00F90C9D" w:rsidRPr="001D6F6D" w:rsidRDefault="00F90C9D">
            <w:pPr>
              <w:rPr>
                <w:color w:val="000000" w:themeColor="text1"/>
              </w:rPr>
            </w:pPr>
          </w:p>
        </w:tc>
      </w:tr>
    </w:tbl>
    <w:p w:rsidR="00F90C9D" w:rsidRPr="002E4B96" w:rsidRDefault="00F90C9D">
      <w:pPr>
        <w:rPr>
          <w:color w:val="000000" w:themeColor="text1"/>
        </w:rPr>
        <w:sectPr w:rsidR="00F90C9D" w:rsidRPr="002E4B96">
          <w:pgSz w:w="16383" w:h="11906" w:orient="landscape"/>
          <w:pgMar w:top="1134" w:right="850" w:bottom="1134" w:left="1701" w:header="720" w:footer="720" w:gutter="0"/>
          <w:cols w:space="720"/>
        </w:sectPr>
      </w:pPr>
    </w:p>
    <w:p w:rsidR="00F90C9D" w:rsidRPr="001D6F6D" w:rsidRDefault="00F90C9D" w:rsidP="002E4B96">
      <w:pPr>
        <w:spacing w:after="0"/>
        <w:rPr>
          <w:color w:val="000000" w:themeColor="text1"/>
        </w:rPr>
      </w:pPr>
      <w:bookmarkStart w:id="12" w:name="block-35809253"/>
      <w:bookmarkEnd w:id="11"/>
      <w:bookmarkEnd w:id="12"/>
    </w:p>
    <w:sectPr w:rsidR="00F90C9D" w:rsidRPr="001D6F6D" w:rsidSect="00F90C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9D"/>
    <w:rsid w:val="00000713"/>
    <w:rsid w:val="00027205"/>
    <w:rsid w:val="000414AE"/>
    <w:rsid w:val="000C1EF5"/>
    <w:rsid w:val="001771B4"/>
    <w:rsid w:val="00184FAA"/>
    <w:rsid w:val="001A1825"/>
    <w:rsid w:val="001D6F6D"/>
    <w:rsid w:val="002E4B96"/>
    <w:rsid w:val="0033406B"/>
    <w:rsid w:val="0035396A"/>
    <w:rsid w:val="00401E72"/>
    <w:rsid w:val="00405959"/>
    <w:rsid w:val="00484F63"/>
    <w:rsid w:val="00502D16"/>
    <w:rsid w:val="00537575"/>
    <w:rsid w:val="00566D42"/>
    <w:rsid w:val="005931E6"/>
    <w:rsid w:val="006F192F"/>
    <w:rsid w:val="00740296"/>
    <w:rsid w:val="007A148F"/>
    <w:rsid w:val="007C1357"/>
    <w:rsid w:val="007D1999"/>
    <w:rsid w:val="008312AE"/>
    <w:rsid w:val="0086300D"/>
    <w:rsid w:val="00895C1D"/>
    <w:rsid w:val="008A07F9"/>
    <w:rsid w:val="009F2B8A"/>
    <w:rsid w:val="00A61D7C"/>
    <w:rsid w:val="00BD66AE"/>
    <w:rsid w:val="00DD1E82"/>
    <w:rsid w:val="00E61CF2"/>
    <w:rsid w:val="00E97127"/>
    <w:rsid w:val="00EB48D6"/>
    <w:rsid w:val="00F9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0C9D"/>
    <w:rPr>
      <w:color w:val="0000FF" w:themeColor="hyperlink"/>
      <w:u w:val="single"/>
    </w:rPr>
  </w:style>
  <w:style w:type="table" w:styleId="ac">
    <w:name w:val="Table Grid"/>
    <w:basedOn w:val="a1"/>
    <w:uiPriority w:val="59"/>
    <w:rsid w:val="00F90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30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3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0C9D"/>
    <w:rPr>
      <w:color w:val="0000FF" w:themeColor="hyperlink"/>
      <w:u w:val="single"/>
    </w:rPr>
  </w:style>
  <w:style w:type="table" w:styleId="ac">
    <w:name w:val="Table Grid"/>
    <w:basedOn w:val="a1"/>
    <w:uiPriority w:val="59"/>
    <w:rsid w:val="00F90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30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3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7414</Words>
  <Characters>42264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Школа48</dc:creator>
  <cp:lastModifiedBy>Школа48</cp:lastModifiedBy>
  <cp:revision>2</cp:revision>
  <dcterms:created xsi:type="dcterms:W3CDTF">2024-10-19T05:54:00Z</dcterms:created>
  <dcterms:modified xsi:type="dcterms:W3CDTF">2024-10-19T05:54:00Z</dcterms:modified>
</cp:coreProperties>
</file>