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C3" w:rsidRDefault="00534DC3" w:rsidP="00534DC3">
      <w:pPr>
        <w:tabs>
          <w:tab w:val="left" w:pos="2913"/>
        </w:tabs>
        <w:ind w:left="1020" w:right="105"/>
        <w:rPr>
          <w:sz w:val="28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inline distT="0" distB="0" distL="0" distR="0" wp14:anchorId="2E8409F9" wp14:editId="1A7F633C">
            <wp:extent cx="6054436" cy="8924925"/>
            <wp:effectExtent l="0" t="0" r="3810" b="0"/>
            <wp:docPr id="1" name="Рисунок 1" descr="C:\Users\Школа48\Pictures\2024-11-2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1-29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52" cy="89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C3" w:rsidRDefault="00534DC3" w:rsidP="00534DC3">
      <w:pPr>
        <w:tabs>
          <w:tab w:val="left" w:pos="2913"/>
        </w:tabs>
        <w:ind w:left="1020" w:right="105"/>
        <w:rPr>
          <w:sz w:val="28"/>
        </w:rPr>
      </w:pPr>
    </w:p>
    <w:p w:rsidR="00534DC3" w:rsidRDefault="00534DC3" w:rsidP="00534DC3">
      <w:pPr>
        <w:tabs>
          <w:tab w:val="left" w:pos="2913"/>
        </w:tabs>
        <w:ind w:left="1020" w:right="105"/>
        <w:rPr>
          <w:sz w:val="28"/>
        </w:rPr>
      </w:pPr>
    </w:p>
    <w:p w:rsidR="00534DC3" w:rsidRDefault="00534DC3" w:rsidP="00534DC3">
      <w:pPr>
        <w:tabs>
          <w:tab w:val="left" w:pos="2913"/>
        </w:tabs>
        <w:ind w:left="1020" w:right="105"/>
        <w:rPr>
          <w:sz w:val="28"/>
        </w:rPr>
      </w:pPr>
    </w:p>
    <w:p w:rsidR="00534DC3" w:rsidRDefault="00534DC3" w:rsidP="00534DC3">
      <w:pPr>
        <w:tabs>
          <w:tab w:val="left" w:pos="2913"/>
        </w:tabs>
        <w:ind w:left="1020" w:right="105"/>
        <w:rPr>
          <w:sz w:val="28"/>
        </w:rPr>
      </w:pPr>
    </w:p>
    <w:p w:rsidR="00343FFA" w:rsidRPr="00534DC3" w:rsidRDefault="00343FFA" w:rsidP="00534DC3">
      <w:pPr>
        <w:tabs>
          <w:tab w:val="left" w:pos="2913"/>
        </w:tabs>
        <w:ind w:left="1020" w:right="105"/>
        <w:rPr>
          <w:sz w:val="28"/>
        </w:rPr>
      </w:pPr>
      <w:bookmarkStart w:id="0" w:name="_GoBack"/>
      <w:bookmarkEnd w:id="0"/>
      <w:r w:rsidRPr="00534DC3">
        <w:rPr>
          <w:sz w:val="28"/>
        </w:rPr>
        <w:lastRenderedPageBreak/>
        <w:t>персональными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данными,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включая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сбор,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систематизацию,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накопление,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хранение,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уточнение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(обновление,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изменение),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использование,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распространение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(в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том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числе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передачу),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обезличивание,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блокирование,</w:t>
      </w:r>
      <w:r w:rsidRPr="00534DC3">
        <w:rPr>
          <w:spacing w:val="1"/>
          <w:sz w:val="28"/>
        </w:rPr>
        <w:t xml:space="preserve"> </w:t>
      </w:r>
      <w:r w:rsidRPr="00534DC3">
        <w:rPr>
          <w:sz w:val="28"/>
        </w:rPr>
        <w:t>уничтожение</w:t>
      </w:r>
      <w:r w:rsidRPr="00534DC3">
        <w:rPr>
          <w:spacing w:val="-1"/>
          <w:sz w:val="28"/>
        </w:rPr>
        <w:t xml:space="preserve"> </w:t>
      </w:r>
      <w:r w:rsidRPr="00534DC3">
        <w:rPr>
          <w:sz w:val="28"/>
        </w:rPr>
        <w:t>персональных</w:t>
      </w:r>
      <w:r w:rsidRPr="00534DC3">
        <w:rPr>
          <w:spacing w:val="-3"/>
          <w:sz w:val="28"/>
        </w:rPr>
        <w:t xml:space="preserve"> </w:t>
      </w:r>
      <w:r w:rsidRPr="00534DC3">
        <w:rPr>
          <w:sz w:val="28"/>
        </w:rPr>
        <w:t>данных.</w:t>
      </w:r>
    </w:p>
    <w:p w:rsidR="00343FFA" w:rsidRDefault="00343FFA" w:rsidP="00343FFA">
      <w:pPr>
        <w:pStyle w:val="a3"/>
        <w:ind w:right="100"/>
      </w:pP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7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 средствах массовой информации, размещение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сетях или предоставление доступа к 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</w:t>
      </w:r>
      <w:r>
        <w:rPr>
          <w:spacing w:val="-1"/>
        </w:rPr>
        <w:t xml:space="preserve"> </w:t>
      </w:r>
      <w:r>
        <w:t>иным способом.</w:t>
      </w:r>
    </w:p>
    <w:p w:rsidR="00343FFA" w:rsidRDefault="00343FFA" w:rsidP="00343FFA">
      <w:pPr>
        <w:pStyle w:val="a3"/>
        <w:spacing w:before="30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-67"/>
        </w:rPr>
        <w:t xml:space="preserve"> </w:t>
      </w:r>
      <w:r>
        <w:t>последствия в отношении субъекта персональных данных или других лиц</w:t>
      </w:r>
      <w:r>
        <w:rPr>
          <w:spacing w:val="1"/>
        </w:rPr>
        <w:t xml:space="preserve"> </w:t>
      </w:r>
      <w:r>
        <w:t>либо иным образом затрагивающих права и свободы субъекта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лиц.</w:t>
      </w:r>
    </w:p>
    <w:p w:rsidR="00343FFA" w:rsidRDefault="00343FFA" w:rsidP="00343FFA">
      <w:pPr>
        <w:pStyle w:val="a3"/>
        <w:ind w:right="109"/>
      </w:pPr>
      <w:r>
        <w:t>Общедоступные персональные данные – персональные данные, доступ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конфиденциальности.</w:t>
      </w:r>
    </w:p>
    <w:p w:rsidR="00343FFA" w:rsidRDefault="00343FFA" w:rsidP="00343FFA">
      <w:pPr>
        <w:pStyle w:val="a7"/>
        <w:numPr>
          <w:ilvl w:val="1"/>
          <w:numId w:val="8"/>
        </w:numPr>
        <w:tabs>
          <w:tab w:val="left" w:pos="2762"/>
        </w:tabs>
        <w:spacing w:before="30"/>
        <w:ind w:right="104" w:firstLine="539"/>
        <w:rPr>
          <w:sz w:val="28"/>
        </w:rPr>
      </w:pPr>
      <w:r>
        <w:rPr>
          <w:sz w:val="28"/>
        </w:rPr>
        <w:t>К персональным данным работника, получаемым работодателем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 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работников: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27"/>
        <w:ind w:left="2433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ind w:left="2433"/>
        <w:rPr>
          <w:sz w:val="28"/>
        </w:rPr>
      </w:pPr>
      <w:r>
        <w:rPr>
          <w:sz w:val="28"/>
        </w:rPr>
        <w:t>ИНН;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626"/>
        </w:tabs>
        <w:spacing w:before="34" w:line="237" w:lineRule="auto"/>
        <w:ind w:right="107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58"/>
        </w:tabs>
        <w:spacing w:before="37" w:line="237" w:lineRule="auto"/>
        <w:ind w:right="114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призыву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606"/>
        </w:tabs>
        <w:spacing w:before="37" w:line="237" w:lineRule="auto"/>
        <w:ind w:right="112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6"/>
        </w:tabs>
        <w:spacing w:before="34"/>
        <w:ind w:right="105" w:firstLine="539"/>
        <w:rPr>
          <w:sz w:val="28"/>
        </w:rPr>
      </w:pPr>
      <w:r>
        <w:rPr>
          <w:sz w:val="28"/>
        </w:rPr>
        <w:t>анкетные данные, заполненные работником при поступлении на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или в процессе работы (в том числе – автобиография, сведения о 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иждивенцев);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28"/>
        <w:ind w:left="2433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51"/>
        </w:tabs>
        <w:ind w:right="111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61"/>
        </w:tabs>
        <w:spacing w:before="67"/>
        <w:ind w:right="112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614"/>
        </w:tabs>
        <w:ind w:right="104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предъявлены работником при заключении трудового договора или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 действия (включая медицинские заключения, предъявляемые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29"/>
        <w:ind w:left="2433"/>
        <w:jc w:val="left"/>
        <w:rPr>
          <w:sz w:val="28"/>
        </w:rPr>
      </w:pPr>
      <w:r>
        <w:rPr>
          <w:sz w:val="28"/>
        </w:rPr>
        <w:lastRenderedPageBreak/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28"/>
        <w:ind w:left="2433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увольнении;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ind w:left="2433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Т-2;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ind w:left="2433"/>
        <w:jc w:val="left"/>
        <w:rPr>
          <w:sz w:val="28"/>
        </w:rPr>
      </w:pPr>
      <w:r>
        <w:rPr>
          <w:sz w:val="28"/>
        </w:rPr>
        <w:t>заявления,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99"/>
        </w:tabs>
        <w:ind w:right="107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42"/>
        </w:tabs>
        <w:ind w:right="104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трудовых правоотношений с работником (включая приговоры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должности).</w:t>
      </w:r>
    </w:p>
    <w:p w:rsidR="00343FFA" w:rsidRDefault="00343FFA" w:rsidP="00343FFA">
      <w:pPr>
        <w:pStyle w:val="a7"/>
        <w:numPr>
          <w:ilvl w:val="1"/>
          <w:numId w:val="8"/>
        </w:numPr>
        <w:tabs>
          <w:tab w:val="left" w:pos="2896"/>
        </w:tabs>
        <w:spacing w:before="29"/>
        <w:ind w:right="108" w:firstLine="539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  <w:proofErr w:type="gramEnd"/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43"/>
        </w:tabs>
        <w:spacing w:before="35" w:line="237" w:lineRule="auto"/>
        <w:ind w:right="110" w:firstLine="539"/>
        <w:rPr>
          <w:sz w:val="28"/>
        </w:rPr>
      </w:pPr>
      <w:r>
        <w:rPr>
          <w:sz w:val="28"/>
        </w:rPr>
        <w:t>документы, удостоверяющие личность обучающегося (свидетельство 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паспорт);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30"/>
        <w:ind w:left="2433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ind w:left="2433"/>
        <w:rPr>
          <w:sz w:val="28"/>
        </w:rPr>
      </w:pP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755"/>
        </w:tabs>
        <w:spacing w:before="35" w:line="237" w:lineRule="auto"/>
        <w:ind w:right="113" w:firstLine="539"/>
        <w:rPr>
          <w:sz w:val="28"/>
        </w:rPr>
      </w:pP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41"/>
        </w:tabs>
        <w:spacing w:before="35"/>
        <w:ind w:right="110" w:firstLine="539"/>
        <w:rPr>
          <w:sz w:val="28"/>
        </w:rPr>
      </w:pPr>
      <w:r>
        <w:rPr>
          <w:sz w:val="28"/>
        </w:rPr>
        <w:t>документы о получении образования, необходимого для поступления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класс (личное дело, справка с предыдущего места учебы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34"/>
        </w:tabs>
        <w:spacing w:before="25"/>
        <w:ind w:left="2433"/>
        <w:rPr>
          <w:sz w:val="28"/>
        </w:rPr>
      </w:pPr>
      <w:r>
        <w:rPr>
          <w:sz w:val="28"/>
        </w:rPr>
        <w:t>полис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61"/>
        </w:tabs>
        <w:spacing w:before="34"/>
        <w:ind w:right="109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хронических заболеваний, медицинское заключение об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для обучения в образовательном учреждении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здоровья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08"/>
        </w:tabs>
        <w:spacing w:before="29"/>
        <w:ind w:right="107" w:firstLine="5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(родители-инвалиды, неполная семья, ребенок-сирота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25"/>
        </w:tabs>
        <w:spacing w:before="67"/>
        <w:ind w:right="108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законодательством).</w:t>
      </w:r>
    </w:p>
    <w:p w:rsidR="00343FFA" w:rsidRDefault="00343FFA" w:rsidP="00343FFA">
      <w:pPr>
        <w:pStyle w:val="a3"/>
        <w:ind w:right="1054" w:firstLine="0"/>
      </w:pPr>
      <w:r>
        <w:t>Родители (законные представители) могут сообщить иные сведения, с</w:t>
      </w:r>
      <w:r>
        <w:rPr>
          <w:spacing w:val="-6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нужным ознакомить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:rsidR="00343FFA" w:rsidRDefault="00343FFA" w:rsidP="00343FFA">
      <w:pPr>
        <w:pStyle w:val="a3"/>
        <w:spacing w:before="6"/>
        <w:ind w:left="0" w:firstLine="0"/>
        <w:jc w:val="left"/>
        <w:rPr>
          <w:sz w:val="33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2371"/>
        </w:tabs>
        <w:ind w:left="2370" w:hanging="281"/>
        <w:jc w:val="left"/>
      </w:pPr>
      <w:r>
        <w:t>Основные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43FFA" w:rsidRDefault="00343FFA" w:rsidP="00343FFA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911"/>
        </w:tabs>
        <w:spacing w:before="1"/>
        <w:ind w:right="104" w:firstLine="53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Конституцией Российской Федерации, Трудовым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896"/>
        </w:tabs>
        <w:spacing w:before="32"/>
        <w:ind w:right="105" w:firstLine="53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43FFA" w:rsidRDefault="00343FFA" w:rsidP="00343FFA">
      <w:pPr>
        <w:pStyle w:val="a3"/>
        <w:spacing w:before="29"/>
        <w:ind w:right="109"/>
      </w:pPr>
      <w:r>
        <w:t>Обработка персональных данных обучающегося может осуществляться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трудоустройстве;</w:t>
      </w:r>
      <w:r>
        <w:rPr>
          <w:spacing w:val="1"/>
        </w:rPr>
        <w:t xml:space="preserve"> </w:t>
      </w:r>
      <w:r>
        <w:t>обеспечения их личной безопасности; контроля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 сохранности</w:t>
      </w:r>
      <w:r>
        <w:rPr>
          <w:spacing w:val="-2"/>
        </w:rPr>
        <w:t xml:space="preserve"> </w:t>
      </w:r>
      <w:r>
        <w:t>имущества.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748"/>
        </w:tabs>
        <w:spacing w:before="30"/>
        <w:ind w:right="108" w:firstLine="539"/>
        <w:rPr>
          <w:sz w:val="28"/>
        </w:rPr>
      </w:pPr>
      <w:r>
        <w:rPr>
          <w:sz w:val="28"/>
        </w:rPr>
        <w:t>Все персональные данные работника предоставляются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784"/>
        </w:tabs>
        <w:ind w:right="106" w:firstLine="53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(малолетнего)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обучающегося должны быть уведомлены об этом заранее.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должно быть получено письменное согласие на получение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должны быть проинформированы о целях, 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и способах получения персональных данных, а также о характере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 получению персональных данных и последствиях отказа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743"/>
        </w:tabs>
        <w:spacing w:before="67"/>
        <w:ind w:right="107" w:firstLine="539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имеет права получать и обрабатывать персональные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убеждениях и частной жизни без письменного согласия работника,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343FFA" w:rsidRDefault="00343FFA" w:rsidP="00343FFA">
      <w:pPr>
        <w:pStyle w:val="a3"/>
        <w:spacing w:before="33"/>
        <w:ind w:right="110"/>
      </w:pPr>
      <w:r>
        <w:t>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работника, обучающегося о его членстве в общественных объединениях или</w:t>
      </w:r>
      <w:r>
        <w:rPr>
          <w:spacing w:val="1"/>
        </w:rPr>
        <w:t xml:space="preserve"> </w:t>
      </w:r>
      <w:r>
        <w:t>его профсоюзной деятельности, за исключением случаев, 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779"/>
        </w:tabs>
        <w:spacing w:before="29"/>
        <w:ind w:right="108" w:firstLine="539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осуществлять сбор, передачу, уничтожение, 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телеграфных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сообщений: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537"/>
        </w:tabs>
        <w:spacing w:before="33" w:line="237" w:lineRule="auto"/>
        <w:ind w:right="116" w:firstLine="539"/>
        <w:rPr>
          <w:sz w:val="28"/>
        </w:rPr>
      </w:pP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343FFA" w:rsidRDefault="00343FFA" w:rsidP="00343FFA">
      <w:pPr>
        <w:pStyle w:val="a7"/>
        <w:numPr>
          <w:ilvl w:val="0"/>
          <w:numId w:val="7"/>
        </w:numPr>
        <w:tabs>
          <w:tab w:val="left" w:pos="2496"/>
        </w:tabs>
        <w:spacing w:before="34"/>
        <w:ind w:right="106" w:firstLine="539"/>
        <w:rPr>
          <w:sz w:val="28"/>
        </w:rPr>
      </w:pPr>
      <w:r>
        <w:rPr>
          <w:sz w:val="28"/>
        </w:rPr>
        <w:lastRenderedPageBreak/>
        <w:t>обучающегося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343FFA" w:rsidRDefault="00343FFA" w:rsidP="00343FFA">
      <w:pPr>
        <w:pStyle w:val="a3"/>
        <w:spacing w:before="3"/>
        <w:ind w:left="0" w:firstLine="0"/>
        <w:jc w:val="left"/>
        <w:rPr>
          <w:sz w:val="33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2609"/>
        </w:tabs>
        <w:spacing w:before="1"/>
        <w:ind w:left="2608" w:hanging="282"/>
        <w:jc w:val="left"/>
      </w:pPr>
      <w:r>
        <w:t>Хранение,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244"/>
        </w:tabs>
        <w:spacing w:before="117"/>
        <w:ind w:right="698" w:firstLine="0"/>
        <w:jc w:val="left"/>
        <w:rPr>
          <w:sz w:val="28"/>
        </w:rPr>
      </w:pPr>
      <w:r>
        <w:rPr>
          <w:sz w:val="28"/>
        </w:rPr>
        <w:t>Персональные данные работников и обучающихся ОО хранятся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 и электронных носителях, в специально предназначенных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343FFA" w:rsidRDefault="00343FFA" w:rsidP="00343FFA">
      <w:pPr>
        <w:pStyle w:val="a3"/>
        <w:spacing w:before="1"/>
        <w:ind w:firstLine="0"/>
        <w:jc w:val="left"/>
      </w:pPr>
      <w:r>
        <w:t>несанкционированного</w:t>
      </w:r>
      <w:r>
        <w:rPr>
          <w:spacing w:val="-8"/>
        </w:rPr>
        <w:t xml:space="preserve"> </w:t>
      </w:r>
      <w:r>
        <w:t>доступа.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328"/>
        </w:tabs>
        <w:spacing w:before="123" w:line="237" w:lineRule="auto"/>
        <w:ind w:right="114" w:firstLine="141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обеспечиваться:</w:t>
      </w:r>
    </w:p>
    <w:p w:rsidR="00343FFA" w:rsidRDefault="00343FFA" w:rsidP="00343FFA">
      <w:pPr>
        <w:pStyle w:val="a7"/>
        <w:numPr>
          <w:ilvl w:val="2"/>
          <w:numId w:val="6"/>
        </w:numPr>
        <w:tabs>
          <w:tab w:val="left" w:pos="2582"/>
        </w:tabs>
        <w:spacing w:before="37" w:line="237" w:lineRule="auto"/>
        <w:ind w:right="108" w:firstLine="53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343FFA" w:rsidRDefault="00343FFA" w:rsidP="00343FFA">
      <w:pPr>
        <w:pStyle w:val="a7"/>
        <w:numPr>
          <w:ilvl w:val="2"/>
          <w:numId w:val="6"/>
        </w:numPr>
        <w:tabs>
          <w:tab w:val="left" w:pos="2556"/>
        </w:tabs>
        <w:spacing w:before="34"/>
        <w:ind w:right="111" w:firstLine="539"/>
        <w:rPr>
          <w:sz w:val="28"/>
        </w:rPr>
      </w:pP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343FFA" w:rsidRDefault="00343FFA" w:rsidP="00343FFA">
      <w:pPr>
        <w:pStyle w:val="a7"/>
        <w:numPr>
          <w:ilvl w:val="2"/>
          <w:numId w:val="6"/>
        </w:numPr>
        <w:tabs>
          <w:tab w:val="left" w:pos="2510"/>
        </w:tabs>
        <w:spacing w:before="30"/>
        <w:ind w:right="113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регулярное обновление и внесение по мере необходимости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244"/>
        </w:tabs>
        <w:spacing w:before="28"/>
        <w:ind w:left="2243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имеют:</w:t>
      </w:r>
    </w:p>
    <w:p w:rsidR="00343FFA" w:rsidRDefault="00343FFA" w:rsidP="00343FFA">
      <w:pPr>
        <w:pStyle w:val="a7"/>
        <w:numPr>
          <w:ilvl w:val="2"/>
          <w:numId w:val="6"/>
        </w:numPr>
        <w:tabs>
          <w:tab w:val="left" w:pos="2434"/>
        </w:tabs>
        <w:spacing w:before="29"/>
        <w:ind w:left="2433" w:hanging="212"/>
        <w:rPr>
          <w:sz w:val="28"/>
        </w:rPr>
      </w:pPr>
      <w:r>
        <w:rPr>
          <w:sz w:val="28"/>
        </w:rPr>
        <w:t>директор;</w:t>
      </w:r>
    </w:p>
    <w:p w:rsidR="00343FFA" w:rsidRDefault="00343FFA" w:rsidP="00343FFA">
      <w:pPr>
        <w:pStyle w:val="a7"/>
        <w:numPr>
          <w:ilvl w:val="3"/>
          <w:numId w:val="6"/>
        </w:numPr>
        <w:tabs>
          <w:tab w:val="left" w:pos="2851"/>
        </w:tabs>
        <w:spacing w:before="33"/>
        <w:ind w:right="100" w:firstLine="628"/>
        <w:rPr>
          <w:sz w:val="28"/>
        </w:rPr>
      </w:pP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по 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343FFA" w:rsidRDefault="00CF5673" w:rsidP="00343FFA">
      <w:pPr>
        <w:pStyle w:val="a7"/>
        <w:numPr>
          <w:ilvl w:val="3"/>
          <w:numId w:val="6"/>
        </w:numPr>
        <w:tabs>
          <w:tab w:val="left" w:pos="2654"/>
        </w:tabs>
        <w:spacing w:before="33" w:line="237" w:lineRule="auto"/>
        <w:ind w:right="101" w:firstLine="707"/>
        <w:rPr>
          <w:sz w:val="28"/>
        </w:rPr>
      </w:pPr>
      <w:r>
        <w:rPr>
          <w:sz w:val="28"/>
        </w:rPr>
        <w:t xml:space="preserve"> заместитель директора </w:t>
      </w:r>
      <w:r w:rsidR="00343FFA">
        <w:rPr>
          <w:sz w:val="28"/>
        </w:rPr>
        <w:t xml:space="preserve"> </w:t>
      </w:r>
      <w:r>
        <w:rPr>
          <w:sz w:val="28"/>
        </w:rPr>
        <w:t>по административно-хозяйственной работе</w:t>
      </w:r>
      <w:r w:rsidR="00343FFA">
        <w:rPr>
          <w:sz w:val="28"/>
        </w:rPr>
        <w:t xml:space="preserve"> (персональные данные только работников,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находящихся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в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их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непосредственном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подчинении,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по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направлению</w:t>
      </w:r>
      <w:r w:rsidR="00343FFA">
        <w:rPr>
          <w:spacing w:val="-67"/>
          <w:sz w:val="28"/>
        </w:rPr>
        <w:t xml:space="preserve"> </w:t>
      </w:r>
      <w:r w:rsidR="00343FFA">
        <w:rPr>
          <w:sz w:val="28"/>
        </w:rPr>
        <w:t>деятельности);</w:t>
      </w:r>
    </w:p>
    <w:p w:rsidR="00343FFA" w:rsidRDefault="00CF5673" w:rsidP="00343FFA">
      <w:pPr>
        <w:pStyle w:val="a7"/>
        <w:numPr>
          <w:ilvl w:val="2"/>
          <w:numId w:val="6"/>
        </w:numPr>
        <w:tabs>
          <w:tab w:val="left" w:pos="2443"/>
        </w:tabs>
        <w:spacing w:before="67"/>
        <w:ind w:right="111" w:firstLine="539"/>
        <w:rPr>
          <w:sz w:val="28"/>
        </w:rPr>
      </w:pPr>
      <w:r>
        <w:rPr>
          <w:sz w:val="28"/>
        </w:rPr>
        <w:t>к</w:t>
      </w:r>
      <w:r w:rsidR="00343FFA">
        <w:rPr>
          <w:sz w:val="28"/>
        </w:rPr>
        <w:t>лассные руководители (только к персональным данным обучающихся</w:t>
      </w:r>
      <w:r w:rsidR="00343FFA">
        <w:rPr>
          <w:spacing w:val="-67"/>
          <w:sz w:val="28"/>
        </w:rPr>
        <w:t xml:space="preserve"> </w:t>
      </w:r>
      <w:r w:rsidR="00343FFA">
        <w:rPr>
          <w:sz w:val="28"/>
        </w:rPr>
        <w:t>своего класса);</w:t>
      </w:r>
    </w:p>
    <w:p w:rsidR="00343FFA" w:rsidRDefault="00343FFA" w:rsidP="00343FFA">
      <w:pPr>
        <w:pStyle w:val="a7"/>
        <w:numPr>
          <w:ilvl w:val="2"/>
          <w:numId w:val="6"/>
        </w:numPr>
        <w:tabs>
          <w:tab w:val="left" w:pos="2496"/>
        </w:tabs>
        <w:spacing w:before="34" w:line="237" w:lineRule="auto"/>
        <w:ind w:right="111" w:firstLine="539"/>
        <w:rPr>
          <w:sz w:val="28"/>
        </w:rPr>
      </w:pPr>
      <w:r>
        <w:rPr>
          <w:sz w:val="28"/>
        </w:rPr>
        <w:t>иные работники, определяемые приказом директора ОО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795"/>
        </w:tabs>
        <w:spacing w:before="34"/>
        <w:ind w:right="104" w:firstLine="53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3.3.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 персональным данным работников и обучающихся имеют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уполномоченные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83"/>
        </w:tabs>
        <w:spacing w:before="30"/>
        <w:ind w:right="103" w:firstLine="53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для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они 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предоставлены:</w:t>
      </w:r>
    </w:p>
    <w:p w:rsidR="00343FFA" w:rsidRDefault="00343FFA" w:rsidP="00343FFA">
      <w:pPr>
        <w:pStyle w:val="a7"/>
        <w:numPr>
          <w:ilvl w:val="2"/>
          <w:numId w:val="5"/>
        </w:numPr>
        <w:tabs>
          <w:tab w:val="left" w:pos="3169"/>
          <w:tab w:val="left" w:pos="3951"/>
          <w:tab w:val="left" w:pos="5093"/>
          <w:tab w:val="left" w:pos="8102"/>
        </w:tabs>
        <w:spacing w:before="30"/>
        <w:ind w:right="105" w:firstLine="69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связанных</w:t>
      </w:r>
      <w:r w:rsidR="00CF5673">
        <w:rPr>
          <w:sz w:val="28"/>
        </w:rPr>
        <w:tab/>
        <w:t>с</w:t>
      </w:r>
      <w:r w:rsidR="00CF5673">
        <w:rPr>
          <w:sz w:val="28"/>
        </w:rPr>
        <w:tab/>
        <w:t xml:space="preserve">осуществлением </w:t>
      </w:r>
      <w:r>
        <w:rPr>
          <w:sz w:val="28"/>
        </w:rPr>
        <w:t>учебно-воспитательного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баз данных, для возможности поддерживать связь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учитывать особенности обучающихся 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воспитании.</w:t>
      </w:r>
    </w:p>
    <w:p w:rsidR="00343FFA" w:rsidRDefault="00343FFA" w:rsidP="00343FFA">
      <w:pPr>
        <w:pStyle w:val="a7"/>
        <w:numPr>
          <w:ilvl w:val="2"/>
          <w:numId w:val="5"/>
        </w:numPr>
        <w:tabs>
          <w:tab w:val="left" w:pos="3141"/>
        </w:tabs>
        <w:ind w:right="106" w:firstLine="556"/>
        <w:jc w:val="both"/>
        <w:rPr>
          <w:sz w:val="28"/>
        </w:rPr>
      </w:pPr>
      <w:r>
        <w:rPr>
          <w:sz w:val="28"/>
        </w:rPr>
        <w:lastRenderedPageBreak/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трудовых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функций.   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персональные данные, в частности, для решения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персональных данных 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 служебную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тайну.</w:t>
      </w:r>
    </w:p>
    <w:p w:rsidR="00343FFA" w:rsidRDefault="00343FFA" w:rsidP="00343FFA">
      <w:pPr>
        <w:pStyle w:val="a3"/>
        <w:ind w:right="104" w:firstLine="0"/>
      </w:pPr>
      <w:r>
        <w:t>При принятии решений, затрагивающих интересы работника, администрация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электронного получения. Работодатель также не вправе принимать решения,</w:t>
      </w:r>
      <w:r>
        <w:rPr>
          <w:spacing w:val="1"/>
        </w:rPr>
        <w:t xml:space="preserve"> </w:t>
      </w:r>
      <w:r>
        <w:t>затрагивающие интересы работника, основываясь на данных, допускающих</w:t>
      </w:r>
      <w:r>
        <w:rPr>
          <w:spacing w:val="1"/>
        </w:rPr>
        <w:t xml:space="preserve"> </w:t>
      </w:r>
      <w:r>
        <w:t>двоякое</w:t>
      </w:r>
      <w:r>
        <w:rPr>
          <w:spacing w:val="1"/>
        </w:rPr>
        <w:t xml:space="preserve"> </w:t>
      </w:r>
      <w:r>
        <w:t>толкование.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разъяснения.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3082"/>
        </w:tabs>
        <w:spacing w:before="29"/>
        <w:ind w:right="109" w:firstLine="698"/>
        <w:jc w:val="both"/>
        <w:rPr>
          <w:sz w:val="28"/>
        </w:rPr>
      </w:pPr>
      <w:r>
        <w:rPr>
          <w:sz w:val="28"/>
        </w:rPr>
        <w:t>Персональные данные работника отражаются в личной 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Т-2),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несгораемых шкафах в алфавитном порядке. Личные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сейфе,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42"/>
        </w:tabs>
        <w:ind w:right="104" w:firstLine="69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в локальной компьютерной сети. Постоянный доступ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администрация</w:t>
      </w:r>
      <w:r w:rsidR="00CF5673">
        <w:rPr>
          <w:sz w:val="28"/>
        </w:rPr>
        <w:t xml:space="preserve"> ОО.</w:t>
      </w:r>
    </w:p>
    <w:p w:rsidR="00343FFA" w:rsidRDefault="00CF5673" w:rsidP="00343FFA">
      <w:pPr>
        <w:pStyle w:val="a3"/>
        <w:spacing w:before="67"/>
        <w:ind w:right="104" w:firstLine="0"/>
      </w:pPr>
      <w:r>
        <w:t xml:space="preserve"> </w:t>
      </w:r>
      <w:r w:rsidR="00343FFA">
        <w:rPr>
          <w:spacing w:val="1"/>
        </w:rPr>
        <w:t xml:space="preserve"> </w:t>
      </w:r>
      <w:r w:rsidR="00343FFA">
        <w:t>Доступ других работников к персональным данным осуществляется</w:t>
      </w:r>
      <w:r w:rsidR="00343FFA">
        <w:rPr>
          <w:spacing w:val="1"/>
        </w:rPr>
        <w:t xml:space="preserve"> </w:t>
      </w:r>
      <w:r w:rsidR="00343FFA">
        <w:t>на основании письменного разрешения работника и распоряжения директора</w:t>
      </w:r>
      <w:r w:rsidR="00343FFA">
        <w:rPr>
          <w:spacing w:val="1"/>
        </w:rPr>
        <w:t xml:space="preserve"> </w:t>
      </w:r>
      <w:r w:rsidR="00343FFA">
        <w:t>школы.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873"/>
          <w:tab w:val="left" w:pos="4706"/>
          <w:tab w:val="left" w:pos="7343"/>
          <w:tab w:val="left" w:pos="9303"/>
        </w:tabs>
        <w:ind w:right="105" w:firstLine="698"/>
        <w:jc w:val="both"/>
        <w:rPr>
          <w:sz w:val="28"/>
        </w:rPr>
      </w:pP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персональным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сотрудников. Изменение паролей</w:t>
      </w:r>
      <w:r>
        <w:rPr>
          <w:spacing w:val="70"/>
          <w:sz w:val="28"/>
        </w:rPr>
        <w:t xml:space="preserve"> </w:t>
      </w:r>
      <w:r>
        <w:rPr>
          <w:sz w:val="28"/>
        </w:rPr>
        <w:t>происходит не реже, чем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42"/>
        </w:tabs>
        <w:ind w:right="110" w:firstLine="698"/>
        <w:jc w:val="both"/>
        <w:rPr>
          <w:sz w:val="28"/>
        </w:rPr>
      </w:pPr>
      <w:r>
        <w:rPr>
          <w:sz w:val="28"/>
        </w:rPr>
        <w:t>Копировать и делать выписки из персональных данных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 исключительно в служебных целях с письменного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директора </w:t>
      </w:r>
      <w:r w:rsidR="00CF5673">
        <w:rPr>
          <w:sz w:val="28"/>
        </w:rPr>
        <w:t>ОО</w:t>
      </w:r>
      <w:r>
        <w:rPr>
          <w:sz w:val="28"/>
        </w:rPr>
        <w:t>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45"/>
        </w:tabs>
        <w:spacing w:before="30"/>
        <w:ind w:right="106" w:firstLine="62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деле,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8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128"/>
          <w:sz w:val="28"/>
        </w:rPr>
        <w:t xml:space="preserve"> </w:t>
      </w:r>
      <w:r>
        <w:rPr>
          <w:sz w:val="28"/>
        </w:rPr>
        <w:t>его</w:t>
      </w:r>
      <w:r>
        <w:rPr>
          <w:spacing w:val="13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ОО.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шкафу,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руководители.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34"/>
        </w:tabs>
        <w:spacing w:before="33" w:line="237" w:lineRule="auto"/>
        <w:ind w:right="113" w:firstLine="539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67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2945"/>
        </w:tabs>
        <w:spacing w:before="34"/>
        <w:ind w:right="106" w:firstLine="628"/>
        <w:jc w:val="both"/>
        <w:rPr>
          <w:sz w:val="28"/>
        </w:rPr>
      </w:pP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 xml:space="preserve"> ИСУ» Виртуальная школа».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3040"/>
        </w:tabs>
        <w:spacing w:before="30"/>
        <w:ind w:right="106" w:firstLine="62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электронном виде в локальной компьютерной сети. </w:t>
      </w:r>
      <w:proofErr w:type="gramStart"/>
      <w:r>
        <w:rPr>
          <w:sz w:val="28"/>
        </w:rPr>
        <w:t>Право полного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электронным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базам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данных,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содержащим       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администрация.</w:t>
      </w:r>
      <w:proofErr w:type="gramEnd"/>
      <w:r>
        <w:rPr>
          <w:sz w:val="28"/>
        </w:rPr>
        <w:t xml:space="preserve"> 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имеют доступ только к той информации, которая им необходима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исполнения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343FFA" w:rsidRDefault="00343FFA" w:rsidP="00343FFA">
      <w:pPr>
        <w:pStyle w:val="a7"/>
        <w:numPr>
          <w:ilvl w:val="1"/>
          <w:numId w:val="6"/>
        </w:numPr>
        <w:tabs>
          <w:tab w:val="left" w:pos="3084"/>
        </w:tabs>
        <w:spacing w:before="30"/>
        <w:ind w:right="103" w:firstLine="698"/>
        <w:jc w:val="both"/>
        <w:rPr>
          <w:sz w:val="28"/>
        </w:rPr>
      </w:pP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 индивидуально работникам, имеющим доступ 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68"/>
          <w:sz w:val="28"/>
        </w:rPr>
        <w:t xml:space="preserve"> </w:t>
      </w:r>
      <w:r>
        <w:rPr>
          <w:sz w:val="28"/>
        </w:rPr>
        <w:t>сотрудников.</w:t>
      </w:r>
    </w:p>
    <w:p w:rsidR="00343FFA" w:rsidRDefault="00343FFA" w:rsidP="00CF5673">
      <w:pPr>
        <w:pStyle w:val="a7"/>
        <w:numPr>
          <w:ilvl w:val="1"/>
          <w:numId w:val="6"/>
        </w:numPr>
        <w:tabs>
          <w:tab w:val="left" w:pos="3210"/>
        </w:tabs>
        <w:spacing w:before="30"/>
        <w:ind w:right="109" w:firstLine="698"/>
        <w:jc w:val="both"/>
        <w:rPr>
          <w:sz w:val="28"/>
        </w:rPr>
      </w:pP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разрешается исключительно в служебных целях с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CF5673">
        <w:rPr>
          <w:sz w:val="28"/>
        </w:rPr>
        <w:t>ОО</w:t>
      </w:r>
      <w:r>
        <w:rPr>
          <w:sz w:val="28"/>
        </w:rPr>
        <w:t>.</w:t>
      </w:r>
    </w:p>
    <w:p w:rsidR="00CF5673" w:rsidRPr="00CF5673" w:rsidRDefault="00CF5673" w:rsidP="00CF5673">
      <w:pPr>
        <w:tabs>
          <w:tab w:val="left" w:pos="3210"/>
        </w:tabs>
        <w:spacing w:before="30"/>
        <w:ind w:left="1682" w:right="109"/>
        <w:rPr>
          <w:sz w:val="28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4431"/>
        </w:tabs>
        <w:ind w:left="4430" w:hanging="282"/>
        <w:jc w:val="left"/>
      </w:pPr>
      <w:r>
        <w:t>Передача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43FFA" w:rsidRDefault="00343FFA" w:rsidP="00343FFA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343FFA" w:rsidRDefault="00343FFA" w:rsidP="00343FFA">
      <w:pPr>
        <w:pStyle w:val="a7"/>
        <w:numPr>
          <w:ilvl w:val="1"/>
          <w:numId w:val="4"/>
        </w:numPr>
        <w:tabs>
          <w:tab w:val="left" w:pos="2726"/>
        </w:tabs>
        <w:spacing w:before="0"/>
        <w:ind w:right="107" w:firstLine="539"/>
        <w:rPr>
          <w:sz w:val="28"/>
        </w:rPr>
      </w:pPr>
      <w:r>
        <w:rPr>
          <w:sz w:val="28"/>
        </w:rPr>
        <w:t>При передаче персональных данных работников и обучающихся ОО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юридическим и физическим лицам ОО должна соблюдать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</w:p>
    <w:p w:rsidR="00343FFA" w:rsidRDefault="00343FFA" w:rsidP="00343FFA">
      <w:pPr>
        <w:pStyle w:val="a7"/>
        <w:numPr>
          <w:ilvl w:val="2"/>
          <w:numId w:val="4"/>
        </w:numPr>
        <w:tabs>
          <w:tab w:val="left" w:pos="2997"/>
        </w:tabs>
        <w:spacing w:before="30"/>
        <w:ind w:right="101" w:firstLine="53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 третьей стороне без письменного согласия работника,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(малолетнего)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2"/>
          <w:sz w:val="28"/>
        </w:rPr>
        <w:t xml:space="preserve"> </w:t>
      </w:r>
      <w:r>
        <w:rPr>
          <w:sz w:val="28"/>
        </w:rPr>
        <w:t>когда</w:t>
      </w:r>
      <w:r>
        <w:rPr>
          <w:spacing w:val="43"/>
          <w:sz w:val="28"/>
        </w:rPr>
        <w:t xml:space="preserve"> </w:t>
      </w:r>
      <w:r>
        <w:rPr>
          <w:sz w:val="28"/>
        </w:rPr>
        <w:t>это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</w:p>
    <w:p w:rsidR="00343FFA" w:rsidRDefault="00343FFA" w:rsidP="00343FFA">
      <w:pPr>
        <w:pStyle w:val="a3"/>
        <w:spacing w:before="67"/>
        <w:ind w:right="103" w:firstLine="0"/>
      </w:pPr>
      <w:r>
        <w:t>предупреждения</w:t>
      </w:r>
      <w:r>
        <w:rPr>
          <w:spacing w:val="-12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t>работника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15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законом.</w:t>
      </w:r>
    </w:p>
    <w:p w:rsidR="00343FFA" w:rsidRDefault="00343FFA" w:rsidP="00343FFA">
      <w:pPr>
        <w:pStyle w:val="a7"/>
        <w:numPr>
          <w:ilvl w:val="2"/>
          <w:numId w:val="4"/>
        </w:numPr>
        <w:tabs>
          <w:tab w:val="left" w:pos="3275"/>
        </w:tabs>
        <w:ind w:right="104" w:firstLine="53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должны предупреждаться о том, что эти данные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сообщены.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соблюдено.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получающие персональные данные работника,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 на обмен персональными данными работников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343FFA" w:rsidRDefault="00343FFA" w:rsidP="00343FFA">
      <w:pPr>
        <w:pStyle w:val="a7"/>
        <w:numPr>
          <w:ilvl w:val="1"/>
          <w:numId w:val="4"/>
        </w:numPr>
        <w:tabs>
          <w:tab w:val="left" w:pos="2911"/>
        </w:tabs>
        <w:ind w:right="103" w:firstLine="53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может быть осуществлена в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порядке только в том объеме, который необходим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 функций.</w:t>
      </w:r>
    </w:p>
    <w:p w:rsidR="00343FFA" w:rsidRDefault="00343FFA" w:rsidP="00343FFA">
      <w:pPr>
        <w:pStyle w:val="a3"/>
        <w:spacing w:before="10"/>
        <w:ind w:left="0" w:firstLine="0"/>
        <w:jc w:val="left"/>
        <w:rPr>
          <w:sz w:val="33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2846"/>
        </w:tabs>
        <w:spacing w:before="1" w:line="237" w:lineRule="auto"/>
        <w:ind w:left="4927" w:right="991" w:hanging="2363"/>
        <w:jc w:val="left"/>
      </w:pPr>
      <w:r>
        <w:t>Права работников, обучающихся на обеспечение защиты</w:t>
      </w:r>
      <w:r>
        <w:rPr>
          <w:spacing w:val="-67"/>
        </w:rPr>
        <w:t xml:space="preserve"> </w:t>
      </w:r>
      <w:r>
        <w:t>персональных данных</w:t>
      </w:r>
    </w:p>
    <w:p w:rsidR="00343FFA" w:rsidRDefault="00343FFA" w:rsidP="00343FFA">
      <w:pPr>
        <w:pStyle w:val="a3"/>
        <w:spacing w:before="0"/>
        <w:ind w:left="0" w:firstLine="0"/>
        <w:jc w:val="left"/>
        <w:rPr>
          <w:b/>
          <w:sz w:val="33"/>
        </w:rPr>
      </w:pPr>
    </w:p>
    <w:p w:rsidR="00343FFA" w:rsidRDefault="00343FFA" w:rsidP="00343FFA">
      <w:pPr>
        <w:pStyle w:val="a7"/>
        <w:numPr>
          <w:ilvl w:val="1"/>
          <w:numId w:val="3"/>
        </w:numPr>
        <w:tabs>
          <w:tab w:val="left" w:pos="2750"/>
        </w:tabs>
        <w:spacing w:before="0"/>
        <w:ind w:right="103" w:firstLine="539"/>
        <w:rPr>
          <w:sz w:val="28"/>
        </w:rPr>
      </w:pPr>
      <w:r>
        <w:rPr>
          <w:sz w:val="28"/>
        </w:rPr>
        <w:t>В целях обеспечения защиты персональных данных, хранящихся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343FFA" w:rsidRDefault="00343FFA" w:rsidP="00343FFA">
      <w:pPr>
        <w:pStyle w:val="a7"/>
        <w:numPr>
          <w:ilvl w:val="2"/>
          <w:numId w:val="3"/>
        </w:numPr>
        <w:tabs>
          <w:tab w:val="left" w:pos="2929"/>
        </w:tabs>
        <w:spacing w:before="33" w:line="237" w:lineRule="auto"/>
        <w:ind w:right="114" w:firstLine="539"/>
        <w:rPr>
          <w:sz w:val="28"/>
        </w:rPr>
      </w:pPr>
      <w:r>
        <w:rPr>
          <w:sz w:val="28"/>
        </w:rPr>
        <w:t>Получать полную информацию о своих персональных данных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обработке.</w:t>
      </w:r>
    </w:p>
    <w:p w:rsidR="00343FFA" w:rsidRDefault="00343FFA" w:rsidP="00343FFA">
      <w:pPr>
        <w:pStyle w:val="a7"/>
        <w:numPr>
          <w:ilvl w:val="2"/>
          <w:numId w:val="3"/>
        </w:numPr>
        <w:tabs>
          <w:tab w:val="left" w:pos="2958"/>
        </w:tabs>
        <w:spacing w:before="34"/>
        <w:ind w:right="104" w:firstLine="539"/>
        <w:rPr>
          <w:sz w:val="28"/>
        </w:rPr>
      </w:pPr>
      <w:r>
        <w:rPr>
          <w:sz w:val="28"/>
        </w:rPr>
        <w:t>Свободного бесплатного доступа к своим персональным 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право на получение копии любой записи, содержащей персональные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–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 за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43FFA" w:rsidRDefault="00343FFA" w:rsidP="00343FFA">
      <w:pPr>
        <w:pStyle w:val="a7"/>
        <w:numPr>
          <w:ilvl w:val="2"/>
          <w:numId w:val="3"/>
        </w:numPr>
        <w:tabs>
          <w:tab w:val="left" w:pos="3088"/>
        </w:tabs>
        <w:ind w:right="104" w:firstLine="539"/>
        <w:rPr>
          <w:sz w:val="28"/>
        </w:rPr>
      </w:pPr>
      <w:proofErr w:type="gramStart"/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 должно быть оформлено письменным заявлением работника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ОО.</w:t>
      </w:r>
    </w:p>
    <w:p w:rsidR="00343FFA" w:rsidRDefault="00343FFA" w:rsidP="00343FFA">
      <w:pPr>
        <w:pStyle w:val="a3"/>
        <w:spacing w:before="30"/>
        <w:ind w:right="104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 обучающегося имеет право заявить в письменном виде</w:t>
      </w:r>
      <w:r>
        <w:rPr>
          <w:spacing w:val="-67"/>
        </w:rPr>
        <w:t xml:space="preserve"> </w:t>
      </w:r>
      <w:r>
        <w:t>директору ОО</w:t>
      </w:r>
      <w:r>
        <w:rPr>
          <w:spacing w:val="1"/>
        </w:rPr>
        <w:t xml:space="preserve"> </w:t>
      </w:r>
      <w:r>
        <w:t>своем несогласии, с соответствующим обоснованием такого</w:t>
      </w:r>
      <w:r>
        <w:rPr>
          <w:spacing w:val="1"/>
        </w:rPr>
        <w:t xml:space="preserve"> </w:t>
      </w:r>
      <w:r>
        <w:t>несогласия. Персональные данные оценочного характера работник, родитель,</w:t>
      </w:r>
      <w:r>
        <w:rPr>
          <w:spacing w:val="-67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заявлением,</w:t>
      </w:r>
      <w:r>
        <w:rPr>
          <w:spacing w:val="-3"/>
        </w:rPr>
        <w:t xml:space="preserve"> </w:t>
      </w:r>
      <w:r>
        <w:t>выражающим</w:t>
      </w:r>
      <w:r>
        <w:rPr>
          <w:spacing w:val="-1"/>
        </w:rPr>
        <w:t xml:space="preserve"> </w:t>
      </w:r>
      <w:r>
        <w:t>его собственную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зрения.</w:t>
      </w:r>
    </w:p>
    <w:p w:rsidR="00343FFA" w:rsidRDefault="00343FFA" w:rsidP="00343FFA">
      <w:pPr>
        <w:pStyle w:val="a7"/>
        <w:numPr>
          <w:ilvl w:val="2"/>
          <w:numId w:val="3"/>
        </w:numPr>
        <w:tabs>
          <w:tab w:val="left" w:pos="3033"/>
        </w:tabs>
        <w:ind w:right="111" w:firstLine="53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</w:t>
      </w:r>
      <w:r>
        <w:rPr>
          <w:spacing w:val="4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работника,</w:t>
      </w:r>
    </w:p>
    <w:p w:rsidR="00343FFA" w:rsidRDefault="00343FFA" w:rsidP="00343FFA">
      <w:pPr>
        <w:pStyle w:val="a3"/>
        <w:spacing w:before="67"/>
        <w:ind w:firstLine="0"/>
        <w:jc w:val="left"/>
      </w:pPr>
      <w:r>
        <w:t>обучающегося</w:t>
      </w:r>
      <w:r>
        <w:rPr>
          <w:spacing w:val="59"/>
        </w:rPr>
        <w:t xml:space="preserve"> </w:t>
      </w:r>
      <w:r>
        <w:t>обо</w:t>
      </w:r>
      <w:r>
        <w:rPr>
          <w:spacing w:val="60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произведенных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исключениях,</w:t>
      </w:r>
      <w:r>
        <w:rPr>
          <w:spacing w:val="58"/>
        </w:rPr>
        <w:t xml:space="preserve"> </w:t>
      </w:r>
      <w:r>
        <w:t>исправлениях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дополнениях.</w:t>
      </w:r>
    </w:p>
    <w:p w:rsidR="00343FFA" w:rsidRDefault="00343FFA" w:rsidP="00343FFA">
      <w:pPr>
        <w:pStyle w:val="a7"/>
        <w:numPr>
          <w:ilvl w:val="2"/>
          <w:numId w:val="3"/>
        </w:numPr>
        <w:tabs>
          <w:tab w:val="left" w:pos="3124"/>
        </w:tabs>
        <w:spacing w:before="34" w:line="237" w:lineRule="auto"/>
        <w:ind w:right="109" w:firstLine="539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343FFA" w:rsidRDefault="00343FFA" w:rsidP="00343FFA">
      <w:pPr>
        <w:pStyle w:val="a3"/>
        <w:spacing w:before="3"/>
        <w:ind w:left="0" w:firstLine="0"/>
        <w:jc w:val="left"/>
        <w:rPr>
          <w:sz w:val="34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2570"/>
        </w:tabs>
        <w:spacing w:line="237" w:lineRule="auto"/>
        <w:ind w:left="3741" w:right="719" w:hanging="1453"/>
        <w:jc w:val="left"/>
      </w:pPr>
      <w:r>
        <w:t>Обязанности субъекта персональных данных по обеспечению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персональных данных</w:t>
      </w:r>
    </w:p>
    <w:p w:rsidR="00343FFA" w:rsidRDefault="00343FFA" w:rsidP="00343FFA">
      <w:pPr>
        <w:pStyle w:val="a3"/>
        <w:spacing w:before="3"/>
        <w:ind w:left="0" w:firstLine="0"/>
        <w:jc w:val="left"/>
        <w:rPr>
          <w:b/>
          <w:sz w:val="33"/>
        </w:rPr>
      </w:pP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925"/>
        </w:tabs>
        <w:spacing w:before="0" w:line="237" w:lineRule="auto"/>
        <w:ind w:right="112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343FFA" w:rsidRDefault="00343FFA" w:rsidP="00343FFA">
      <w:pPr>
        <w:pStyle w:val="a7"/>
        <w:numPr>
          <w:ilvl w:val="3"/>
          <w:numId w:val="9"/>
        </w:numPr>
        <w:tabs>
          <w:tab w:val="left" w:pos="3049"/>
        </w:tabs>
        <w:spacing w:before="34"/>
        <w:ind w:right="106" w:firstLine="53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43FFA" w:rsidRDefault="00343FFA" w:rsidP="00343FFA">
      <w:pPr>
        <w:pStyle w:val="a7"/>
        <w:numPr>
          <w:ilvl w:val="3"/>
          <w:numId w:val="9"/>
        </w:numPr>
        <w:tabs>
          <w:tab w:val="left" w:pos="2985"/>
        </w:tabs>
        <w:ind w:right="109" w:firstLine="539"/>
        <w:rPr>
          <w:sz w:val="28"/>
        </w:rPr>
      </w:pPr>
      <w:r>
        <w:rPr>
          <w:sz w:val="28"/>
        </w:rPr>
        <w:t>В случае изменения персональных данных работника: 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состоянии здоровья (вследствие выявления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заключением противопоказаний для выполнения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должностных, трудовых обязанностей и т.п.) сообщать об этом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 их изменений.</w:t>
      </w:r>
    </w:p>
    <w:p w:rsidR="00343FFA" w:rsidRDefault="00343FFA" w:rsidP="00343FFA">
      <w:pPr>
        <w:pStyle w:val="a7"/>
        <w:numPr>
          <w:ilvl w:val="2"/>
          <w:numId w:val="9"/>
        </w:numPr>
        <w:tabs>
          <w:tab w:val="left" w:pos="2925"/>
        </w:tabs>
        <w:spacing w:before="29"/>
        <w:ind w:right="112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43FFA" w:rsidRDefault="00343FFA" w:rsidP="00343FFA">
      <w:pPr>
        <w:pStyle w:val="a7"/>
        <w:numPr>
          <w:ilvl w:val="3"/>
          <w:numId w:val="9"/>
        </w:numPr>
        <w:tabs>
          <w:tab w:val="left" w:pos="3249"/>
        </w:tabs>
        <w:spacing w:before="30"/>
        <w:ind w:right="109" w:firstLine="539"/>
        <w:rPr>
          <w:sz w:val="28"/>
        </w:rPr>
      </w:pP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 ОО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 сведения о себе и своих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</w:p>
    <w:p w:rsidR="00343FFA" w:rsidRDefault="00343FFA" w:rsidP="00343FFA">
      <w:pPr>
        <w:pStyle w:val="a7"/>
        <w:numPr>
          <w:ilvl w:val="3"/>
          <w:numId w:val="9"/>
        </w:numPr>
        <w:tabs>
          <w:tab w:val="left" w:pos="3076"/>
        </w:tabs>
        <w:ind w:right="107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несовершеннолетнего обучающегося в возрасте до 14 лет обязаны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ОО.</w:t>
      </w:r>
    </w:p>
    <w:p w:rsidR="00343FFA" w:rsidRDefault="00343FFA" w:rsidP="00343FFA">
      <w:pPr>
        <w:pStyle w:val="a3"/>
        <w:spacing w:before="5"/>
        <w:ind w:left="0" w:firstLine="0"/>
        <w:jc w:val="left"/>
        <w:rPr>
          <w:sz w:val="33"/>
        </w:rPr>
      </w:pPr>
    </w:p>
    <w:p w:rsidR="00343FFA" w:rsidRDefault="00343FFA" w:rsidP="00343FFA">
      <w:pPr>
        <w:pStyle w:val="1"/>
        <w:numPr>
          <w:ilvl w:val="1"/>
          <w:numId w:val="9"/>
        </w:numPr>
        <w:tabs>
          <w:tab w:val="left" w:pos="3000"/>
        </w:tabs>
        <w:ind w:left="2999" w:hanging="282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</w:p>
    <w:p w:rsidR="00343FFA" w:rsidRDefault="00343FFA" w:rsidP="00343FFA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343FFA" w:rsidRDefault="00343FFA" w:rsidP="00343FFA">
      <w:pPr>
        <w:pStyle w:val="a7"/>
        <w:numPr>
          <w:ilvl w:val="1"/>
          <w:numId w:val="2"/>
        </w:numPr>
        <w:tabs>
          <w:tab w:val="left" w:pos="2752"/>
        </w:tabs>
        <w:spacing w:before="0"/>
        <w:ind w:right="106" w:firstLine="539"/>
        <w:rPr>
          <w:sz w:val="28"/>
        </w:rPr>
      </w:pPr>
      <w:r>
        <w:rPr>
          <w:sz w:val="28"/>
        </w:rPr>
        <w:t>За нарушение порядка обработки (сбора, хранения,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и защиты) персональных данных должностное лицо 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343FFA">
      <w:pPr>
        <w:pStyle w:val="a7"/>
        <w:numPr>
          <w:ilvl w:val="1"/>
          <w:numId w:val="2"/>
        </w:numPr>
        <w:tabs>
          <w:tab w:val="left" w:pos="2882"/>
        </w:tabs>
        <w:spacing w:before="33"/>
        <w:ind w:right="109" w:firstLine="53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повлекшее за собой материальный ущерб работодателю,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343FFA">
      <w:pPr>
        <w:pStyle w:val="a7"/>
        <w:numPr>
          <w:ilvl w:val="1"/>
          <w:numId w:val="2"/>
        </w:numPr>
        <w:tabs>
          <w:tab w:val="left" w:pos="2815"/>
        </w:tabs>
        <w:spacing w:before="29"/>
        <w:ind w:right="109" w:firstLine="539"/>
        <w:rPr>
          <w:sz w:val="28"/>
        </w:rPr>
      </w:pPr>
      <w:r>
        <w:rPr>
          <w:sz w:val="28"/>
        </w:rPr>
        <w:t>Материальный ущерб, нанесенный субъекту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343FFA">
      <w:pPr>
        <w:pStyle w:val="a7"/>
        <w:numPr>
          <w:ilvl w:val="1"/>
          <w:numId w:val="2"/>
        </w:numPr>
        <w:tabs>
          <w:tab w:val="left" w:pos="2736"/>
        </w:tabs>
        <w:spacing w:before="67"/>
        <w:ind w:right="110" w:firstLine="539"/>
        <w:rPr>
          <w:sz w:val="28"/>
        </w:rPr>
      </w:pPr>
      <w:r>
        <w:rPr>
          <w:sz w:val="28"/>
        </w:rPr>
        <w:t>ОО вправе осуществлять без уведомления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 защите прав субъектов персональных данных лишь обработку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508"/>
        </w:tabs>
        <w:ind w:right="111" w:firstLine="539"/>
        <w:rPr>
          <w:sz w:val="28"/>
        </w:rPr>
      </w:pPr>
      <w:r>
        <w:rPr>
          <w:sz w:val="28"/>
        </w:rPr>
        <w:t>относящихся к субъектам персональных данных, которых связывают с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(работникам);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498"/>
        </w:tabs>
        <w:spacing w:before="30"/>
        <w:ind w:right="110" w:firstLine="539"/>
        <w:rPr>
          <w:sz w:val="28"/>
        </w:rPr>
      </w:pPr>
      <w:r>
        <w:rPr>
          <w:sz w:val="28"/>
        </w:rPr>
        <w:t>полученных оператором в связи с заключением договора, 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субъект персональных данных (обучающийся и др.),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 лицам без согласия субъекта персональных данных 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503"/>
        </w:tabs>
        <w:spacing w:before="29"/>
        <w:ind w:left="2502" w:hanging="281"/>
        <w:rPr>
          <w:sz w:val="28"/>
        </w:rPr>
      </w:pPr>
      <w:r>
        <w:rPr>
          <w:sz w:val="28"/>
        </w:rPr>
        <w:t>являющихся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данными;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515"/>
        </w:tabs>
        <w:ind w:right="113" w:firstLine="539"/>
        <w:rPr>
          <w:sz w:val="28"/>
        </w:rPr>
      </w:pP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467"/>
        </w:tabs>
        <w:ind w:right="106" w:firstLine="539"/>
        <w:rPr>
          <w:sz w:val="28"/>
        </w:rPr>
      </w:pPr>
      <w:r>
        <w:rPr>
          <w:sz w:val="28"/>
        </w:rPr>
        <w:t>необходимых в целях однократного пропуска 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целях;</w:t>
      </w:r>
    </w:p>
    <w:p w:rsidR="00343FFA" w:rsidRDefault="00343FFA" w:rsidP="00343FFA">
      <w:pPr>
        <w:pStyle w:val="a3"/>
        <w:spacing w:before="30"/>
        <w:ind w:right="108"/>
      </w:pPr>
      <w:r>
        <w:t>–включенных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автоматизированных информационных систем, а также в государственные</w:t>
      </w:r>
      <w:r>
        <w:rPr>
          <w:spacing w:val="1"/>
        </w:rPr>
        <w:t xml:space="preserve"> </w:t>
      </w:r>
      <w:r>
        <w:t>информационные системы персональных данных, созданные в целях защиты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порядка;</w:t>
      </w:r>
    </w:p>
    <w:p w:rsidR="00343FFA" w:rsidRDefault="00343FFA" w:rsidP="00343FFA">
      <w:pPr>
        <w:pStyle w:val="a7"/>
        <w:numPr>
          <w:ilvl w:val="0"/>
          <w:numId w:val="1"/>
        </w:numPr>
        <w:tabs>
          <w:tab w:val="left" w:pos="2647"/>
        </w:tabs>
        <w:spacing w:before="29"/>
        <w:ind w:right="104" w:firstLine="539"/>
        <w:rPr>
          <w:sz w:val="28"/>
        </w:rPr>
      </w:pP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устанавливающими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данных.</w:t>
      </w:r>
    </w:p>
    <w:p w:rsidR="00343FFA" w:rsidRDefault="00343FFA" w:rsidP="00343FFA">
      <w:pPr>
        <w:pStyle w:val="a3"/>
        <w:spacing w:before="32"/>
        <w:ind w:right="11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lastRenderedPageBreak/>
        <w:t>защите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уведомление.</w:t>
      </w:r>
    </w:p>
    <w:p w:rsidR="005B3718" w:rsidRDefault="005B3718"/>
    <w:sectPr w:rsidR="005B3718">
      <w:pgSz w:w="11910" w:h="16840"/>
      <w:pgMar w:top="1040" w:right="7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184"/>
    <w:multiLevelType w:val="multilevel"/>
    <w:tmpl w:val="84C63978"/>
    <w:lvl w:ilvl="0">
      <w:start w:val="3"/>
      <w:numFmt w:val="decimal"/>
      <w:lvlText w:val="%1"/>
      <w:lvlJc w:val="left"/>
      <w:pPr>
        <w:ind w:left="168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68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40"/>
      </w:pPr>
      <w:rPr>
        <w:rFonts w:hint="default"/>
        <w:lang w:val="ru-RU" w:eastAsia="en-US" w:bidi="ar-SA"/>
      </w:rPr>
    </w:lvl>
  </w:abstractNum>
  <w:abstractNum w:abstractNumId="1">
    <w:nsid w:val="26584181"/>
    <w:multiLevelType w:val="hybridMultilevel"/>
    <w:tmpl w:val="62941B78"/>
    <w:lvl w:ilvl="0" w:tplc="123AAE52">
      <w:numFmt w:val="bullet"/>
      <w:lvlText w:val="–"/>
      <w:lvlJc w:val="left"/>
      <w:pPr>
        <w:ind w:left="16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C323C">
      <w:numFmt w:val="bullet"/>
      <w:lvlText w:val="•"/>
      <w:lvlJc w:val="left"/>
      <w:pPr>
        <w:ind w:left="2626" w:hanging="212"/>
      </w:pPr>
      <w:rPr>
        <w:rFonts w:hint="default"/>
        <w:lang w:val="ru-RU" w:eastAsia="en-US" w:bidi="ar-SA"/>
      </w:rPr>
    </w:lvl>
    <w:lvl w:ilvl="2" w:tplc="9EB4FC94">
      <w:numFmt w:val="bullet"/>
      <w:lvlText w:val="•"/>
      <w:lvlJc w:val="left"/>
      <w:pPr>
        <w:ind w:left="3573" w:hanging="212"/>
      </w:pPr>
      <w:rPr>
        <w:rFonts w:hint="default"/>
        <w:lang w:val="ru-RU" w:eastAsia="en-US" w:bidi="ar-SA"/>
      </w:rPr>
    </w:lvl>
    <w:lvl w:ilvl="3" w:tplc="49105864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4" w:tplc="4B28B39A">
      <w:numFmt w:val="bullet"/>
      <w:lvlText w:val="•"/>
      <w:lvlJc w:val="left"/>
      <w:pPr>
        <w:ind w:left="5466" w:hanging="212"/>
      </w:pPr>
      <w:rPr>
        <w:rFonts w:hint="default"/>
        <w:lang w:val="ru-RU" w:eastAsia="en-US" w:bidi="ar-SA"/>
      </w:rPr>
    </w:lvl>
    <w:lvl w:ilvl="5" w:tplc="92983C26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FCAE4BDE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ED7E7B4E">
      <w:numFmt w:val="bullet"/>
      <w:lvlText w:val="•"/>
      <w:lvlJc w:val="left"/>
      <w:pPr>
        <w:ind w:left="8306" w:hanging="212"/>
      </w:pPr>
      <w:rPr>
        <w:rFonts w:hint="default"/>
        <w:lang w:val="ru-RU" w:eastAsia="en-US" w:bidi="ar-SA"/>
      </w:rPr>
    </w:lvl>
    <w:lvl w:ilvl="8" w:tplc="C8F296CC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abstractNum w:abstractNumId="2">
    <w:nsid w:val="429F0EBC"/>
    <w:multiLevelType w:val="multilevel"/>
    <w:tmpl w:val="17687754"/>
    <w:lvl w:ilvl="0">
      <w:start w:val="7"/>
      <w:numFmt w:val="decimal"/>
      <w:lvlText w:val="%1"/>
      <w:lvlJc w:val="left"/>
      <w:pPr>
        <w:ind w:left="168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30"/>
      </w:pPr>
      <w:rPr>
        <w:rFonts w:hint="default"/>
        <w:lang w:val="ru-RU" w:eastAsia="en-US" w:bidi="ar-SA"/>
      </w:rPr>
    </w:lvl>
  </w:abstractNum>
  <w:abstractNum w:abstractNumId="3">
    <w:nsid w:val="49697C47"/>
    <w:multiLevelType w:val="multilevel"/>
    <w:tmpl w:val="48A07148"/>
    <w:lvl w:ilvl="0">
      <w:start w:val="1"/>
      <w:numFmt w:val="decimal"/>
      <w:lvlText w:val="%1"/>
      <w:lvlJc w:val="left"/>
      <w:pPr>
        <w:ind w:left="1682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662"/>
      </w:pPr>
      <w:rPr>
        <w:rFonts w:hint="default"/>
        <w:lang w:val="ru-RU" w:eastAsia="en-US" w:bidi="ar-SA"/>
      </w:rPr>
    </w:lvl>
  </w:abstractNum>
  <w:abstractNum w:abstractNumId="4">
    <w:nsid w:val="52F07F1D"/>
    <w:multiLevelType w:val="hybridMultilevel"/>
    <w:tmpl w:val="963C0376"/>
    <w:lvl w:ilvl="0" w:tplc="3318A120">
      <w:numFmt w:val="bullet"/>
      <w:lvlText w:val="–"/>
      <w:lvlJc w:val="left"/>
      <w:pPr>
        <w:ind w:left="16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E2990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2" w:tplc="D1AAE55C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3" w:tplc="7AD00686">
      <w:numFmt w:val="bullet"/>
      <w:lvlText w:val="•"/>
      <w:lvlJc w:val="left"/>
      <w:pPr>
        <w:ind w:left="4519" w:hanging="286"/>
      </w:pPr>
      <w:rPr>
        <w:rFonts w:hint="default"/>
        <w:lang w:val="ru-RU" w:eastAsia="en-US" w:bidi="ar-SA"/>
      </w:rPr>
    </w:lvl>
    <w:lvl w:ilvl="4" w:tplc="B30EC13E">
      <w:numFmt w:val="bullet"/>
      <w:lvlText w:val="•"/>
      <w:lvlJc w:val="left"/>
      <w:pPr>
        <w:ind w:left="5466" w:hanging="286"/>
      </w:pPr>
      <w:rPr>
        <w:rFonts w:hint="default"/>
        <w:lang w:val="ru-RU" w:eastAsia="en-US" w:bidi="ar-SA"/>
      </w:rPr>
    </w:lvl>
    <w:lvl w:ilvl="5" w:tplc="1AB60728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CA6E902C">
      <w:numFmt w:val="bullet"/>
      <w:lvlText w:val="•"/>
      <w:lvlJc w:val="left"/>
      <w:pPr>
        <w:ind w:left="7359" w:hanging="286"/>
      </w:pPr>
      <w:rPr>
        <w:rFonts w:hint="default"/>
        <w:lang w:val="ru-RU" w:eastAsia="en-US" w:bidi="ar-SA"/>
      </w:rPr>
    </w:lvl>
    <w:lvl w:ilvl="7" w:tplc="7DA0CD2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  <w:lvl w:ilvl="8" w:tplc="33B89F02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5">
    <w:nsid w:val="56194E12"/>
    <w:multiLevelType w:val="multilevel"/>
    <w:tmpl w:val="79F8C09E"/>
    <w:lvl w:ilvl="0">
      <w:start w:val="59"/>
      <w:numFmt w:val="decimal"/>
      <w:lvlText w:val="%1-"/>
      <w:lvlJc w:val="left"/>
      <w:pPr>
        <w:ind w:left="1842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82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77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1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827"/>
      </w:pPr>
      <w:rPr>
        <w:rFonts w:hint="default"/>
        <w:lang w:val="ru-RU" w:eastAsia="en-US" w:bidi="ar-SA"/>
      </w:rPr>
    </w:lvl>
  </w:abstractNum>
  <w:abstractNum w:abstractNumId="6">
    <w:nsid w:val="5A2D3A4B"/>
    <w:multiLevelType w:val="multilevel"/>
    <w:tmpl w:val="F79CC788"/>
    <w:lvl w:ilvl="0">
      <w:start w:val="4"/>
      <w:numFmt w:val="decimal"/>
      <w:lvlText w:val="%1"/>
      <w:lvlJc w:val="left"/>
      <w:pPr>
        <w:ind w:left="168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75"/>
      </w:pPr>
      <w:rPr>
        <w:rFonts w:hint="default"/>
        <w:lang w:val="ru-RU" w:eastAsia="en-US" w:bidi="ar-SA"/>
      </w:rPr>
    </w:lvl>
  </w:abstractNum>
  <w:abstractNum w:abstractNumId="7">
    <w:nsid w:val="5CE204E8"/>
    <w:multiLevelType w:val="multilevel"/>
    <w:tmpl w:val="6A8A963A"/>
    <w:lvl w:ilvl="0">
      <w:start w:val="5"/>
      <w:numFmt w:val="decimal"/>
      <w:lvlText w:val="%1"/>
      <w:lvlJc w:val="left"/>
      <w:pPr>
        <w:ind w:left="16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7"/>
      </w:pPr>
      <w:rPr>
        <w:rFonts w:hint="default"/>
        <w:lang w:val="ru-RU" w:eastAsia="en-US" w:bidi="ar-SA"/>
      </w:rPr>
    </w:lvl>
  </w:abstractNum>
  <w:abstractNum w:abstractNumId="8">
    <w:nsid w:val="5FF46C44"/>
    <w:multiLevelType w:val="multilevel"/>
    <w:tmpl w:val="B218D644"/>
    <w:lvl w:ilvl="0">
      <w:start w:val="3"/>
      <w:numFmt w:val="decimal"/>
      <w:lvlText w:val="%1"/>
      <w:lvlJc w:val="left"/>
      <w:pPr>
        <w:ind w:left="1682" w:hanging="78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82" w:hanging="7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DF"/>
    <w:rsid w:val="00343FFA"/>
    <w:rsid w:val="00430C7E"/>
    <w:rsid w:val="004F1ED4"/>
    <w:rsid w:val="00534DC3"/>
    <w:rsid w:val="005B3718"/>
    <w:rsid w:val="007764DF"/>
    <w:rsid w:val="009C693E"/>
    <w:rsid w:val="00B706F2"/>
    <w:rsid w:val="00CF5673"/>
    <w:rsid w:val="00D76EBB"/>
    <w:rsid w:val="00E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3FFA"/>
    <w:pPr>
      <w:ind w:left="23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FF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3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FFA"/>
    <w:pPr>
      <w:spacing w:before="31"/>
      <w:ind w:left="168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F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43FFA"/>
    <w:pPr>
      <w:spacing w:before="12"/>
    </w:pPr>
    <w:rPr>
      <w:rFonts w:ascii="Trebuchet MS" w:eastAsia="Trebuchet MS" w:hAnsi="Trebuchet MS" w:cs="Trebuchet MS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43FFA"/>
    <w:rPr>
      <w:rFonts w:ascii="Trebuchet MS" w:eastAsia="Trebuchet MS" w:hAnsi="Trebuchet MS" w:cs="Trebuchet MS"/>
      <w:sz w:val="40"/>
      <w:szCs w:val="40"/>
    </w:rPr>
  </w:style>
  <w:style w:type="paragraph" w:styleId="a7">
    <w:name w:val="List Paragraph"/>
    <w:basedOn w:val="a"/>
    <w:uiPriority w:val="1"/>
    <w:qFormat/>
    <w:rsid w:val="00343FFA"/>
    <w:pPr>
      <w:spacing w:before="31"/>
      <w:ind w:left="16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43FFA"/>
    <w:pPr>
      <w:ind w:left="200"/>
      <w:jc w:val="center"/>
    </w:pPr>
  </w:style>
  <w:style w:type="paragraph" w:customStyle="1" w:styleId="Default">
    <w:name w:val="Default"/>
    <w:rsid w:val="00CF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EB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69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9C69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3FFA"/>
    <w:pPr>
      <w:ind w:left="23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FF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3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FFA"/>
    <w:pPr>
      <w:spacing w:before="31"/>
      <w:ind w:left="168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F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43FFA"/>
    <w:pPr>
      <w:spacing w:before="12"/>
    </w:pPr>
    <w:rPr>
      <w:rFonts w:ascii="Trebuchet MS" w:eastAsia="Trebuchet MS" w:hAnsi="Trebuchet MS" w:cs="Trebuchet MS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43FFA"/>
    <w:rPr>
      <w:rFonts w:ascii="Trebuchet MS" w:eastAsia="Trebuchet MS" w:hAnsi="Trebuchet MS" w:cs="Trebuchet MS"/>
      <w:sz w:val="40"/>
      <w:szCs w:val="40"/>
    </w:rPr>
  </w:style>
  <w:style w:type="paragraph" w:styleId="a7">
    <w:name w:val="List Paragraph"/>
    <w:basedOn w:val="a"/>
    <w:uiPriority w:val="1"/>
    <w:qFormat/>
    <w:rsid w:val="00343FFA"/>
    <w:pPr>
      <w:spacing w:before="31"/>
      <w:ind w:left="16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43FFA"/>
    <w:pPr>
      <w:ind w:left="200"/>
      <w:jc w:val="center"/>
    </w:pPr>
  </w:style>
  <w:style w:type="paragraph" w:customStyle="1" w:styleId="Default">
    <w:name w:val="Default"/>
    <w:rsid w:val="00CF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EB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69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9C69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Школа48</cp:lastModifiedBy>
  <cp:revision>2</cp:revision>
  <cp:lastPrinted>2024-11-29T06:13:00Z</cp:lastPrinted>
  <dcterms:created xsi:type="dcterms:W3CDTF">2024-11-29T07:52:00Z</dcterms:created>
  <dcterms:modified xsi:type="dcterms:W3CDTF">2024-11-29T07:52:00Z</dcterms:modified>
</cp:coreProperties>
</file>